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F7B" w:rsidRPr="00FE561F" w:rsidRDefault="00EE7F7B" w:rsidP="00EE7F7B">
      <w:pPr>
        <w:jc w:val="right"/>
        <w:rPr>
          <w:spacing w:val="32"/>
          <w:szCs w:val="28"/>
        </w:rPr>
      </w:pPr>
      <w:r w:rsidRPr="00FE561F">
        <w:rPr>
          <w:noProof/>
          <w:spacing w:val="32"/>
          <w:szCs w:val="28"/>
        </w:rPr>
        <w:t>Проект</w:t>
      </w:r>
    </w:p>
    <w:p w:rsidR="00EE7F7B" w:rsidRPr="001A092D" w:rsidRDefault="00EE7F7B" w:rsidP="00EE7F7B">
      <w:pPr>
        <w:jc w:val="center"/>
        <w:rPr>
          <w:b/>
          <w:spacing w:val="32"/>
          <w:sz w:val="38"/>
          <w:szCs w:val="38"/>
          <w:lang w:eastAsia="ru-RU"/>
        </w:rPr>
      </w:pPr>
      <w:r w:rsidRPr="001A092D">
        <w:rPr>
          <w:b/>
          <w:spacing w:val="32"/>
          <w:sz w:val="38"/>
          <w:szCs w:val="38"/>
          <w:lang w:eastAsia="ru-RU"/>
        </w:rPr>
        <w:t>АДМИНИСТРАЦИЯ</w:t>
      </w:r>
    </w:p>
    <w:p w:rsidR="00EE7F7B" w:rsidRPr="001A092D" w:rsidRDefault="00EE7F7B" w:rsidP="00EE7F7B">
      <w:pPr>
        <w:jc w:val="center"/>
        <w:rPr>
          <w:b/>
          <w:spacing w:val="-2"/>
          <w:sz w:val="40"/>
          <w:szCs w:val="40"/>
          <w:lang w:eastAsia="ru-RU"/>
        </w:rPr>
      </w:pPr>
      <w:r w:rsidRPr="001A092D">
        <w:rPr>
          <w:b/>
          <w:spacing w:val="-2"/>
          <w:sz w:val="40"/>
          <w:szCs w:val="40"/>
          <w:lang w:eastAsia="ru-RU"/>
        </w:rPr>
        <w:t>ГОРОДА  РОСТОВА-НА-ДОНУ</w:t>
      </w:r>
    </w:p>
    <w:p w:rsidR="00EE7F7B" w:rsidRPr="001A092D" w:rsidRDefault="00EE7F7B" w:rsidP="00EE7F7B">
      <w:pPr>
        <w:jc w:val="center"/>
        <w:rPr>
          <w:b/>
          <w:sz w:val="36"/>
          <w:szCs w:val="24"/>
          <w:lang w:eastAsia="ru-RU"/>
        </w:rPr>
      </w:pPr>
    </w:p>
    <w:p w:rsidR="00EE7F7B" w:rsidRPr="001A092D" w:rsidRDefault="00EE7F7B" w:rsidP="00EE7F7B">
      <w:pPr>
        <w:jc w:val="center"/>
        <w:rPr>
          <w:rFonts w:ascii="Arial" w:hAnsi="Arial"/>
          <w:sz w:val="24"/>
          <w:lang w:eastAsia="ru-RU"/>
        </w:rPr>
      </w:pPr>
      <w:r w:rsidRPr="001A092D">
        <w:rPr>
          <w:b/>
          <w:sz w:val="36"/>
          <w:szCs w:val="24"/>
          <w:lang w:eastAsia="ru-RU"/>
        </w:rPr>
        <w:t>ПОСТАНОВЛЕНИЕ</w:t>
      </w:r>
    </w:p>
    <w:p w:rsidR="00EE7F7B" w:rsidRPr="001A092D" w:rsidRDefault="00EE7F7B" w:rsidP="00EE7F7B">
      <w:pPr>
        <w:jc w:val="center"/>
        <w:rPr>
          <w:sz w:val="28"/>
          <w:szCs w:val="24"/>
          <w:lang w:eastAsia="ru-RU"/>
        </w:rPr>
      </w:pPr>
    </w:p>
    <w:tbl>
      <w:tblPr>
        <w:tblW w:w="5000" w:type="pct"/>
        <w:tblCellMar>
          <w:left w:w="56" w:type="dxa"/>
          <w:right w:w="56" w:type="dxa"/>
        </w:tblCellMar>
        <w:tblLook w:val="04A0"/>
      </w:tblPr>
      <w:tblGrid>
        <w:gridCol w:w="1726"/>
        <w:gridCol w:w="5602"/>
        <w:gridCol w:w="427"/>
        <w:gridCol w:w="1995"/>
      </w:tblGrid>
      <w:tr w:rsidR="00EE7F7B" w:rsidRPr="001A092D" w:rsidTr="003925D1">
        <w:tc>
          <w:tcPr>
            <w:tcW w:w="885" w:type="pct"/>
            <w:hideMark/>
          </w:tcPr>
          <w:p w:rsidR="00EE7F7B" w:rsidRPr="001A092D" w:rsidRDefault="00EE7F7B" w:rsidP="003925D1">
            <w:pPr>
              <w:tabs>
                <w:tab w:val="left" w:pos="0"/>
              </w:tabs>
              <w:rPr>
                <w:sz w:val="24"/>
                <w:szCs w:val="24"/>
              </w:rPr>
            </w:pPr>
          </w:p>
        </w:tc>
        <w:tc>
          <w:tcPr>
            <w:tcW w:w="2873" w:type="pct"/>
          </w:tcPr>
          <w:p w:rsidR="00EE7F7B" w:rsidRPr="001A092D" w:rsidRDefault="00EE7F7B" w:rsidP="003925D1">
            <w:pPr>
              <w:tabs>
                <w:tab w:val="left" w:pos="567"/>
                <w:tab w:val="left" w:pos="2127"/>
                <w:tab w:val="left" w:pos="2835"/>
                <w:tab w:val="left" w:pos="7088"/>
              </w:tabs>
              <w:jc w:val="both"/>
              <w:rPr>
                <w:sz w:val="24"/>
                <w:szCs w:val="24"/>
                <w:lang w:val="en-US"/>
              </w:rPr>
            </w:pPr>
          </w:p>
        </w:tc>
        <w:tc>
          <w:tcPr>
            <w:tcW w:w="219" w:type="pct"/>
            <w:hideMark/>
          </w:tcPr>
          <w:p w:rsidR="00EE7F7B" w:rsidRPr="001A092D" w:rsidRDefault="00EE7F7B" w:rsidP="003925D1">
            <w:pPr>
              <w:tabs>
                <w:tab w:val="left" w:pos="567"/>
                <w:tab w:val="left" w:pos="2127"/>
                <w:tab w:val="left" w:pos="2835"/>
                <w:tab w:val="left" w:pos="7088"/>
              </w:tabs>
              <w:jc w:val="both"/>
              <w:rPr>
                <w:sz w:val="24"/>
                <w:szCs w:val="24"/>
                <w:lang w:val="en-US"/>
              </w:rPr>
            </w:pPr>
            <w:r w:rsidRPr="001A092D">
              <w:rPr>
                <w:sz w:val="24"/>
                <w:szCs w:val="24"/>
                <w:lang w:eastAsia="ru-RU"/>
              </w:rPr>
              <w:t>№</w:t>
            </w:r>
          </w:p>
        </w:tc>
        <w:tc>
          <w:tcPr>
            <w:tcW w:w="1023" w:type="pct"/>
          </w:tcPr>
          <w:p w:rsidR="00EE7F7B" w:rsidRPr="00FD6EE4" w:rsidRDefault="00EE7F7B" w:rsidP="003925D1">
            <w:pPr>
              <w:tabs>
                <w:tab w:val="left" w:pos="567"/>
                <w:tab w:val="left" w:pos="2127"/>
                <w:tab w:val="left" w:pos="2835"/>
                <w:tab w:val="left" w:pos="7088"/>
              </w:tabs>
              <w:rPr>
                <w:sz w:val="24"/>
                <w:szCs w:val="24"/>
              </w:rPr>
            </w:pPr>
          </w:p>
        </w:tc>
      </w:tr>
    </w:tbl>
    <w:p w:rsidR="00EE7F7B" w:rsidRPr="001A092D" w:rsidRDefault="00EE7F7B" w:rsidP="00EE7F7B">
      <w:pPr>
        <w:spacing w:line="360" w:lineRule="auto"/>
        <w:rPr>
          <w:lang w:eastAsia="ru-RU"/>
        </w:rPr>
      </w:pPr>
    </w:p>
    <w:p w:rsidR="00EE7F7B" w:rsidRPr="0037575E" w:rsidRDefault="00EE7F7B" w:rsidP="00EE7F7B">
      <w:pPr>
        <w:spacing w:line="280" w:lineRule="exact"/>
        <w:ind w:right="4394"/>
        <w:jc w:val="both"/>
        <w:rPr>
          <w:sz w:val="28"/>
          <w:szCs w:val="28"/>
        </w:rPr>
      </w:pPr>
      <w:r w:rsidRPr="0037575E">
        <w:rPr>
          <w:sz w:val="28"/>
          <w:szCs w:val="28"/>
        </w:rPr>
        <w:t xml:space="preserve">Об утверждении административного регламента № АР-126-31 муниципальной услуги «Выдача разрешений на установку и эксплуатацию рекламных конструкций»  </w:t>
      </w:r>
    </w:p>
    <w:p w:rsidR="00EE7F7B" w:rsidRPr="0037575E" w:rsidRDefault="00EE7F7B" w:rsidP="00EE7F7B">
      <w:pPr>
        <w:jc w:val="both"/>
        <w:rPr>
          <w:sz w:val="28"/>
          <w:szCs w:val="28"/>
        </w:rPr>
      </w:pPr>
    </w:p>
    <w:p w:rsidR="00EE7F7B" w:rsidRDefault="00EE7F7B" w:rsidP="00EE7F7B">
      <w:pPr>
        <w:pStyle w:val="a3"/>
        <w:ind w:firstLine="709"/>
        <w:jc w:val="both"/>
        <w:rPr>
          <w:rFonts w:ascii="Times New Roman" w:hAnsi="Times New Roman" w:cs="Times New Roman"/>
          <w:sz w:val="28"/>
        </w:rPr>
      </w:pPr>
      <w:r w:rsidRPr="0037575E">
        <w:rPr>
          <w:rFonts w:ascii="Times New Roman" w:hAnsi="Times New Roman" w:cs="Times New Roman"/>
          <w:sz w:val="28"/>
        </w:rPr>
        <w:t xml:space="preserve">В соответствии с Федеральным законом от </w:t>
      </w:r>
      <w:smartTag w:uri="urn:schemas-microsoft-com:office:smarttags" w:element="date">
        <w:smartTagPr>
          <w:attr w:name="Year" w:val="2010"/>
          <w:attr w:name="Day" w:val="27"/>
          <w:attr w:name="Month" w:val="07"/>
          <w:attr w:name="ls" w:val="trans"/>
        </w:smartTagPr>
        <w:r w:rsidRPr="0037575E">
          <w:rPr>
            <w:rFonts w:ascii="Times New Roman" w:hAnsi="Times New Roman" w:cs="Times New Roman"/>
            <w:sz w:val="28"/>
          </w:rPr>
          <w:t>27.07.2010</w:t>
        </w:r>
      </w:smartTag>
      <w:r w:rsidRPr="0037575E">
        <w:rPr>
          <w:rFonts w:ascii="Times New Roman" w:hAnsi="Times New Roman" w:cs="Times New Roman"/>
          <w:sz w:val="28"/>
        </w:rPr>
        <w:t xml:space="preserve"> № 210-ФЗ </w:t>
      </w:r>
      <w:r w:rsidRPr="0037575E">
        <w:rPr>
          <w:rFonts w:ascii="Times New Roman" w:hAnsi="Times New Roman" w:cs="Times New Roman"/>
          <w:sz w:val="28"/>
        </w:rPr>
        <w:br/>
        <w:t xml:space="preserve">«Об организации предоставления государственных и муниципальных услуг», Федеральным законом от </w:t>
      </w:r>
      <w:smartTag w:uri="urn:schemas-microsoft-com:office:smarttags" w:element="date">
        <w:smartTagPr>
          <w:attr w:name="Year" w:val="2003"/>
          <w:attr w:name="Day" w:val="06"/>
          <w:attr w:name="Month" w:val="10"/>
          <w:attr w:name="ls" w:val="trans"/>
        </w:smartTagPr>
        <w:r w:rsidRPr="0037575E">
          <w:rPr>
            <w:rFonts w:ascii="Times New Roman" w:hAnsi="Times New Roman" w:cs="Times New Roman"/>
            <w:sz w:val="28"/>
          </w:rPr>
          <w:t>06.10.2003</w:t>
        </w:r>
      </w:smartTag>
      <w:r w:rsidRPr="0037575E">
        <w:rPr>
          <w:rFonts w:ascii="Times New Roman" w:hAnsi="Times New Roman" w:cs="Times New Roman"/>
          <w:sz w:val="28"/>
        </w:rPr>
        <w:t xml:space="preserve"> №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06"/>
          <w:attr w:name="Day" w:val="13"/>
          <w:attr w:name="Month" w:val="03"/>
          <w:attr w:name="ls" w:val="trans"/>
        </w:smartTagPr>
        <w:r w:rsidRPr="0037575E">
          <w:rPr>
            <w:rFonts w:ascii="Times New Roman" w:hAnsi="Times New Roman" w:cs="Times New Roman"/>
            <w:sz w:val="28"/>
          </w:rPr>
          <w:t>13.03.2006</w:t>
        </w:r>
      </w:smartTag>
      <w:r w:rsidRPr="0037575E">
        <w:rPr>
          <w:rFonts w:ascii="Times New Roman" w:hAnsi="Times New Roman" w:cs="Times New Roman"/>
          <w:sz w:val="28"/>
        </w:rPr>
        <w:t xml:space="preserve"> № 38-ФЗ «О рекламе» </w:t>
      </w:r>
    </w:p>
    <w:p w:rsidR="00EE7F7B" w:rsidRPr="0037575E" w:rsidRDefault="00EE7F7B" w:rsidP="00EE7F7B">
      <w:pPr>
        <w:pStyle w:val="a3"/>
        <w:ind w:firstLine="709"/>
        <w:jc w:val="both"/>
        <w:rPr>
          <w:rFonts w:ascii="Times New Roman" w:hAnsi="Times New Roman" w:cs="Times New Roman"/>
          <w:sz w:val="36"/>
          <w:szCs w:val="28"/>
          <w:highlight w:val="yellow"/>
        </w:rPr>
      </w:pPr>
    </w:p>
    <w:p w:rsidR="00EE7F7B" w:rsidRPr="0037575E" w:rsidRDefault="00EE7F7B" w:rsidP="00EE7F7B">
      <w:pPr>
        <w:pStyle w:val="2"/>
        <w:rPr>
          <w:sz w:val="28"/>
          <w:szCs w:val="28"/>
        </w:rPr>
      </w:pPr>
      <w:proofErr w:type="gramStart"/>
      <w:r w:rsidRPr="0037575E">
        <w:rPr>
          <w:sz w:val="28"/>
          <w:szCs w:val="28"/>
        </w:rPr>
        <w:t>П</w:t>
      </w:r>
      <w:proofErr w:type="gramEnd"/>
      <w:r>
        <w:rPr>
          <w:sz w:val="28"/>
          <w:szCs w:val="28"/>
        </w:rPr>
        <w:t xml:space="preserve"> </w:t>
      </w:r>
      <w:r w:rsidRPr="0037575E">
        <w:rPr>
          <w:sz w:val="28"/>
          <w:szCs w:val="28"/>
        </w:rPr>
        <w:t>О</w:t>
      </w:r>
      <w:r>
        <w:rPr>
          <w:sz w:val="28"/>
          <w:szCs w:val="28"/>
        </w:rPr>
        <w:t xml:space="preserve"> </w:t>
      </w:r>
      <w:r w:rsidRPr="0037575E">
        <w:rPr>
          <w:sz w:val="28"/>
          <w:szCs w:val="28"/>
        </w:rPr>
        <w:t>С</w:t>
      </w:r>
      <w:r>
        <w:rPr>
          <w:sz w:val="28"/>
          <w:szCs w:val="28"/>
        </w:rPr>
        <w:t xml:space="preserve"> </w:t>
      </w:r>
      <w:r w:rsidRPr="0037575E">
        <w:rPr>
          <w:sz w:val="28"/>
          <w:szCs w:val="28"/>
        </w:rPr>
        <w:t>Т</w:t>
      </w:r>
      <w:r>
        <w:rPr>
          <w:sz w:val="28"/>
          <w:szCs w:val="28"/>
        </w:rPr>
        <w:t xml:space="preserve"> </w:t>
      </w:r>
      <w:r w:rsidRPr="0037575E">
        <w:rPr>
          <w:sz w:val="28"/>
          <w:szCs w:val="28"/>
        </w:rPr>
        <w:t>А</w:t>
      </w:r>
      <w:r>
        <w:rPr>
          <w:sz w:val="28"/>
          <w:szCs w:val="28"/>
        </w:rPr>
        <w:t xml:space="preserve"> </w:t>
      </w:r>
      <w:r w:rsidRPr="0037575E">
        <w:rPr>
          <w:sz w:val="28"/>
          <w:szCs w:val="28"/>
        </w:rPr>
        <w:t>Н</w:t>
      </w:r>
      <w:r>
        <w:rPr>
          <w:sz w:val="28"/>
          <w:szCs w:val="28"/>
        </w:rPr>
        <w:t xml:space="preserve"> </w:t>
      </w:r>
      <w:r w:rsidRPr="0037575E">
        <w:rPr>
          <w:sz w:val="28"/>
          <w:szCs w:val="28"/>
        </w:rPr>
        <w:t>О</w:t>
      </w:r>
      <w:r>
        <w:rPr>
          <w:sz w:val="28"/>
          <w:szCs w:val="28"/>
        </w:rPr>
        <w:t xml:space="preserve"> </w:t>
      </w:r>
      <w:r w:rsidRPr="0037575E">
        <w:rPr>
          <w:sz w:val="28"/>
          <w:szCs w:val="28"/>
        </w:rPr>
        <w:t>В</w:t>
      </w:r>
      <w:r>
        <w:rPr>
          <w:sz w:val="28"/>
          <w:szCs w:val="28"/>
        </w:rPr>
        <w:t xml:space="preserve"> </w:t>
      </w:r>
      <w:r w:rsidRPr="0037575E">
        <w:rPr>
          <w:sz w:val="28"/>
          <w:szCs w:val="28"/>
        </w:rPr>
        <w:t>Л</w:t>
      </w:r>
      <w:r>
        <w:rPr>
          <w:sz w:val="28"/>
          <w:szCs w:val="28"/>
        </w:rPr>
        <w:t xml:space="preserve"> Я Ю:</w:t>
      </w:r>
    </w:p>
    <w:p w:rsidR="00EE7F7B" w:rsidRDefault="00EE7F7B" w:rsidP="00EE7F7B">
      <w:pPr>
        <w:pStyle w:val="ac"/>
        <w:ind w:firstLine="705"/>
        <w:rPr>
          <w:sz w:val="28"/>
          <w:szCs w:val="28"/>
        </w:rPr>
      </w:pPr>
    </w:p>
    <w:p w:rsidR="00EE7F7B" w:rsidRPr="0037575E" w:rsidRDefault="00EE7F7B" w:rsidP="00EE7F7B">
      <w:pPr>
        <w:ind w:firstLine="720"/>
        <w:jc w:val="both"/>
        <w:rPr>
          <w:sz w:val="28"/>
          <w:szCs w:val="28"/>
        </w:rPr>
      </w:pPr>
      <w:r w:rsidRPr="0037575E">
        <w:rPr>
          <w:sz w:val="28"/>
          <w:szCs w:val="28"/>
        </w:rPr>
        <w:t xml:space="preserve">1.  Утвердить административный регламент № АР-126-31 </w:t>
      </w:r>
      <w:bookmarkStart w:id="0" w:name="_Hlk7931383"/>
      <w:r w:rsidRPr="0037575E">
        <w:rPr>
          <w:sz w:val="28"/>
          <w:szCs w:val="28"/>
        </w:rPr>
        <w:t>муниципальной услуги «Выдача разрешений на установку и эксплуатацию рекламных конструкций»</w:t>
      </w:r>
      <w:bookmarkEnd w:id="0"/>
      <w:r w:rsidRPr="0037575E">
        <w:rPr>
          <w:sz w:val="28"/>
          <w:szCs w:val="28"/>
        </w:rPr>
        <w:t xml:space="preserve"> </w:t>
      </w:r>
      <w:r w:rsidRPr="0037575E">
        <w:rPr>
          <w:sz w:val="28"/>
          <w:szCs w:val="28"/>
          <w:lang w:eastAsia="ru-RU"/>
        </w:rPr>
        <w:t xml:space="preserve">согласно приложению </w:t>
      </w:r>
      <w:r w:rsidRPr="0037575E">
        <w:rPr>
          <w:sz w:val="28"/>
          <w:szCs w:val="28"/>
        </w:rPr>
        <w:t>к постановлению.</w:t>
      </w:r>
    </w:p>
    <w:p w:rsidR="00EE7F7B" w:rsidRDefault="00EE7F7B" w:rsidP="00EE7F7B">
      <w:pPr>
        <w:ind w:firstLine="709"/>
        <w:jc w:val="both"/>
        <w:rPr>
          <w:sz w:val="28"/>
          <w:szCs w:val="28"/>
        </w:rPr>
      </w:pPr>
      <w:r w:rsidRPr="0037575E">
        <w:rPr>
          <w:sz w:val="28"/>
          <w:szCs w:val="28"/>
        </w:rPr>
        <w:t>2.  Признать утратившими силу</w:t>
      </w:r>
      <w:r>
        <w:rPr>
          <w:sz w:val="28"/>
          <w:szCs w:val="28"/>
        </w:rPr>
        <w:t xml:space="preserve"> п</w:t>
      </w:r>
      <w:r w:rsidRPr="0037575E">
        <w:rPr>
          <w:sz w:val="28"/>
          <w:szCs w:val="28"/>
        </w:rPr>
        <w:t>остановление Администрации города Ростова-на-Дону от </w:t>
      </w:r>
      <w:smartTag w:uri="urn:schemas-microsoft-com:office:smarttags" w:element="date">
        <w:smartTagPr>
          <w:attr w:name="Year" w:val="2016"/>
          <w:attr w:name="Day" w:val="16"/>
          <w:attr w:name="Month" w:val="05"/>
          <w:attr w:name="ls" w:val="trans"/>
        </w:smartTagPr>
        <w:r w:rsidRPr="0037575E">
          <w:rPr>
            <w:sz w:val="28"/>
            <w:szCs w:val="28"/>
          </w:rPr>
          <w:t>1</w:t>
        </w:r>
        <w:r>
          <w:rPr>
            <w:sz w:val="28"/>
            <w:szCs w:val="28"/>
          </w:rPr>
          <w:t>6</w:t>
        </w:r>
        <w:r w:rsidRPr="0037575E">
          <w:rPr>
            <w:sz w:val="28"/>
            <w:szCs w:val="28"/>
          </w:rPr>
          <w:t>.0</w:t>
        </w:r>
        <w:r>
          <w:rPr>
            <w:sz w:val="28"/>
            <w:szCs w:val="28"/>
          </w:rPr>
          <w:t>5</w:t>
        </w:r>
        <w:r w:rsidRPr="0037575E">
          <w:rPr>
            <w:sz w:val="28"/>
            <w:szCs w:val="28"/>
          </w:rPr>
          <w:t>.201</w:t>
        </w:r>
        <w:r>
          <w:rPr>
            <w:sz w:val="28"/>
            <w:szCs w:val="28"/>
          </w:rPr>
          <w:t>6</w:t>
        </w:r>
      </w:smartTag>
      <w:r w:rsidRPr="0037575E">
        <w:rPr>
          <w:sz w:val="28"/>
          <w:szCs w:val="28"/>
        </w:rPr>
        <w:t xml:space="preserve"> № </w:t>
      </w:r>
      <w:r>
        <w:rPr>
          <w:sz w:val="28"/>
          <w:szCs w:val="28"/>
        </w:rPr>
        <w:t>561</w:t>
      </w:r>
      <w:r w:rsidRPr="0037575E">
        <w:rPr>
          <w:sz w:val="28"/>
          <w:szCs w:val="28"/>
        </w:rPr>
        <w:t xml:space="preserve"> </w:t>
      </w:r>
      <w:r w:rsidRPr="00E9589B">
        <w:rPr>
          <w:sz w:val="28"/>
        </w:rPr>
        <w:t>«</w:t>
      </w:r>
      <w:r>
        <w:rPr>
          <w:sz w:val="28"/>
          <w:szCs w:val="28"/>
        </w:rPr>
        <w:t>Об утверждении административного регламента № АР-126-31 муниципальной услуги «Выдача разрешений на установку и эксплуатацию рекламных конструкций», «Аннулирование разрешений на установку и эксплуатацию рекламных конструкций».</w:t>
      </w:r>
    </w:p>
    <w:p w:rsidR="00EE7F7B" w:rsidRPr="0037575E" w:rsidRDefault="00EE7F7B" w:rsidP="00EE7F7B">
      <w:pPr>
        <w:ind w:firstLine="709"/>
        <w:jc w:val="both"/>
        <w:rPr>
          <w:sz w:val="28"/>
          <w:szCs w:val="28"/>
        </w:rPr>
      </w:pPr>
      <w:r w:rsidRPr="0037575E">
        <w:rPr>
          <w:sz w:val="28"/>
          <w:szCs w:val="28"/>
        </w:rPr>
        <w:t>3.  </w:t>
      </w:r>
      <w:r>
        <w:rPr>
          <w:sz w:val="28"/>
          <w:szCs w:val="28"/>
        </w:rPr>
        <w:t>П</w:t>
      </w:r>
      <w:r w:rsidRPr="0037575E">
        <w:rPr>
          <w:sz w:val="28"/>
          <w:szCs w:val="28"/>
        </w:rPr>
        <w:t>остановление вступает в силу со дня его официального опубликования в городской газете «Ростов официальный».</w:t>
      </w:r>
    </w:p>
    <w:p w:rsidR="00EE7F7B" w:rsidRPr="0037575E" w:rsidRDefault="00EE7F7B" w:rsidP="00EE7F7B">
      <w:pPr>
        <w:ind w:firstLine="690"/>
        <w:jc w:val="both"/>
        <w:rPr>
          <w:sz w:val="28"/>
          <w:szCs w:val="28"/>
        </w:rPr>
      </w:pPr>
      <w:r w:rsidRPr="0037575E">
        <w:rPr>
          <w:sz w:val="28"/>
          <w:szCs w:val="28"/>
        </w:rPr>
        <w:t>4.  </w:t>
      </w:r>
      <w:bookmarkStart w:id="1" w:name="_Hlk7934298"/>
      <w:proofErr w:type="gramStart"/>
      <w:r w:rsidRPr="0037575E">
        <w:rPr>
          <w:sz w:val="28"/>
          <w:szCs w:val="28"/>
        </w:rPr>
        <w:t>Контроль за</w:t>
      </w:r>
      <w:proofErr w:type="gramEnd"/>
      <w:r w:rsidRPr="0037575E">
        <w:rPr>
          <w:sz w:val="28"/>
          <w:szCs w:val="28"/>
        </w:rPr>
        <w:t xml:space="preserve"> </w:t>
      </w:r>
      <w:r>
        <w:rPr>
          <w:sz w:val="28"/>
          <w:szCs w:val="28"/>
        </w:rPr>
        <w:t>вы</w:t>
      </w:r>
      <w:r w:rsidRPr="0037575E">
        <w:rPr>
          <w:sz w:val="28"/>
          <w:szCs w:val="28"/>
        </w:rPr>
        <w:t>полнением постановления возложить на заместителя главы Администрации города Ростова-на-</w:t>
      </w:r>
      <w:r>
        <w:rPr>
          <w:sz w:val="28"/>
          <w:szCs w:val="28"/>
        </w:rPr>
        <w:t>Дону по строительству</w:t>
      </w:r>
      <w:r>
        <w:rPr>
          <w:sz w:val="28"/>
          <w:szCs w:val="28"/>
        </w:rPr>
        <w:br/>
      </w:r>
      <w:r w:rsidRPr="0037575E">
        <w:rPr>
          <w:sz w:val="28"/>
          <w:szCs w:val="28"/>
        </w:rPr>
        <w:t>и архитектур</w:t>
      </w:r>
      <w:r>
        <w:rPr>
          <w:sz w:val="28"/>
          <w:szCs w:val="28"/>
        </w:rPr>
        <w:t>е</w:t>
      </w:r>
      <w:r w:rsidRPr="0037575E">
        <w:rPr>
          <w:sz w:val="28"/>
          <w:szCs w:val="28"/>
        </w:rPr>
        <w:t xml:space="preserve"> </w:t>
      </w:r>
      <w:proofErr w:type="spellStart"/>
      <w:r>
        <w:rPr>
          <w:sz w:val="28"/>
          <w:szCs w:val="28"/>
        </w:rPr>
        <w:t>Дикуна</w:t>
      </w:r>
      <w:proofErr w:type="spellEnd"/>
      <w:r w:rsidRPr="0037575E">
        <w:rPr>
          <w:sz w:val="28"/>
          <w:szCs w:val="28"/>
        </w:rPr>
        <w:t xml:space="preserve"> </w:t>
      </w:r>
      <w:r>
        <w:rPr>
          <w:sz w:val="28"/>
          <w:szCs w:val="28"/>
        </w:rPr>
        <w:t>А.В</w:t>
      </w:r>
      <w:r w:rsidRPr="0037575E">
        <w:rPr>
          <w:sz w:val="28"/>
          <w:szCs w:val="28"/>
        </w:rPr>
        <w:t>.</w:t>
      </w:r>
    </w:p>
    <w:p w:rsidR="00EE7F7B" w:rsidRDefault="00EE7F7B" w:rsidP="00EE7F7B">
      <w:pPr>
        <w:jc w:val="both"/>
        <w:rPr>
          <w:sz w:val="28"/>
          <w:szCs w:val="28"/>
        </w:rPr>
      </w:pPr>
    </w:p>
    <w:p w:rsidR="00EE7F7B" w:rsidRPr="0037575E" w:rsidRDefault="00EE7F7B" w:rsidP="00EE7F7B">
      <w:pPr>
        <w:jc w:val="both"/>
        <w:rPr>
          <w:sz w:val="28"/>
          <w:szCs w:val="28"/>
        </w:rPr>
      </w:pPr>
    </w:p>
    <w:tbl>
      <w:tblPr>
        <w:tblW w:w="5000" w:type="pct"/>
        <w:tblCellMar>
          <w:left w:w="70" w:type="dxa"/>
          <w:right w:w="70" w:type="dxa"/>
        </w:tblCellMar>
        <w:tblLook w:val="0000"/>
      </w:tblPr>
      <w:tblGrid>
        <w:gridCol w:w="4039"/>
        <w:gridCol w:w="3208"/>
        <w:gridCol w:w="2531"/>
      </w:tblGrid>
      <w:tr w:rsidR="00EE7F7B" w:rsidRPr="001A092D" w:rsidTr="003925D1">
        <w:tc>
          <w:tcPr>
            <w:tcW w:w="2065" w:type="pct"/>
          </w:tcPr>
          <w:p w:rsidR="00EE7F7B" w:rsidRPr="001A092D" w:rsidRDefault="00EE7F7B" w:rsidP="003925D1">
            <w:pPr>
              <w:tabs>
                <w:tab w:val="left" w:pos="7088"/>
              </w:tabs>
              <w:rPr>
                <w:sz w:val="28"/>
                <w:lang w:eastAsia="ru-RU"/>
              </w:rPr>
            </w:pPr>
            <w:r>
              <w:rPr>
                <w:sz w:val="28"/>
                <w:lang w:eastAsia="ru-RU"/>
              </w:rPr>
              <w:t>Г</w:t>
            </w:r>
            <w:r w:rsidRPr="001A092D">
              <w:rPr>
                <w:sz w:val="28"/>
                <w:lang w:eastAsia="ru-RU"/>
              </w:rPr>
              <w:t>лав</w:t>
            </w:r>
            <w:r>
              <w:rPr>
                <w:sz w:val="28"/>
                <w:lang w:eastAsia="ru-RU"/>
              </w:rPr>
              <w:t>а</w:t>
            </w:r>
            <w:r w:rsidRPr="001A092D">
              <w:rPr>
                <w:sz w:val="28"/>
                <w:lang w:eastAsia="ru-RU"/>
              </w:rPr>
              <w:t xml:space="preserve"> Администрации </w:t>
            </w:r>
          </w:p>
          <w:p w:rsidR="00EE7F7B" w:rsidRPr="001A092D" w:rsidRDefault="00EE7F7B" w:rsidP="003925D1">
            <w:pPr>
              <w:tabs>
                <w:tab w:val="left" w:pos="7088"/>
              </w:tabs>
              <w:rPr>
                <w:sz w:val="28"/>
                <w:lang w:eastAsia="ru-RU"/>
              </w:rPr>
            </w:pPr>
            <w:r w:rsidRPr="001A092D">
              <w:rPr>
                <w:sz w:val="28"/>
                <w:lang w:eastAsia="ru-RU"/>
              </w:rPr>
              <w:t>города Ростова-на-Дону</w:t>
            </w:r>
          </w:p>
        </w:tc>
        <w:tc>
          <w:tcPr>
            <w:tcW w:w="1640" w:type="pct"/>
          </w:tcPr>
          <w:p w:rsidR="00EE7F7B" w:rsidRPr="001A092D" w:rsidRDefault="00EE7F7B" w:rsidP="003925D1">
            <w:pPr>
              <w:tabs>
                <w:tab w:val="left" w:pos="7088"/>
              </w:tabs>
              <w:jc w:val="both"/>
              <w:rPr>
                <w:sz w:val="28"/>
                <w:lang w:eastAsia="ru-RU"/>
              </w:rPr>
            </w:pPr>
          </w:p>
        </w:tc>
        <w:tc>
          <w:tcPr>
            <w:tcW w:w="1294" w:type="pct"/>
          </w:tcPr>
          <w:p w:rsidR="00EE7F7B" w:rsidRPr="001A092D" w:rsidRDefault="00EE7F7B" w:rsidP="003925D1">
            <w:pPr>
              <w:tabs>
                <w:tab w:val="left" w:pos="7088"/>
              </w:tabs>
              <w:rPr>
                <w:sz w:val="28"/>
                <w:lang w:eastAsia="ru-RU"/>
              </w:rPr>
            </w:pPr>
          </w:p>
          <w:p w:rsidR="00EE7F7B" w:rsidRPr="001A092D" w:rsidRDefault="00EE7F7B" w:rsidP="003925D1">
            <w:pPr>
              <w:tabs>
                <w:tab w:val="left" w:pos="7088"/>
              </w:tabs>
              <w:jc w:val="right"/>
              <w:rPr>
                <w:sz w:val="28"/>
                <w:lang w:eastAsia="ru-RU"/>
              </w:rPr>
            </w:pPr>
            <w:r>
              <w:rPr>
                <w:sz w:val="28"/>
                <w:lang w:eastAsia="ru-RU"/>
              </w:rPr>
              <w:t>А.В</w:t>
            </w:r>
            <w:r w:rsidRPr="001A092D">
              <w:rPr>
                <w:sz w:val="28"/>
                <w:lang w:eastAsia="ru-RU"/>
              </w:rPr>
              <w:t xml:space="preserve">. </w:t>
            </w:r>
            <w:proofErr w:type="spellStart"/>
            <w:r>
              <w:rPr>
                <w:sz w:val="28"/>
                <w:lang w:eastAsia="ru-RU"/>
              </w:rPr>
              <w:t>Логвиненко</w:t>
            </w:r>
            <w:proofErr w:type="spellEnd"/>
          </w:p>
        </w:tc>
      </w:tr>
    </w:tbl>
    <w:p w:rsidR="00EE7F7B" w:rsidRDefault="00EE7F7B" w:rsidP="00EE7F7B">
      <w:pPr>
        <w:jc w:val="both"/>
        <w:rPr>
          <w:sz w:val="28"/>
          <w:szCs w:val="28"/>
        </w:rPr>
      </w:pPr>
    </w:p>
    <w:p w:rsidR="00EE7F7B" w:rsidRDefault="00EE7F7B" w:rsidP="00EE7F7B">
      <w:pPr>
        <w:jc w:val="both"/>
        <w:rPr>
          <w:sz w:val="28"/>
          <w:szCs w:val="28"/>
        </w:rPr>
      </w:pPr>
    </w:p>
    <w:p w:rsidR="00EE7F7B" w:rsidRPr="0037575E" w:rsidRDefault="00EE7F7B" w:rsidP="00EE7F7B">
      <w:pPr>
        <w:jc w:val="both"/>
        <w:rPr>
          <w:sz w:val="28"/>
          <w:szCs w:val="28"/>
        </w:rPr>
      </w:pPr>
    </w:p>
    <w:p w:rsidR="00EE7F7B" w:rsidRPr="0037575E" w:rsidRDefault="00EE7F7B" w:rsidP="00EE7F7B">
      <w:r w:rsidRPr="0037575E">
        <w:t>П</w:t>
      </w:r>
      <w:r>
        <w:t xml:space="preserve">остановление вносит </w:t>
      </w:r>
      <w:r w:rsidRPr="0037575E">
        <w:t xml:space="preserve">Управление </w:t>
      </w:r>
    </w:p>
    <w:p w:rsidR="00EE7F7B" w:rsidRPr="0037575E" w:rsidRDefault="00EE7F7B" w:rsidP="00EE7F7B">
      <w:pPr>
        <w:jc w:val="both"/>
      </w:pPr>
      <w:r w:rsidRPr="0037575E">
        <w:t xml:space="preserve">наружной рекламой </w:t>
      </w:r>
    </w:p>
    <w:p w:rsidR="00EE7F7B" w:rsidRDefault="00EE7F7B" w:rsidP="00EE7F7B">
      <w:pPr>
        <w:jc w:val="both"/>
      </w:pPr>
      <w:r w:rsidRPr="0037575E">
        <w:t>города Ростова-на-Дону</w:t>
      </w:r>
      <w:bookmarkEnd w:id="1"/>
    </w:p>
    <w:p w:rsidR="00EE7F7B" w:rsidRDefault="00EE7F7B" w:rsidP="00EE7F7B">
      <w:pPr>
        <w:jc w:val="both"/>
      </w:pPr>
    </w:p>
    <w:tbl>
      <w:tblPr>
        <w:tblW w:w="0" w:type="auto"/>
        <w:tblLook w:val="00A0"/>
      </w:tblPr>
      <w:tblGrid>
        <w:gridCol w:w="4643"/>
        <w:gridCol w:w="5104"/>
      </w:tblGrid>
      <w:tr w:rsidR="00EE7F7B" w:rsidTr="003925D1">
        <w:tc>
          <w:tcPr>
            <w:tcW w:w="4643" w:type="dxa"/>
            <w:hideMark/>
          </w:tcPr>
          <w:p w:rsidR="00EE7F7B" w:rsidRDefault="00EE7F7B" w:rsidP="003925D1">
            <w:pPr>
              <w:rPr>
                <w:sz w:val="28"/>
                <w:szCs w:val="28"/>
              </w:rPr>
            </w:pPr>
            <w:r>
              <w:rPr>
                <w:sz w:val="28"/>
                <w:szCs w:val="28"/>
              </w:rPr>
              <w:lastRenderedPageBreak/>
              <w:br w:type="page"/>
              <w:t>Начальник Управления наружной рекламой города Ростова-на-Дону</w:t>
            </w:r>
          </w:p>
        </w:tc>
        <w:tc>
          <w:tcPr>
            <w:tcW w:w="5104" w:type="dxa"/>
          </w:tcPr>
          <w:p w:rsidR="00EE7F7B" w:rsidRDefault="00EE7F7B" w:rsidP="003925D1">
            <w:pPr>
              <w:ind w:firstLine="709"/>
              <w:jc w:val="both"/>
              <w:rPr>
                <w:sz w:val="28"/>
                <w:szCs w:val="28"/>
              </w:rPr>
            </w:pPr>
          </w:p>
          <w:p w:rsidR="00EE7F7B" w:rsidRDefault="00EE7F7B" w:rsidP="003925D1">
            <w:pPr>
              <w:ind w:firstLine="709"/>
              <w:jc w:val="right"/>
              <w:rPr>
                <w:sz w:val="28"/>
                <w:szCs w:val="28"/>
              </w:rPr>
            </w:pPr>
            <w:r>
              <w:rPr>
                <w:sz w:val="28"/>
                <w:szCs w:val="28"/>
              </w:rPr>
              <w:t>А.А. Гусельников</w:t>
            </w:r>
          </w:p>
        </w:tc>
      </w:tr>
      <w:tr w:rsidR="00EE7F7B" w:rsidTr="003925D1">
        <w:tc>
          <w:tcPr>
            <w:tcW w:w="4643" w:type="dxa"/>
          </w:tcPr>
          <w:p w:rsidR="00EE7F7B" w:rsidRDefault="00EE7F7B" w:rsidP="003925D1">
            <w:pPr>
              <w:jc w:val="both"/>
              <w:rPr>
                <w:sz w:val="28"/>
                <w:szCs w:val="28"/>
              </w:rPr>
            </w:pPr>
          </w:p>
          <w:p w:rsidR="00EE7F7B" w:rsidRDefault="00EE7F7B" w:rsidP="003925D1">
            <w:pPr>
              <w:jc w:val="both"/>
              <w:rPr>
                <w:sz w:val="28"/>
                <w:szCs w:val="28"/>
              </w:rPr>
            </w:pPr>
            <w:r>
              <w:rPr>
                <w:sz w:val="28"/>
                <w:szCs w:val="28"/>
              </w:rPr>
              <w:t>Визируют:</w:t>
            </w:r>
          </w:p>
        </w:tc>
        <w:tc>
          <w:tcPr>
            <w:tcW w:w="5104" w:type="dxa"/>
          </w:tcPr>
          <w:p w:rsidR="00EE7F7B" w:rsidRDefault="00EE7F7B" w:rsidP="003925D1">
            <w:pPr>
              <w:ind w:firstLine="709"/>
              <w:jc w:val="both"/>
              <w:rPr>
                <w:sz w:val="28"/>
                <w:szCs w:val="28"/>
              </w:rPr>
            </w:pPr>
          </w:p>
        </w:tc>
      </w:tr>
      <w:tr w:rsidR="00EE7F7B" w:rsidTr="003925D1">
        <w:tc>
          <w:tcPr>
            <w:tcW w:w="4643" w:type="dxa"/>
          </w:tcPr>
          <w:p w:rsidR="00EE7F7B" w:rsidRDefault="00EE7F7B" w:rsidP="003925D1">
            <w:pPr>
              <w:rPr>
                <w:sz w:val="28"/>
                <w:szCs w:val="28"/>
              </w:rPr>
            </w:pPr>
          </w:p>
        </w:tc>
        <w:tc>
          <w:tcPr>
            <w:tcW w:w="5104" w:type="dxa"/>
          </w:tcPr>
          <w:p w:rsidR="00EE7F7B" w:rsidRDefault="00EE7F7B" w:rsidP="003925D1">
            <w:pPr>
              <w:ind w:firstLine="709"/>
              <w:jc w:val="both"/>
              <w:rPr>
                <w:sz w:val="28"/>
                <w:szCs w:val="28"/>
              </w:rPr>
            </w:pPr>
          </w:p>
        </w:tc>
      </w:tr>
      <w:tr w:rsidR="00EE7F7B" w:rsidTr="003925D1">
        <w:tc>
          <w:tcPr>
            <w:tcW w:w="4643" w:type="dxa"/>
            <w:hideMark/>
          </w:tcPr>
          <w:p w:rsidR="00EE7F7B" w:rsidRDefault="00EE7F7B" w:rsidP="003925D1">
            <w:pPr>
              <w:rPr>
                <w:sz w:val="28"/>
                <w:szCs w:val="28"/>
              </w:rPr>
            </w:pPr>
            <w:r>
              <w:rPr>
                <w:sz w:val="28"/>
                <w:szCs w:val="28"/>
              </w:rPr>
              <w:t xml:space="preserve">Заместитель главы Администрации города Ростова-на-Дону </w:t>
            </w:r>
          </w:p>
          <w:p w:rsidR="00EE7F7B" w:rsidRDefault="00EE7F7B" w:rsidP="003925D1">
            <w:pPr>
              <w:rPr>
                <w:sz w:val="28"/>
                <w:szCs w:val="28"/>
              </w:rPr>
            </w:pPr>
            <w:r>
              <w:rPr>
                <w:sz w:val="28"/>
                <w:szCs w:val="28"/>
              </w:rPr>
              <w:t>по строительству и архитектуре</w:t>
            </w:r>
          </w:p>
        </w:tc>
        <w:tc>
          <w:tcPr>
            <w:tcW w:w="5104" w:type="dxa"/>
          </w:tcPr>
          <w:p w:rsidR="00EE7F7B" w:rsidRDefault="00EE7F7B" w:rsidP="003925D1">
            <w:pPr>
              <w:ind w:firstLine="709"/>
              <w:jc w:val="both"/>
              <w:rPr>
                <w:sz w:val="28"/>
                <w:szCs w:val="28"/>
              </w:rPr>
            </w:pPr>
          </w:p>
          <w:p w:rsidR="00EE7F7B" w:rsidRDefault="00EE7F7B" w:rsidP="003925D1">
            <w:pPr>
              <w:ind w:firstLine="709"/>
              <w:jc w:val="both"/>
              <w:rPr>
                <w:sz w:val="28"/>
                <w:szCs w:val="28"/>
              </w:rPr>
            </w:pPr>
          </w:p>
          <w:p w:rsidR="00EE7F7B" w:rsidRDefault="00EE7F7B" w:rsidP="003925D1">
            <w:pPr>
              <w:ind w:firstLine="709"/>
              <w:jc w:val="right"/>
              <w:rPr>
                <w:sz w:val="28"/>
                <w:szCs w:val="28"/>
              </w:rPr>
            </w:pPr>
            <w:r>
              <w:rPr>
                <w:sz w:val="28"/>
                <w:szCs w:val="28"/>
              </w:rPr>
              <w:t xml:space="preserve">А.В. </w:t>
            </w:r>
            <w:proofErr w:type="spellStart"/>
            <w:r>
              <w:rPr>
                <w:sz w:val="28"/>
                <w:szCs w:val="28"/>
              </w:rPr>
              <w:t>Дикун</w:t>
            </w:r>
            <w:proofErr w:type="spellEnd"/>
          </w:p>
        </w:tc>
      </w:tr>
      <w:tr w:rsidR="00EE7F7B" w:rsidTr="003925D1">
        <w:tc>
          <w:tcPr>
            <w:tcW w:w="4643" w:type="dxa"/>
          </w:tcPr>
          <w:p w:rsidR="00EE7F7B" w:rsidRDefault="00EE7F7B" w:rsidP="003925D1">
            <w:pPr>
              <w:rPr>
                <w:sz w:val="28"/>
                <w:szCs w:val="28"/>
              </w:rPr>
            </w:pPr>
          </w:p>
        </w:tc>
        <w:tc>
          <w:tcPr>
            <w:tcW w:w="5104" w:type="dxa"/>
          </w:tcPr>
          <w:p w:rsidR="00EE7F7B" w:rsidRDefault="00EE7F7B" w:rsidP="003925D1">
            <w:pPr>
              <w:ind w:firstLine="709"/>
              <w:jc w:val="both"/>
              <w:rPr>
                <w:sz w:val="28"/>
                <w:szCs w:val="28"/>
              </w:rPr>
            </w:pPr>
          </w:p>
        </w:tc>
      </w:tr>
      <w:tr w:rsidR="00EE7F7B" w:rsidTr="003925D1">
        <w:trPr>
          <w:trHeight w:val="742"/>
        </w:trPr>
        <w:tc>
          <w:tcPr>
            <w:tcW w:w="4643" w:type="dxa"/>
          </w:tcPr>
          <w:p w:rsidR="00EE7F7B" w:rsidRDefault="00EE7F7B" w:rsidP="003925D1">
            <w:pPr>
              <w:rPr>
                <w:sz w:val="28"/>
                <w:szCs w:val="28"/>
              </w:rPr>
            </w:pPr>
            <w:r>
              <w:rPr>
                <w:sz w:val="28"/>
                <w:szCs w:val="28"/>
              </w:rPr>
              <w:t xml:space="preserve">Начальник управления по вопросам муниципальной службы и кадров Администрации города </w:t>
            </w:r>
          </w:p>
          <w:p w:rsidR="00EE7F7B" w:rsidRPr="00B51B85" w:rsidRDefault="00EE7F7B" w:rsidP="003925D1">
            <w:pPr>
              <w:rPr>
                <w:sz w:val="28"/>
                <w:szCs w:val="28"/>
              </w:rPr>
            </w:pPr>
            <w:r>
              <w:rPr>
                <w:sz w:val="28"/>
                <w:szCs w:val="28"/>
              </w:rPr>
              <w:t>Ростова-на-Дону</w:t>
            </w:r>
          </w:p>
        </w:tc>
        <w:tc>
          <w:tcPr>
            <w:tcW w:w="5104" w:type="dxa"/>
          </w:tcPr>
          <w:p w:rsidR="00EE7F7B" w:rsidRDefault="00EE7F7B" w:rsidP="003925D1">
            <w:pPr>
              <w:jc w:val="both"/>
              <w:rPr>
                <w:rFonts w:ascii="Calibri" w:hAnsi="Calibri"/>
                <w:color w:val="000000"/>
                <w:sz w:val="28"/>
                <w:szCs w:val="28"/>
              </w:rPr>
            </w:pPr>
          </w:p>
          <w:p w:rsidR="00EE7F7B" w:rsidRDefault="00EE7F7B" w:rsidP="003925D1">
            <w:pPr>
              <w:jc w:val="right"/>
              <w:rPr>
                <w:color w:val="000000"/>
                <w:sz w:val="28"/>
                <w:szCs w:val="28"/>
              </w:rPr>
            </w:pPr>
          </w:p>
          <w:p w:rsidR="00EE7F7B" w:rsidRDefault="00EE7F7B" w:rsidP="003925D1">
            <w:pPr>
              <w:jc w:val="right"/>
              <w:rPr>
                <w:color w:val="000000"/>
                <w:sz w:val="28"/>
                <w:szCs w:val="28"/>
              </w:rPr>
            </w:pPr>
          </w:p>
          <w:p w:rsidR="00EE7F7B" w:rsidRDefault="00EE7F7B" w:rsidP="003925D1">
            <w:pPr>
              <w:jc w:val="right"/>
              <w:rPr>
                <w:sz w:val="28"/>
                <w:szCs w:val="28"/>
              </w:rPr>
            </w:pPr>
            <w:r>
              <w:rPr>
                <w:color w:val="000000"/>
                <w:sz w:val="28"/>
                <w:szCs w:val="28"/>
              </w:rPr>
              <w:t>Т.В. Рудник</w:t>
            </w:r>
          </w:p>
        </w:tc>
      </w:tr>
      <w:tr w:rsidR="00EE7F7B" w:rsidTr="003925D1">
        <w:tc>
          <w:tcPr>
            <w:tcW w:w="4643" w:type="dxa"/>
          </w:tcPr>
          <w:p w:rsidR="00EE7F7B" w:rsidRDefault="00EE7F7B" w:rsidP="003925D1">
            <w:pPr>
              <w:rPr>
                <w:sz w:val="28"/>
                <w:szCs w:val="28"/>
              </w:rPr>
            </w:pPr>
          </w:p>
        </w:tc>
        <w:tc>
          <w:tcPr>
            <w:tcW w:w="5104" w:type="dxa"/>
          </w:tcPr>
          <w:p w:rsidR="00EE7F7B" w:rsidRDefault="00EE7F7B" w:rsidP="003925D1">
            <w:pPr>
              <w:jc w:val="right"/>
              <w:rPr>
                <w:rFonts w:ascii="Calibri" w:hAnsi="Calibri"/>
                <w:sz w:val="28"/>
                <w:szCs w:val="28"/>
              </w:rPr>
            </w:pPr>
          </w:p>
        </w:tc>
      </w:tr>
      <w:tr w:rsidR="00EE7F7B" w:rsidTr="003925D1">
        <w:tc>
          <w:tcPr>
            <w:tcW w:w="4643" w:type="dxa"/>
          </w:tcPr>
          <w:p w:rsidR="00EE7F7B" w:rsidRPr="006019A1" w:rsidRDefault="00EE7F7B" w:rsidP="003925D1">
            <w:pPr>
              <w:rPr>
                <w:sz w:val="28"/>
                <w:szCs w:val="28"/>
              </w:rPr>
            </w:pPr>
            <w:r w:rsidRPr="006019A1">
              <w:rPr>
                <w:sz w:val="28"/>
                <w:szCs w:val="28"/>
              </w:rPr>
              <w:t>Директор Департамента автомобильных дорог и организации дорожного движения города Ростова-на-Дону</w:t>
            </w:r>
          </w:p>
        </w:tc>
        <w:tc>
          <w:tcPr>
            <w:tcW w:w="5104" w:type="dxa"/>
          </w:tcPr>
          <w:p w:rsidR="00EE7F7B" w:rsidRPr="006019A1" w:rsidRDefault="00EE7F7B" w:rsidP="003925D1">
            <w:pPr>
              <w:jc w:val="right"/>
              <w:rPr>
                <w:sz w:val="28"/>
                <w:szCs w:val="28"/>
              </w:rPr>
            </w:pPr>
          </w:p>
          <w:p w:rsidR="00EE7F7B" w:rsidRPr="006019A1" w:rsidRDefault="00EE7F7B" w:rsidP="003925D1">
            <w:pPr>
              <w:jc w:val="right"/>
              <w:rPr>
                <w:sz w:val="28"/>
                <w:szCs w:val="28"/>
              </w:rPr>
            </w:pPr>
          </w:p>
          <w:p w:rsidR="00EE7F7B" w:rsidRPr="006019A1" w:rsidRDefault="00EE7F7B" w:rsidP="003925D1">
            <w:pPr>
              <w:jc w:val="right"/>
              <w:rPr>
                <w:sz w:val="28"/>
                <w:szCs w:val="28"/>
              </w:rPr>
            </w:pPr>
          </w:p>
          <w:p w:rsidR="00EE7F7B" w:rsidRPr="006019A1" w:rsidRDefault="00EE7F7B" w:rsidP="003925D1">
            <w:pPr>
              <w:jc w:val="right"/>
              <w:rPr>
                <w:sz w:val="28"/>
                <w:szCs w:val="28"/>
              </w:rPr>
            </w:pPr>
            <w:r>
              <w:rPr>
                <w:sz w:val="28"/>
                <w:szCs w:val="28"/>
              </w:rPr>
              <w:t xml:space="preserve">А.А. </w:t>
            </w:r>
            <w:r w:rsidRPr="006019A1">
              <w:rPr>
                <w:sz w:val="28"/>
                <w:szCs w:val="28"/>
              </w:rPr>
              <w:t>Войтенко</w:t>
            </w:r>
          </w:p>
        </w:tc>
      </w:tr>
      <w:tr w:rsidR="00EE7F7B" w:rsidTr="003925D1">
        <w:tc>
          <w:tcPr>
            <w:tcW w:w="4643" w:type="dxa"/>
          </w:tcPr>
          <w:p w:rsidR="00EE7F7B" w:rsidRDefault="00EE7F7B" w:rsidP="003925D1">
            <w:pPr>
              <w:rPr>
                <w:sz w:val="28"/>
                <w:szCs w:val="28"/>
              </w:rPr>
            </w:pPr>
          </w:p>
        </w:tc>
        <w:tc>
          <w:tcPr>
            <w:tcW w:w="5104" w:type="dxa"/>
          </w:tcPr>
          <w:p w:rsidR="00EE7F7B" w:rsidRDefault="00EE7F7B" w:rsidP="003925D1">
            <w:pPr>
              <w:jc w:val="right"/>
              <w:rPr>
                <w:rFonts w:ascii="Calibri" w:hAnsi="Calibri"/>
                <w:sz w:val="28"/>
                <w:szCs w:val="28"/>
              </w:rPr>
            </w:pPr>
          </w:p>
        </w:tc>
      </w:tr>
      <w:tr w:rsidR="00EE7F7B" w:rsidTr="003925D1">
        <w:tc>
          <w:tcPr>
            <w:tcW w:w="4643" w:type="dxa"/>
          </w:tcPr>
          <w:p w:rsidR="00EE7F7B" w:rsidRPr="00B51B85" w:rsidRDefault="00EE7F7B" w:rsidP="003925D1">
            <w:pPr>
              <w:rPr>
                <w:sz w:val="28"/>
                <w:szCs w:val="28"/>
              </w:rPr>
            </w:pPr>
            <w:r w:rsidRPr="00B51B85">
              <w:rPr>
                <w:sz w:val="28"/>
                <w:szCs w:val="28"/>
              </w:rPr>
              <w:t>Директор Департамента архитектуры и градостроительства города Ростова-на-Дону</w:t>
            </w:r>
          </w:p>
        </w:tc>
        <w:tc>
          <w:tcPr>
            <w:tcW w:w="5104" w:type="dxa"/>
          </w:tcPr>
          <w:p w:rsidR="00EE7F7B" w:rsidRPr="00B51B85" w:rsidRDefault="00EE7F7B" w:rsidP="003925D1">
            <w:pPr>
              <w:jc w:val="right"/>
              <w:rPr>
                <w:sz w:val="28"/>
                <w:szCs w:val="28"/>
              </w:rPr>
            </w:pPr>
          </w:p>
          <w:p w:rsidR="00EE7F7B" w:rsidRPr="00B51B85" w:rsidRDefault="00EE7F7B" w:rsidP="003925D1">
            <w:pPr>
              <w:jc w:val="right"/>
              <w:rPr>
                <w:sz w:val="28"/>
                <w:szCs w:val="28"/>
              </w:rPr>
            </w:pPr>
          </w:p>
          <w:p w:rsidR="00EE7F7B" w:rsidRPr="00B51B85" w:rsidRDefault="00EE7F7B" w:rsidP="003925D1">
            <w:pPr>
              <w:jc w:val="right"/>
              <w:rPr>
                <w:sz w:val="28"/>
                <w:szCs w:val="28"/>
              </w:rPr>
            </w:pPr>
            <w:r w:rsidRPr="00B51B85">
              <w:rPr>
                <w:sz w:val="28"/>
                <w:szCs w:val="28"/>
              </w:rPr>
              <w:t>Г.В. Мельников</w:t>
            </w:r>
          </w:p>
        </w:tc>
      </w:tr>
      <w:tr w:rsidR="00EE7F7B" w:rsidTr="003925D1">
        <w:tc>
          <w:tcPr>
            <w:tcW w:w="4643" w:type="dxa"/>
          </w:tcPr>
          <w:p w:rsidR="00EE7F7B" w:rsidRDefault="00EE7F7B" w:rsidP="003925D1">
            <w:pPr>
              <w:rPr>
                <w:sz w:val="28"/>
                <w:szCs w:val="28"/>
              </w:rPr>
            </w:pPr>
          </w:p>
        </w:tc>
        <w:tc>
          <w:tcPr>
            <w:tcW w:w="5104" w:type="dxa"/>
          </w:tcPr>
          <w:p w:rsidR="00EE7F7B" w:rsidRDefault="00EE7F7B" w:rsidP="003925D1">
            <w:pPr>
              <w:jc w:val="right"/>
              <w:rPr>
                <w:rFonts w:ascii="Calibri" w:hAnsi="Calibri"/>
                <w:sz w:val="28"/>
                <w:szCs w:val="28"/>
              </w:rPr>
            </w:pPr>
          </w:p>
        </w:tc>
      </w:tr>
      <w:tr w:rsidR="00EE7F7B" w:rsidTr="003925D1">
        <w:tc>
          <w:tcPr>
            <w:tcW w:w="4643" w:type="dxa"/>
            <w:hideMark/>
          </w:tcPr>
          <w:p w:rsidR="00EE7F7B" w:rsidRDefault="00EE7F7B" w:rsidP="003925D1">
            <w:pPr>
              <w:rPr>
                <w:sz w:val="28"/>
                <w:szCs w:val="28"/>
              </w:rPr>
            </w:pPr>
            <w:r>
              <w:rPr>
                <w:sz w:val="28"/>
                <w:szCs w:val="28"/>
              </w:rPr>
              <w:t xml:space="preserve">Начальник правового управления Администрации </w:t>
            </w:r>
            <w:r>
              <w:rPr>
                <w:sz w:val="28"/>
                <w:szCs w:val="28"/>
              </w:rPr>
              <w:br/>
              <w:t>города Ростова-на-Дону</w:t>
            </w:r>
          </w:p>
        </w:tc>
        <w:tc>
          <w:tcPr>
            <w:tcW w:w="5104" w:type="dxa"/>
          </w:tcPr>
          <w:p w:rsidR="00EE7F7B" w:rsidRDefault="00EE7F7B" w:rsidP="003925D1">
            <w:pPr>
              <w:ind w:firstLine="709"/>
              <w:jc w:val="both"/>
              <w:rPr>
                <w:sz w:val="28"/>
                <w:szCs w:val="28"/>
              </w:rPr>
            </w:pPr>
          </w:p>
          <w:p w:rsidR="00EE7F7B" w:rsidRDefault="00EE7F7B" w:rsidP="003925D1">
            <w:pPr>
              <w:ind w:firstLine="709"/>
              <w:jc w:val="both"/>
              <w:rPr>
                <w:sz w:val="28"/>
                <w:szCs w:val="28"/>
              </w:rPr>
            </w:pPr>
          </w:p>
          <w:p w:rsidR="00EE7F7B" w:rsidRDefault="00EE7F7B" w:rsidP="003925D1">
            <w:pPr>
              <w:ind w:firstLine="709"/>
              <w:jc w:val="right"/>
              <w:rPr>
                <w:sz w:val="28"/>
                <w:szCs w:val="28"/>
              </w:rPr>
            </w:pPr>
            <w:r>
              <w:rPr>
                <w:sz w:val="28"/>
                <w:szCs w:val="28"/>
              </w:rPr>
              <w:t xml:space="preserve">Н.А. </w:t>
            </w:r>
            <w:proofErr w:type="spellStart"/>
            <w:r>
              <w:rPr>
                <w:sz w:val="28"/>
                <w:szCs w:val="28"/>
              </w:rPr>
              <w:t>Зусикова</w:t>
            </w:r>
            <w:proofErr w:type="spellEnd"/>
            <w:r>
              <w:rPr>
                <w:sz w:val="28"/>
                <w:szCs w:val="28"/>
              </w:rPr>
              <w:t xml:space="preserve"> </w:t>
            </w:r>
          </w:p>
        </w:tc>
      </w:tr>
      <w:tr w:rsidR="00EE7F7B" w:rsidTr="003925D1">
        <w:tc>
          <w:tcPr>
            <w:tcW w:w="4643" w:type="dxa"/>
          </w:tcPr>
          <w:p w:rsidR="00EE7F7B" w:rsidRDefault="00EE7F7B" w:rsidP="003925D1">
            <w:pPr>
              <w:rPr>
                <w:sz w:val="28"/>
                <w:szCs w:val="28"/>
              </w:rPr>
            </w:pPr>
          </w:p>
        </w:tc>
        <w:tc>
          <w:tcPr>
            <w:tcW w:w="5104" w:type="dxa"/>
          </w:tcPr>
          <w:p w:rsidR="00EE7F7B" w:rsidRDefault="00EE7F7B" w:rsidP="003925D1">
            <w:pPr>
              <w:ind w:firstLine="709"/>
              <w:jc w:val="both"/>
              <w:rPr>
                <w:sz w:val="28"/>
                <w:szCs w:val="28"/>
              </w:rPr>
            </w:pPr>
          </w:p>
        </w:tc>
      </w:tr>
      <w:tr w:rsidR="00EE7F7B" w:rsidTr="003925D1">
        <w:tc>
          <w:tcPr>
            <w:tcW w:w="4643" w:type="dxa"/>
            <w:hideMark/>
          </w:tcPr>
          <w:p w:rsidR="00EE7F7B" w:rsidRDefault="00EE7F7B" w:rsidP="003925D1">
            <w:pPr>
              <w:rPr>
                <w:sz w:val="28"/>
                <w:szCs w:val="28"/>
              </w:rPr>
            </w:pPr>
            <w:r>
              <w:rPr>
                <w:sz w:val="28"/>
                <w:szCs w:val="28"/>
              </w:rPr>
              <w:t xml:space="preserve">Заместитель главы Администрации города Ростова-на-Дону </w:t>
            </w:r>
            <w:r>
              <w:rPr>
                <w:sz w:val="28"/>
                <w:szCs w:val="28"/>
              </w:rPr>
              <w:br/>
              <w:t xml:space="preserve">по организационно-правовым </w:t>
            </w:r>
            <w:r>
              <w:rPr>
                <w:sz w:val="28"/>
                <w:szCs w:val="28"/>
              </w:rPr>
              <w:br/>
              <w:t>и кадровым вопросам</w:t>
            </w:r>
          </w:p>
        </w:tc>
        <w:tc>
          <w:tcPr>
            <w:tcW w:w="5104" w:type="dxa"/>
          </w:tcPr>
          <w:p w:rsidR="00EE7F7B" w:rsidRDefault="00EE7F7B" w:rsidP="003925D1">
            <w:pPr>
              <w:ind w:firstLine="709"/>
              <w:jc w:val="both"/>
              <w:rPr>
                <w:sz w:val="28"/>
                <w:szCs w:val="28"/>
              </w:rPr>
            </w:pPr>
          </w:p>
          <w:p w:rsidR="00EE7F7B" w:rsidRDefault="00EE7F7B" w:rsidP="003925D1">
            <w:pPr>
              <w:ind w:firstLine="709"/>
              <w:jc w:val="both"/>
              <w:rPr>
                <w:sz w:val="28"/>
                <w:szCs w:val="28"/>
              </w:rPr>
            </w:pPr>
          </w:p>
          <w:p w:rsidR="00EE7F7B" w:rsidRDefault="00EE7F7B" w:rsidP="003925D1">
            <w:pPr>
              <w:ind w:firstLine="709"/>
              <w:jc w:val="both"/>
              <w:rPr>
                <w:sz w:val="28"/>
                <w:szCs w:val="28"/>
              </w:rPr>
            </w:pPr>
          </w:p>
          <w:p w:rsidR="00EE7F7B" w:rsidRDefault="00EE7F7B" w:rsidP="003925D1">
            <w:pPr>
              <w:ind w:firstLine="709"/>
              <w:jc w:val="right"/>
              <w:rPr>
                <w:sz w:val="28"/>
                <w:szCs w:val="28"/>
              </w:rPr>
            </w:pPr>
            <w:r>
              <w:rPr>
                <w:sz w:val="28"/>
                <w:szCs w:val="28"/>
              </w:rPr>
              <w:t>А.Г. Новицкий</w:t>
            </w:r>
          </w:p>
        </w:tc>
      </w:tr>
    </w:tbl>
    <w:p w:rsidR="00EE7F7B" w:rsidRPr="0037575E" w:rsidRDefault="00EE7F7B" w:rsidP="00EE7F7B">
      <w:pPr>
        <w:jc w:val="both"/>
        <w:rPr>
          <w:b/>
          <w:bCs/>
        </w:rPr>
      </w:pPr>
    </w:p>
    <w:p w:rsidR="00EE7F7B" w:rsidRDefault="00EE7F7B" w:rsidP="00E64E51">
      <w:pPr>
        <w:autoSpaceDE w:val="0"/>
        <w:autoSpaceDN w:val="0"/>
        <w:adjustRightInd w:val="0"/>
        <w:ind w:left="5529" w:firstLine="283"/>
        <w:jc w:val="center"/>
        <w:rPr>
          <w:sz w:val="28"/>
          <w:szCs w:val="28"/>
          <w:lang w:eastAsia="ru-RU"/>
        </w:rPr>
      </w:pPr>
    </w:p>
    <w:p w:rsidR="00EE7F7B" w:rsidRDefault="00EE7F7B" w:rsidP="00E64E51">
      <w:pPr>
        <w:autoSpaceDE w:val="0"/>
        <w:autoSpaceDN w:val="0"/>
        <w:adjustRightInd w:val="0"/>
        <w:ind w:left="5529" w:firstLine="283"/>
        <w:jc w:val="center"/>
        <w:rPr>
          <w:sz w:val="28"/>
          <w:szCs w:val="28"/>
          <w:lang w:eastAsia="ru-RU"/>
        </w:rPr>
      </w:pPr>
    </w:p>
    <w:p w:rsidR="00EE7F7B" w:rsidRDefault="00EE7F7B" w:rsidP="00E64E51">
      <w:pPr>
        <w:autoSpaceDE w:val="0"/>
        <w:autoSpaceDN w:val="0"/>
        <w:adjustRightInd w:val="0"/>
        <w:ind w:left="5529" w:firstLine="283"/>
        <w:jc w:val="center"/>
        <w:rPr>
          <w:sz w:val="28"/>
          <w:szCs w:val="28"/>
          <w:lang w:eastAsia="ru-RU"/>
        </w:rPr>
      </w:pPr>
    </w:p>
    <w:p w:rsidR="00EE7F7B" w:rsidRDefault="00EE7F7B" w:rsidP="00E64E51">
      <w:pPr>
        <w:autoSpaceDE w:val="0"/>
        <w:autoSpaceDN w:val="0"/>
        <w:adjustRightInd w:val="0"/>
        <w:ind w:left="5529" w:firstLine="283"/>
        <w:jc w:val="center"/>
        <w:rPr>
          <w:sz w:val="28"/>
          <w:szCs w:val="28"/>
          <w:lang w:eastAsia="ru-RU"/>
        </w:rPr>
      </w:pPr>
    </w:p>
    <w:p w:rsidR="00EE7F7B" w:rsidRDefault="00EE7F7B" w:rsidP="00E64E51">
      <w:pPr>
        <w:autoSpaceDE w:val="0"/>
        <w:autoSpaceDN w:val="0"/>
        <w:adjustRightInd w:val="0"/>
        <w:ind w:left="5529" w:firstLine="283"/>
        <w:jc w:val="center"/>
        <w:rPr>
          <w:sz w:val="28"/>
          <w:szCs w:val="28"/>
          <w:lang w:eastAsia="ru-RU"/>
        </w:rPr>
      </w:pPr>
    </w:p>
    <w:p w:rsidR="00EE7F7B" w:rsidRDefault="00EE7F7B" w:rsidP="00E64E51">
      <w:pPr>
        <w:autoSpaceDE w:val="0"/>
        <w:autoSpaceDN w:val="0"/>
        <w:adjustRightInd w:val="0"/>
        <w:ind w:left="5529" w:firstLine="283"/>
        <w:jc w:val="center"/>
        <w:rPr>
          <w:sz w:val="28"/>
          <w:szCs w:val="28"/>
          <w:lang w:eastAsia="ru-RU"/>
        </w:rPr>
      </w:pPr>
    </w:p>
    <w:p w:rsidR="00EE7F7B" w:rsidRDefault="00EE7F7B" w:rsidP="00E64E51">
      <w:pPr>
        <w:autoSpaceDE w:val="0"/>
        <w:autoSpaceDN w:val="0"/>
        <w:adjustRightInd w:val="0"/>
        <w:ind w:left="5529" w:firstLine="283"/>
        <w:jc w:val="center"/>
        <w:rPr>
          <w:sz w:val="28"/>
          <w:szCs w:val="28"/>
          <w:lang w:eastAsia="ru-RU"/>
        </w:rPr>
      </w:pPr>
    </w:p>
    <w:p w:rsidR="00EE7F7B" w:rsidRDefault="00EE7F7B" w:rsidP="00E64E51">
      <w:pPr>
        <w:autoSpaceDE w:val="0"/>
        <w:autoSpaceDN w:val="0"/>
        <w:adjustRightInd w:val="0"/>
        <w:ind w:left="5529" w:firstLine="283"/>
        <w:jc w:val="center"/>
        <w:rPr>
          <w:sz w:val="28"/>
          <w:szCs w:val="28"/>
          <w:lang w:eastAsia="ru-RU"/>
        </w:rPr>
      </w:pPr>
    </w:p>
    <w:p w:rsidR="00EE7F7B" w:rsidRDefault="00EE7F7B" w:rsidP="00E64E51">
      <w:pPr>
        <w:autoSpaceDE w:val="0"/>
        <w:autoSpaceDN w:val="0"/>
        <w:adjustRightInd w:val="0"/>
        <w:ind w:left="5529" w:firstLine="283"/>
        <w:jc w:val="center"/>
        <w:rPr>
          <w:sz w:val="28"/>
          <w:szCs w:val="28"/>
          <w:lang w:eastAsia="ru-RU"/>
        </w:rPr>
      </w:pPr>
    </w:p>
    <w:p w:rsidR="00EE7F7B" w:rsidRDefault="00EE7F7B" w:rsidP="00E64E51">
      <w:pPr>
        <w:autoSpaceDE w:val="0"/>
        <w:autoSpaceDN w:val="0"/>
        <w:adjustRightInd w:val="0"/>
        <w:ind w:left="5529" w:firstLine="283"/>
        <w:jc w:val="center"/>
        <w:rPr>
          <w:sz w:val="28"/>
          <w:szCs w:val="28"/>
          <w:lang w:eastAsia="ru-RU"/>
        </w:rPr>
      </w:pPr>
    </w:p>
    <w:p w:rsidR="00EE7F7B" w:rsidRDefault="00EE7F7B" w:rsidP="00E64E51">
      <w:pPr>
        <w:autoSpaceDE w:val="0"/>
        <w:autoSpaceDN w:val="0"/>
        <w:adjustRightInd w:val="0"/>
        <w:ind w:left="5529" w:firstLine="283"/>
        <w:jc w:val="center"/>
        <w:rPr>
          <w:sz w:val="28"/>
          <w:szCs w:val="28"/>
          <w:lang w:eastAsia="ru-RU"/>
        </w:rPr>
      </w:pPr>
    </w:p>
    <w:p w:rsidR="00EE7F7B" w:rsidRDefault="00EE7F7B" w:rsidP="00E64E51">
      <w:pPr>
        <w:autoSpaceDE w:val="0"/>
        <w:autoSpaceDN w:val="0"/>
        <w:adjustRightInd w:val="0"/>
        <w:ind w:left="5529" w:firstLine="283"/>
        <w:jc w:val="center"/>
        <w:rPr>
          <w:sz w:val="28"/>
          <w:szCs w:val="28"/>
          <w:lang w:eastAsia="ru-RU"/>
        </w:rPr>
      </w:pPr>
    </w:p>
    <w:p w:rsidR="00EE7F7B" w:rsidRDefault="00EE7F7B" w:rsidP="00E64E51">
      <w:pPr>
        <w:autoSpaceDE w:val="0"/>
        <w:autoSpaceDN w:val="0"/>
        <w:adjustRightInd w:val="0"/>
        <w:ind w:left="5529" w:firstLine="283"/>
        <w:jc w:val="center"/>
        <w:rPr>
          <w:sz w:val="28"/>
          <w:szCs w:val="28"/>
          <w:lang w:eastAsia="ru-RU"/>
        </w:rPr>
      </w:pPr>
    </w:p>
    <w:p w:rsidR="008273B4" w:rsidRPr="009F0871" w:rsidRDefault="008273B4" w:rsidP="00E64E51">
      <w:pPr>
        <w:autoSpaceDE w:val="0"/>
        <w:autoSpaceDN w:val="0"/>
        <w:adjustRightInd w:val="0"/>
        <w:ind w:left="5529" w:firstLine="283"/>
        <w:jc w:val="center"/>
        <w:rPr>
          <w:sz w:val="28"/>
          <w:szCs w:val="28"/>
          <w:lang w:eastAsia="ru-RU"/>
        </w:rPr>
      </w:pPr>
      <w:r w:rsidRPr="009F0871">
        <w:rPr>
          <w:sz w:val="28"/>
          <w:szCs w:val="28"/>
          <w:lang w:eastAsia="ru-RU"/>
        </w:rPr>
        <w:lastRenderedPageBreak/>
        <w:t>Приложение</w:t>
      </w:r>
      <w:r w:rsidRPr="009F0871">
        <w:rPr>
          <w:sz w:val="28"/>
          <w:szCs w:val="28"/>
          <w:lang w:eastAsia="ru-RU"/>
        </w:rPr>
        <w:br/>
        <w:t>к постановлению Администрации</w:t>
      </w:r>
      <w:r w:rsidRPr="009F0871">
        <w:rPr>
          <w:sz w:val="28"/>
          <w:szCs w:val="28"/>
          <w:lang w:eastAsia="ru-RU"/>
        </w:rPr>
        <w:br/>
        <w:t>города Ростова-на-Дону</w:t>
      </w:r>
    </w:p>
    <w:p w:rsidR="008273B4" w:rsidRPr="009F0871" w:rsidRDefault="008273B4" w:rsidP="00E64E51">
      <w:pPr>
        <w:autoSpaceDE w:val="0"/>
        <w:autoSpaceDN w:val="0"/>
        <w:adjustRightInd w:val="0"/>
        <w:ind w:left="6237"/>
        <w:jc w:val="center"/>
        <w:rPr>
          <w:sz w:val="28"/>
          <w:szCs w:val="28"/>
          <w:lang w:eastAsia="ru-RU"/>
        </w:rPr>
      </w:pPr>
      <w:r w:rsidRPr="009F0871">
        <w:rPr>
          <w:sz w:val="28"/>
          <w:szCs w:val="28"/>
          <w:lang w:eastAsia="ru-RU"/>
        </w:rPr>
        <w:t xml:space="preserve">от </w:t>
      </w:r>
      <w:r w:rsidR="00E9589B" w:rsidRPr="009F0871">
        <w:rPr>
          <w:sz w:val="28"/>
          <w:szCs w:val="28"/>
          <w:lang w:eastAsia="ru-RU"/>
        </w:rPr>
        <w:t>__________</w:t>
      </w:r>
      <w:r w:rsidRPr="009F0871">
        <w:rPr>
          <w:sz w:val="28"/>
          <w:szCs w:val="28"/>
          <w:lang w:eastAsia="ru-RU"/>
        </w:rPr>
        <w:t xml:space="preserve"> № </w:t>
      </w:r>
      <w:r w:rsidR="00E9589B" w:rsidRPr="009F0871">
        <w:rPr>
          <w:sz w:val="28"/>
          <w:szCs w:val="28"/>
          <w:lang w:eastAsia="ru-RU"/>
        </w:rPr>
        <w:t>___</w:t>
      </w:r>
    </w:p>
    <w:p w:rsidR="008273B4" w:rsidRPr="009F0871" w:rsidRDefault="008273B4" w:rsidP="00E64E51">
      <w:pPr>
        <w:jc w:val="center"/>
        <w:rPr>
          <w:sz w:val="28"/>
          <w:szCs w:val="28"/>
        </w:rPr>
      </w:pPr>
    </w:p>
    <w:p w:rsidR="008273B4" w:rsidRPr="009F0871" w:rsidRDefault="008273B4" w:rsidP="002039F0">
      <w:pPr>
        <w:rPr>
          <w:sz w:val="28"/>
          <w:szCs w:val="28"/>
        </w:rPr>
      </w:pPr>
    </w:p>
    <w:p w:rsidR="008273B4" w:rsidRPr="009F0871" w:rsidRDefault="00317E29" w:rsidP="002039F0">
      <w:pPr>
        <w:jc w:val="center"/>
        <w:rPr>
          <w:sz w:val="28"/>
          <w:szCs w:val="28"/>
        </w:rPr>
      </w:pPr>
      <w:bookmarkStart w:id="2" w:name="_Hlk7934329"/>
      <w:r w:rsidRPr="009F0871">
        <w:rPr>
          <w:sz w:val="28"/>
          <w:szCs w:val="28"/>
        </w:rPr>
        <w:t>Административный регламент</w:t>
      </w:r>
      <w:r w:rsidR="008273B4" w:rsidRPr="009F0871">
        <w:rPr>
          <w:sz w:val="28"/>
          <w:szCs w:val="28"/>
        </w:rPr>
        <w:t xml:space="preserve"> № АР-126-31</w:t>
      </w:r>
    </w:p>
    <w:p w:rsidR="008273B4" w:rsidRPr="009F0871" w:rsidRDefault="0074220B" w:rsidP="002039F0">
      <w:pPr>
        <w:jc w:val="center"/>
        <w:rPr>
          <w:sz w:val="28"/>
          <w:szCs w:val="28"/>
        </w:rPr>
      </w:pPr>
      <w:r w:rsidRPr="009F0871">
        <w:rPr>
          <w:sz w:val="28"/>
          <w:szCs w:val="28"/>
        </w:rPr>
        <w:t>муниципальной услуги «Выдача разрешений на установку и эксплуатацию рекламных конструкций»</w:t>
      </w:r>
    </w:p>
    <w:bookmarkEnd w:id="2"/>
    <w:p w:rsidR="008273B4" w:rsidRPr="009F0871" w:rsidRDefault="008273B4" w:rsidP="002039F0">
      <w:pPr>
        <w:rPr>
          <w:sz w:val="28"/>
          <w:szCs w:val="28"/>
        </w:rPr>
      </w:pPr>
    </w:p>
    <w:p w:rsidR="008273B4" w:rsidRPr="009F0871" w:rsidRDefault="008273B4" w:rsidP="0074220B">
      <w:pPr>
        <w:pStyle w:val="a3"/>
        <w:jc w:val="center"/>
        <w:rPr>
          <w:rFonts w:ascii="Times New Roman" w:hAnsi="Times New Roman" w:cs="Times New Roman"/>
          <w:sz w:val="28"/>
          <w:szCs w:val="28"/>
        </w:rPr>
      </w:pPr>
      <w:r w:rsidRPr="009F0871">
        <w:rPr>
          <w:rFonts w:ascii="Times New Roman" w:hAnsi="Times New Roman" w:cs="Times New Roman"/>
          <w:sz w:val="28"/>
          <w:szCs w:val="28"/>
        </w:rPr>
        <w:t>1. Общие положения</w:t>
      </w:r>
    </w:p>
    <w:p w:rsidR="008273B4" w:rsidRPr="009F0871" w:rsidRDefault="008273B4" w:rsidP="002039F0">
      <w:pPr>
        <w:pStyle w:val="a3"/>
        <w:ind w:firstLine="709"/>
        <w:jc w:val="both"/>
        <w:rPr>
          <w:rFonts w:ascii="Times New Roman" w:hAnsi="Times New Roman" w:cs="Times New Roman"/>
          <w:sz w:val="28"/>
          <w:szCs w:val="28"/>
        </w:rPr>
      </w:pPr>
    </w:p>
    <w:p w:rsidR="008273B4" w:rsidRPr="009F0871" w:rsidRDefault="008273B4" w:rsidP="002039F0">
      <w:pPr>
        <w:ind w:firstLine="708"/>
        <w:jc w:val="both"/>
        <w:rPr>
          <w:sz w:val="28"/>
          <w:szCs w:val="28"/>
        </w:rPr>
      </w:pPr>
      <w:r w:rsidRPr="009F0871">
        <w:rPr>
          <w:sz w:val="28"/>
          <w:szCs w:val="28"/>
        </w:rPr>
        <w:t>1.1.  Предмет регулирования административного регламента.</w:t>
      </w:r>
    </w:p>
    <w:p w:rsidR="00562B7D" w:rsidRPr="00AD680A" w:rsidRDefault="00562B7D" w:rsidP="00562B7D">
      <w:pPr>
        <w:pStyle w:val="a3"/>
        <w:ind w:firstLine="709"/>
        <w:jc w:val="both"/>
        <w:rPr>
          <w:rFonts w:ascii="Times New Roman" w:hAnsi="Times New Roman" w:cs="Times New Roman"/>
          <w:sz w:val="28"/>
          <w:szCs w:val="28"/>
        </w:rPr>
      </w:pPr>
      <w:r w:rsidRPr="00AD680A">
        <w:rPr>
          <w:rFonts w:ascii="Times New Roman" w:hAnsi="Times New Roman" w:cs="Times New Roman"/>
          <w:sz w:val="28"/>
          <w:szCs w:val="28"/>
        </w:rPr>
        <w:t>Предметом правового регулирования административного регламента являются общественные отношения, возникающие в процессе предоставления муниципальной услуги.</w:t>
      </w:r>
    </w:p>
    <w:p w:rsidR="00562B7D" w:rsidRPr="00AD680A" w:rsidRDefault="00562B7D" w:rsidP="00562B7D">
      <w:pPr>
        <w:ind w:firstLine="709"/>
        <w:jc w:val="both"/>
        <w:rPr>
          <w:sz w:val="28"/>
          <w:szCs w:val="28"/>
        </w:rPr>
      </w:pPr>
      <w:r w:rsidRPr="00AD680A">
        <w:rPr>
          <w:sz w:val="28"/>
          <w:szCs w:val="28"/>
        </w:rPr>
        <w:t xml:space="preserve">Административный регламент разрабатывается в целях повышения качества и доступности предоставления муниципальной услуги для заявителей, указанных в подразделе 1.3 раздела 1 административного регламента, определяет сроки и последовательность оказания административных процедур Управлением наружной рекламой города Ростова-на-Дону, МКУ МФЦ </w:t>
      </w:r>
      <w:r w:rsidR="007B4E43">
        <w:rPr>
          <w:sz w:val="28"/>
          <w:szCs w:val="28"/>
        </w:rPr>
        <w:br/>
      </w:r>
      <w:r w:rsidRPr="00AD680A">
        <w:rPr>
          <w:sz w:val="28"/>
          <w:szCs w:val="28"/>
        </w:rPr>
        <w:t xml:space="preserve">при осуществлении полномочий по выдаче разрешений на установку </w:t>
      </w:r>
      <w:r w:rsidRPr="00AD680A">
        <w:rPr>
          <w:sz w:val="28"/>
          <w:szCs w:val="28"/>
        </w:rPr>
        <w:br/>
        <w:t>и эксплуатацию рекламных конструкций.</w:t>
      </w:r>
    </w:p>
    <w:p w:rsidR="00562B7D" w:rsidRPr="00AD680A" w:rsidRDefault="00562B7D" w:rsidP="00562B7D">
      <w:pPr>
        <w:pStyle w:val="a3"/>
        <w:ind w:firstLine="709"/>
        <w:jc w:val="both"/>
        <w:rPr>
          <w:rFonts w:ascii="Times New Roman" w:hAnsi="Times New Roman" w:cs="Times New Roman"/>
          <w:sz w:val="28"/>
          <w:szCs w:val="28"/>
        </w:rPr>
      </w:pPr>
      <w:r w:rsidRPr="00AD680A">
        <w:rPr>
          <w:rFonts w:ascii="Times New Roman" w:hAnsi="Times New Roman" w:cs="Times New Roman"/>
          <w:sz w:val="28"/>
          <w:szCs w:val="28"/>
        </w:rPr>
        <w:t xml:space="preserve">Целью получения муниципальной услуги является выдача разрешений </w:t>
      </w:r>
      <w:r w:rsidR="007B4E43">
        <w:rPr>
          <w:rFonts w:ascii="Times New Roman" w:hAnsi="Times New Roman" w:cs="Times New Roman"/>
          <w:sz w:val="28"/>
          <w:szCs w:val="28"/>
        </w:rPr>
        <w:br/>
      </w:r>
      <w:r w:rsidRPr="00AD680A">
        <w:rPr>
          <w:rFonts w:ascii="Times New Roman" w:hAnsi="Times New Roman" w:cs="Times New Roman"/>
          <w:sz w:val="28"/>
          <w:szCs w:val="28"/>
        </w:rPr>
        <w:t>на установку и эксплуатацию рекламных конструкций.</w:t>
      </w:r>
    </w:p>
    <w:p w:rsidR="008273B4" w:rsidRPr="009F0871" w:rsidRDefault="008273B4" w:rsidP="002039F0">
      <w:pPr>
        <w:tabs>
          <w:tab w:val="left" w:pos="851"/>
        </w:tabs>
        <w:ind w:firstLine="708"/>
        <w:jc w:val="both"/>
        <w:rPr>
          <w:sz w:val="28"/>
          <w:szCs w:val="28"/>
        </w:rPr>
      </w:pPr>
      <w:r w:rsidRPr="009F0871">
        <w:rPr>
          <w:sz w:val="28"/>
          <w:szCs w:val="28"/>
        </w:rPr>
        <w:t xml:space="preserve">1.2.  Термины, определения, сокращения, используемые </w:t>
      </w:r>
      <w:r w:rsidRPr="009F0871">
        <w:rPr>
          <w:sz w:val="28"/>
          <w:szCs w:val="28"/>
        </w:rPr>
        <w:br/>
        <w:t>в административном регламенте:</w:t>
      </w:r>
    </w:p>
    <w:p w:rsidR="008273B4" w:rsidRPr="009F0871" w:rsidRDefault="008273B4" w:rsidP="002039F0">
      <w:pPr>
        <w:ind w:firstLine="720"/>
        <w:jc w:val="both"/>
        <w:rPr>
          <w:sz w:val="28"/>
          <w:szCs w:val="28"/>
        </w:rPr>
      </w:pPr>
      <w:r w:rsidRPr="009F0871">
        <w:rPr>
          <w:sz w:val="28"/>
          <w:szCs w:val="28"/>
        </w:rPr>
        <w:t>УНР – Управление наружной рекламой города Ростова-на-Дону;</w:t>
      </w:r>
    </w:p>
    <w:p w:rsidR="008273B4" w:rsidRPr="009F0871" w:rsidRDefault="008273B4" w:rsidP="002039F0">
      <w:pPr>
        <w:ind w:firstLine="720"/>
        <w:jc w:val="both"/>
        <w:rPr>
          <w:sz w:val="28"/>
          <w:szCs w:val="28"/>
        </w:rPr>
      </w:pPr>
      <w:r w:rsidRPr="009F0871">
        <w:rPr>
          <w:sz w:val="28"/>
          <w:szCs w:val="28"/>
        </w:rPr>
        <w:t>Регламент – административный регламент № АР-126-31 муниципальной услуги «Выдача разрешений на установку и эксплуатацию рекламных конструкций»;</w:t>
      </w:r>
    </w:p>
    <w:p w:rsidR="008273B4" w:rsidRPr="009F0871" w:rsidRDefault="008273B4" w:rsidP="002039F0">
      <w:pPr>
        <w:ind w:firstLine="720"/>
        <w:jc w:val="both"/>
        <w:rPr>
          <w:sz w:val="28"/>
          <w:szCs w:val="28"/>
        </w:rPr>
      </w:pPr>
      <w:proofErr w:type="spellStart"/>
      <w:r w:rsidRPr="009F0871">
        <w:rPr>
          <w:sz w:val="28"/>
          <w:szCs w:val="28"/>
        </w:rPr>
        <w:t>ООиВР</w:t>
      </w:r>
      <w:proofErr w:type="spellEnd"/>
      <w:r w:rsidRPr="009F0871">
        <w:rPr>
          <w:sz w:val="28"/>
          <w:szCs w:val="28"/>
        </w:rPr>
        <w:t xml:space="preserve"> – отдел оформления и выдачи разрешений </w:t>
      </w:r>
      <w:r w:rsidR="00562B7D" w:rsidRPr="0037575E">
        <w:rPr>
          <w:sz w:val="28"/>
          <w:szCs w:val="28"/>
        </w:rPr>
        <w:t>Управлени</w:t>
      </w:r>
      <w:r w:rsidR="00562B7D">
        <w:rPr>
          <w:sz w:val="28"/>
          <w:szCs w:val="28"/>
        </w:rPr>
        <w:t>я</w:t>
      </w:r>
      <w:r w:rsidR="00562B7D" w:rsidRPr="0037575E">
        <w:rPr>
          <w:sz w:val="28"/>
          <w:szCs w:val="28"/>
        </w:rPr>
        <w:t xml:space="preserve"> наружной рекламой города Ростова-на-Дону</w:t>
      </w:r>
      <w:r w:rsidRPr="009F0871">
        <w:rPr>
          <w:sz w:val="28"/>
          <w:szCs w:val="28"/>
        </w:rPr>
        <w:t>;</w:t>
      </w:r>
    </w:p>
    <w:p w:rsidR="008273B4" w:rsidRPr="009F0871" w:rsidRDefault="008273B4" w:rsidP="002039F0">
      <w:pPr>
        <w:ind w:firstLine="720"/>
        <w:jc w:val="both"/>
        <w:rPr>
          <w:sz w:val="28"/>
          <w:szCs w:val="28"/>
        </w:rPr>
      </w:pPr>
      <w:proofErr w:type="spellStart"/>
      <w:r w:rsidRPr="009F0871">
        <w:rPr>
          <w:sz w:val="28"/>
          <w:szCs w:val="28"/>
        </w:rPr>
        <w:t>ОБУОиУД</w:t>
      </w:r>
      <w:proofErr w:type="spellEnd"/>
      <w:r w:rsidRPr="009F0871">
        <w:rPr>
          <w:sz w:val="28"/>
          <w:szCs w:val="28"/>
        </w:rPr>
        <w:t xml:space="preserve"> – отдел бухгалтерского учета, отчетности и учета доходов </w:t>
      </w:r>
      <w:r w:rsidR="00562B7D" w:rsidRPr="0037575E">
        <w:rPr>
          <w:sz w:val="28"/>
          <w:szCs w:val="28"/>
        </w:rPr>
        <w:t>Управлени</w:t>
      </w:r>
      <w:r w:rsidR="00562B7D">
        <w:rPr>
          <w:sz w:val="28"/>
          <w:szCs w:val="28"/>
        </w:rPr>
        <w:t>я</w:t>
      </w:r>
      <w:r w:rsidR="00562B7D" w:rsidRPr="0037575E">
        <w:rPr>
          <w:sz w:val="28"/>
          <w:szCs w:val="28"/>
        </w:rPr>
        <w:t xml:space="preserve"> наружной рекламой города Ростова-на-Дону</w:t>
      </w:r>
      <w:r w:rsidRPr="009F0871">
        <w:rPr>
          <w:sz w:val="28"/>
          <w:szCs w:val="28"/>
        </w:rPr>
        <w:t>;</w:t>
      </w:r>
    </w:p>
    <w:p w:rsidR="008273B4" w:rsidRPr="009F0871" w:rsidRDefault="008273B4" w:rsidP="009B7E56">
      <w:pPr>
        <w:widowControl w:val="0"/>
        <w:ind w:firstLine="708"/>
        <w:jc w:val="both"/>
        <w:rPr>
          <w:sz w:val="28"/>
          <w:szCs w:val="28"/>
        </w:rPr>
      </w:pPr>
      <w:r w:rsidRPr="009F0871">
        <w:rPr>
          <w:sz w:val="28"/>
          <w:szCs w:val="28"/>
          <w:lang w:eastAsia="ru-RU"/>
        </w:rPr>
        <w:t>ИС УНР – информационная система Управления наружной рекламой города Ростова-на-Дону;</w:t>
      </w:r>
    </w:p>
    <w:p w:rsidR="008273B4" w:rsidRPr="009F0871" w:rsidRDefault="00562B7D" w:rsidP="002039F0">
      <w:pPr>
        <w:widowControl w:val="0"/>
        <w:autoSpaceDE w:val="0"/>
        <w:autoSpaceDN w:val="0"/>
        <w:adjustRightInd w:val="0"/>
        <w:ind w:firstLine="709"/>
        <w:jc w:val="both"/>
        <w:rPr>
          <w:sz w:val="28"/>
          <w:szCs w:val="28"/>
        </w:rPr>
      </w:pPr>
      <w:r>
        <w:rPr>
          <w:sz w:val="28"/>
          <w:szCs w:val="28"/>
        </w:rPr>
        <w:t>р</w:t>
      </w:r>
      <w:r w:rsidR="008273B4" w:rsidRPr="009F0871">
        <w:rPr>
          <w:sz w:val="28"/>
          <w:szCs w:val="28"/>
        </w:rPr>
        <w:t>азрешение – разрешение на установку и эксплуатацию рекламн</w:t>
      </w:r>
      <w:r w:rsidR="001043E3" w:rsidRPr="009F0871">
        <w:rPr>
          <w:sz w:val="28"/>
          <w:szCs w:val="28"/>
        </w:rPr>
        <w:t>ой</w:t>
      </w:r>
      <w:r w:rsidR="008273B4" w:rsidRPr="009F0871">
        <w:rPr>
          <w:sz w:val="28"/>
          <w:szCs w:val="28"/>
        </w:rPr>
        <w:t xml:space="preserve"> конструкции;</w:t>
      </w:r>
    </w:p>
    <w:p w:rsidR="008273B4" w:rsidRPr="009F0871" w:rsidRDefault="008273B4" w:rsidP="002039F0">
      <w:pPr>
        <w:widowControl w:val="0"/>
        <w:autoSpaceDE w:val="0"/>
        <w:autoSpaceDN w:val="0"/>
        <w:adjustRightInd w:val="0"/>
        <w:ind w:firstLine="709"/>
        <w:jc w:val="both"/>
        <w:rPr>
          <w:sz w:val="28"/>
          <w:szCs w:val="28"/>
        </w:rPr>
      </w:pPr>
      <w:r w:rsidRPr="009F0871">
        <w:rPr>
          <w:sz w:val="28"/>
          <w:szCs w:val="28"/>
        </w:rPr>
        <w:t>Росреестр</w:t>
      </w:r>
      <w:r w:rsidR="00562B7D">
        <w:rPr>
          <w:sz w:val="28"/>
          <w:szCs w:val="28"/>
        </w:rPr>
        <w:t xml:space="preserve"> </w:t>
      </w:r>
      <w:r w:rsidRPr="009F0871">
        <w:rPr>
          <w:sz w:val="28"/>
          <w:szCs w:val="28"/>
        </w:rPr>
        <w:t>– Управление Федеральной службы государственной регистрации, кадастра и картографии по Ростовской области;</w:t>
      </w:r>
    </w:p>
    <w:p w:rsidR="008273B4" w:rsidRPr="009F0871" w:rsidRDefault="008273B4" w:rsidP="002039F0">
      <w:pPr>
        <w:ind w:firstLine="708"/>
        <w:jc w:val="both"/>
        <w:rPr>
          <w:sz w:val="28"/>
          <w:szCs w:val="28"/>
        </w:rPr>
      </w:pPr>
      <w:r w:rsidRPr="009F0871">
        <w:rPr>
          <w:sz w:val="28"/>
          <w:szCs w:val="28"/>
        </w:rPr>
        <w:t>ФНС России – Федеральная налоговая служба Российской Федерации;</w:t>
      </w:r>
    </w:p>
    <w:p w:rsidR="008273B4" w:rsidRPr="009F0871" w:rsidRDefault="008273B4" w:rsidP="002039F0">
      <w:pPr>
        <w:ind w:firstLine="708"/>
        <w:jc w:val="both"/>
        <w:rPr>
          <w:sz w:val="28"/>
          <w:szCs w:val="28"/>
        </w:rPr>
      </w:pPr>
      <w:r w:rsidRPr="009F0871">
        <w:rPr>
          <w:sz w:val="28"/>
          <w:szCs w:val="28"/>
        </w:rPr>
        <w:t>Казначейство – Управление Федерального казначейства по Ростовской области;</w:t>
      </w:r>
    </w:p>
    <w:p w:rsidR="008273B4" w:rsidRPr="009F0871" w:rsidRDefault="008273B4" w:rsidP="002039F0">
      <w:pPr>
        <w:ind w:firstLine="708"/>
        <w:jc w:val="both"/>
        <w:rPr>
          <w:sz w:val="28"/>
          <w:szCs w:val="28"/>
        </w:rPr>
      </w:pPr>
      <w:r w:rsidRPr="009F0871">
        <w:rPr>
          <w:sz w:val="28"/>
          <w:szCs w:val="28"/>
        </w:rPr>
        <w:lastRenderedPageBreak/>
        <w:t>ЕГРИП –</w:t>
      </w:r>
      <w:r w:rsidR="00562B7D">
        <w:rPr>
          <w:sz w:val="28"/>
          <w:szCs w:val="28"/>
        </w:rPr>
        <w:t xml:space="preserve"> Е</w:t>
      </w:r>
      <w:r w:rsidRPr="009F0871">
        <w:rPr>
          <w:sz w:val="28"/>
          <w:szCs w:val="28"/>
        </w:rPr>
        <w:t>дин</w:t>
      </w:r>
      <w:r w:rsidR="00562B7D">
        <w:rPr>
          <w:sz w:val="28"/>
          <w:szCs w:val="28"/>
        </w:rPr>
        <w:t>ый</w:t>
      </w:r>
      <w:r w:rsidRPr="009F0871">
        <w:rPr>
          <w:sz w:val="28"/>
          <w:szCs w:val="28"/>
        </w:rPr>
        <w:t xml:space="preserve"> государственн</w:t>
      </w:r>
      <w:r w:rsidR="00562B7D">
        <w:rPr>
          <w:sz w:val="28"/>
          <w:szCs w:val="28"/>
        </w:rPr>
        <w:t>ый</w:t>
      </w:r>
      <w:r w:rsidRPr="009F0871">
        <w:rPr>
          <w:sz w:val="28"/>
          <w:szCs w:val="28"/>
        </w:rPr>
        <w:t xml:space="preserve"> реестр индивидуальных предпринимателей;</w:t>
      </w:r>
    </w:p>
    <w:p w:rsidR="008273B4" w:rsidRDefault="008273B4" w:rsidP="002039F0">
      <w:pPr>
        <w:widowControl w:val="0"/>
        <w:ind w:firstLine="708"/>
        <w:jc w:val="both"/>
        <w:rPr>
          <w:sz w:val="28"/>
          <w:szCs w:val="28"/>
        </w:rPr>
      </w:pPr>
      <w:r w:rsidRPr="009F0871">
        <w:rPr>
          <w:sz w:val="28"/>
          <w:szCs w:val="28"/>
        </w:rPr>
        <w:t>ЕГРЮЛ –</w:t>
      </w:r>
      <w:r w:rsidR="00562B7D">
        <w:rPr>
          <w:sz w:val="28"/>
          <w:szCs w:val="28"/>
        </w:rPr>
        <w:t xml:space="preserve"> Е</w:t>
      </w:r>
      <w:r w:rsidR="00562B7D" w:rsidRPr="009F0871">
        <w:rPr>
          <w:sz w:val="28"/>
          <w:szCs w:val="28"/>
        </w:rPr>
        <w:t>дин</w:t>
      </w:r>
      <w:r w:rsidR="00562B7D">
        <w:rPr>
          <w:sz w:val="28"/>
          <w:szCs w:val="28"/>
        </w:rPr>
        <w:t>ый</w:t>
      </w:r>
      <w:r w:rsidR="00562B7D" w:rsidRPr="009F0871">
        <w:rPr>
          <w:sz w:val="28"/>
          <w:szCs w:val="28"/>
        </w:rPr>
        <w:t xml:space="preserve"> государственн</w:t>
      </w:r>
      <w:r w:rsidR="00562B7D">
        <w:rPr>
          <w:sz w:val="28"/>
          <w:szCs w:val="28"/>
        </w:rPr>
        <w:t>ый</w:t>
      </w:r>
      <w:r w:rsidR="00562B7D" w:rsidRPr="009F0871">
        <w:rPr>
          <w:sz w:val="28"/>
          <w:szCs w:val="28"/>
        </w:rPr>
        <w:t xml:space="preserve"> реестр </w:t>
      </w:r>
      <w:r w:rsidRPr="009F0871">
        <w:rPr>
          <w:sz w:val="28"/>
          <w:szCs w:val="28"/>
        </w:rPr>
        <w:t>юридических лиц;</w:t>
      </w:r>
    </w:p>
    <w:p w:rsidR="009919C1" w:rsidRPr="009F0871" w:rsidRDefault="009919C1" w:rsidP="002039F0">
      <w:pPr>
        <w:widowControl w:val="0"/>
        <w:ind w:firstLine="708"/>
        <w:jc w:val="both"/>
        <w:rPr>
          <w:sz w:val="28"/>
          <w:szCs w:val="28"/>
        </w:rPr>
      </w:pPr>
      <w:r>
        <w:rPr>
          <w:sz w:val="28"/>
          <w:szCs w:val="28"/>
        </w:rPr>
        <w:t>ЕГРН – Единый государственный реестр недвижимости</w:t>
      </w:r>
      <w:r w:rsidR="007B4E43">
        <w:rPr>
          <w:sz w:val="28"/>
          <w:szCs w:val="28"/>
        </w:rPr>
        <w:t>;</w:t>
      </w:r>
    </w:p>
    <w:p w:rsidR="00562B7D" w:rsidRPr="00671EE0" w:rsidRDefault="00562B7D" w:rsidP="00562B7D">
      <w:pPr>
        <w:widowControl w:val="0"/>
        <w:autoSpaceDE w:val="0"/>
        <w:autoSpaceDN w:val="0"/>
        <w:adjustRightInd w:val="0"/>
        <w:ind w:firstLine="720"/>
        <w:jc w:val="both"/>
        <w:rPr>
          <w:rFonts w:ascii="Times New Roman CYR" w:hAnsi="Times New Roman CYR" w:cs="Times New Roman CYR"/>
          <w:sz w:val="28"/>
          <w:szCs w:val="28"/>
          <w:shd w:val="clear" w:color="auto" w:fill="FFFFFF"/>
          <w:lang w:eastAsia="ru-RU"/>
        </w:rPr>
      </w:pPr>
      <w:bookmarkStart w:id="3" w:name="_Hlk62048523"/>
      <w:r w:rsidRPr="00671EE0">
        <w:rPr>
          <w:rFonts w:ascii="Times New Roman CYR" w:hAnsi="Times New Roman CYR" w:cs="Times New Roman CYR"/>
          <w:bCs/>
          <w:sz w:val="28"/>
          <w:szCs w:val="28"/>
          <w:shd w:val="clear" w:color="auto" w:fill="FFFFFF"/>
          <w:lang w:eastAsia="ru-RU"/>
        </w:rPr>
        <w:t>ЕСИА</w:t>
      </w:r>
      <w:r w:rsidRPr="00671EE0">
        <w:rPr>
          <w:rFonts w:ascii="Times New Roman CYR" w:hAnsi="Times New Roman CYR" w:cs="Times New Roman CYR"/>
          <w:sz w:val="28"/>
          <w:szCs w:val="28"/>
          <w:shd w:val="clear" w:color="auto" w:fill="FFFFFF"/>
          <w:lang w:eastAsia="ru-RU"/>
        </w:rPr>
        <w:t xml:space="preserve"> </w:t>
      </w:r>
      <w:r w:rsidRPr="00671EE0">
        <w:rPr>
          <w:rFonts w:ascii="Times New Roman CYR" w:hAnsi="Times New Roman CYR" w:cs="Times New Roman CYR"/>
          <w:sz w:val="28"/>
          <w:szCs w:val="28"/>
          <w:lang w:eastAsia="ru-RU"/>
        </w:rPr>
        <w:t>–</w:t>
      </w:r>
      <w:r w:rsidRPr="00671EE0">
        <w:rPr>
          <w:rFonts w:ascii="Times New Roman CYR" w:hAnsi="Times New Roman CYR" w:cs="Times New Roman CYR"/>
          <w:sz w:val="28"/>
          <w:szCs w:val="28"/>
          <w:shd w:val="clear" w:color="auto" w:fill="FFFFFF"/>
          <w:lang w:eastAsia="ru-RU"/>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671EE0">
        <w:rPr>
          <w:rFonts w:ascii="Times New Roman CYR" w:hAnsi="Times New Roman CYR" w:cs="Times New Roman CYR"/>
          <w:sz w:val="28"/>
          <w:szCs w:val="28"/>
          <w:shd w:val="clear" w:color="auto" w:fill="FFFFFF"/>
          <w:lang w:eastAsia="ru-RU"/>
        </w:rPr>
        <w:br/>
        <w:t>в электронной форме»;</w:t>
      </w:r>
    </w:p>
    <w:p w:rsidR="00562B7D" w:rsidRPr="009F0871" w:rsidRDefault="00562B7D" w:rsidP="00562B7D">
      <w:pPr>
        <w:widowControl w:val="0"/>
        <w:ind w:firstLine="708"/>
        <w:jc w:val="both"/>
        <w:rPr>
          <w:sz w:val="28"/>
          <w:szCs w:val="28"/>
        </w:rPr>
      </w:pPr>
      <w:r w:rsidRPr="009F0871">
        <w:rPr>
          <w:sz w:val="28"/>
          <w:szCs w:val="28"/>
        </w:rPr>
        <w:t xml:space="preserve">МФЦ – муниципальное казенное учреждение «Многофункциональный центр предоставления государственных и муниципальных услуг </w:t>
      </w:r>
      <w:r w:rsidRPr="009F0871">
        <w:rPr>
          <w:sz w:val="28"/>
          <w:szCs w:val="28"/>
        </w:rPr>
        <w:br/>
        <w:t>города Ростова-на-Дону»;</w:t>
      </w:r>
    </w:p>
    <w:p w:rsidR="008273B4" w:rsidRPr="009F0871" w:rsidRDefault="008273B4" w:rsidP="00BC5659">
      <w:pPr>
        <w:pStyle w:val="ConsPlusNormal"/>
        <w:tabs>
          <w:tab w:val="left" w:pos="360"/>
        </w:tabs>
        <w:ind w:firstLine="708"/>
        <w:jc w:val="both"/>
        <w:rPr>
          <w:rFonts w:ascii="Times New Roman" w:hAnsi="Times New Roman" w:cs="Times New Roman"/>
          <w:sz w:val="28"/>
          <w:szCs w:val="28"/>
        </w:rPr>
      </w:pPr>
      <w:r w:rsidRPr="009F0871">
        <w:rPr>
          <w:rFonts w:ascii="Times New Roman" w:hAnsi="Times New Roman" w:cs="Times New Roman"/>
          <w:sz w:val="28"/>
          <w:szCs w:val="28"/>
        </w:rPr>
        <w:t xml:space="preserve">ИИС ЕС МФЦ РО – интегрированная информационная система </w:t>
      </w:r>
      <w:r w:rsidR="001043E3" w:rsidRPr="009F0871">
        <w:rPr>
          <w:rFonts w:ascii="Times New Roman" w:eastAsia="Calibri" w:hAnsi="Times New Roman" w:cs="Times New Roman"/>
          <w:sz w:val="26"/>
          <w:szCs w:val="26"/>
          <w:lang w:eastAsia="ru-RU"/>
        </w:rPr>
        <w:t xml:space="preserve">единой сети </w:t>
      </w:r>
      <w:r w:rsidRPr="009F0871">
        <w:rPr>
          <w:rFonts w:ascii="Times New Roman" w:hAnsi="Times New Roman" w:cs="Times New Roman"/>
          <w:sz w:val="28"/>
          <w:szCs w:val="28"/>
        </w:rPr>
        <w:t>многофункциональных центров Ростовской области;</w:t>
      </w:r>
    </w:p>
    <w:bookmarkEnd w:id="3"/>
    <w:p w:rsidR="007D0C72" w:rsidRPr="007D0C72" w:rsidRDefault="007D0C72" w:rsidP="002039F0">
      <w:pPr>
        <w:ind w:firstLine="708"/>
        <w:jc w:val="both"/>
        <w:rPr>
          <w:sz w:val="40"/>
          <w:szCs w:val="40"/>
        </w:rPr>
      </w:pPr>
      <w:proofErr w:type="spellStart"/>
      <w:r>
        <w:rPr>
          <w:sz w:val="28"/>
          <w:szCs w:val="28"/>
        </w:rPr>
        <w:t>ДАиГ</w:t>
      </w:r>
      <w:proofErr w:type="spellEnd"/>
      <w:r>
        <w:rPr>
          <w:sz w:val="28"/>
          <w:szCs w:val="28"/>
        </w:rPr>
        <w:t xml:space="preserve"> - </w:t>
      </w:r>
      <w:r w:rsidRPr="007D0C72">
        <w:rPr>
          <w:sz w:val="28"/>
          <w:szCs w:val="28"/>
        </w:rPr>
        <w:t xml:space="preserve">Департамент архитектуры и градостроительства города </w:t>
      </w:r>
      <w:r w:rsidR="007B4E43">
        <w:rPr>
          <w:sz w:val="28"/>
          <w:szCs w:val="28"/>
        </w:rPr>
        <w:br/>
      </w:r>
      <w:r w:rsidRPr="007D0C72">
        <w:rPr>
          <w:sz w:val="28"/>
          <w:szCs w:val="28"/>
        </w:rPr>
        <w:t>Ростова-на-Дону</w:t>
      </w:r>
      <w:r>
        <w:rPr>
          <w:sz w:val="28"/>
          <w:szCs w:val="28"/>
        </w:rPr>
        <w:t>;</w:t>
      </w:r>
    </w:p>
    <w:p w:rsidR="007D0C72" w:rsidRPr="007D0C72" w:rsidRDefault="007D0C72" w:rsidP="002039F0">
      <w:pPr>
        <w:ind w:firstLine="708"/>
        <w:jc w:val="both"/>
        <w:rPr>
          <w:sz w:val="40"/>
          <w:szCs w:val="40"/>
        </w:rPr>
      </w:pPr>
      <w:proofErr w:type="spellStart"/>
      <w:r w:rsidRPr="007D0C72">
        <w:rPr>
          <w:sz w:val="28"/>
          <w:szCs w:val="28"/>
        </w:rPr>
        <w:t>ДАДиОДД</w:t>
      </w:r>
      <w:proofErr w:type="spellEnd"/>
      <w:r w:rsidRPr="007D0C72">
        <w:rPr>
          <w:sz w:val="28"/>
          <w:szCs w:val="28"/>
        </w:rPr>
        <w:t xml:space="preserve"> </w:t>
      </w:r>
      <w:r>
        <w:rPr>
          <w:sz w:val="28"/>
          <w:szCs w:val="28"/>
        </w:rPr>
        <w:t xml:space="preserve">– </w:t>
      </w:r>
      <w:r w:rsidRPr="007D0C72">
        <w:rPr>
          <w:sz w:val="28"/>
          <w:szCs w:val="28"/>
        </w:rPr>
        <w:t>Департамент автомобильных дорог и организации дорожного движения города Ростова-на-Дону</w:t>
      </w:r>
      <w:r>
        <w:rPr>
          <w:sz w:val="28"/>
          <w:szCs w:val="28"/>
        </w:rPr>
        <w:t>;</w:t>
      </w:r>
    </w:p>
    <w:p w:rsidR="008273B4" w:rsidRPr="009F0871" w:rsidRDefault="00562B7D" w:rsidP="002039F0">
      <w:pPr>
        <w:ind w:firstLine="708"/>
        <w:jc w:val="both"/>
        <w:rPr>
          <w:sz w:val="28"/>
          <w:szCs w:val="28"/>
        </w:rPr>
      </w:pPr>
      <w:r>
        <w:rPr>
          <w:sz w:val="28"/>
          <w:szCs w:val="28"/>
        </w:rPr>
        <w:t>о</w:t>
      </w:r>
      <w:r w:rsidR="008273B4" w:rsidRPr="009F0871">
        <w:rPr>
          <w:sz w:val="28"/>
          <w:szCs w:val="28"/>
        </w:rPr>
        <w:t xml:space="preserve">фициальный портал Администрации города Ростова-на-Дону – официальный Интернет-портал городской Думы и Администрации города </w:t>
      </w:r>
      <w:r w:rsidR="008273B4" w:rsidRPr="009F0871">
        <w:rPr>
          <w:sz w:val="28"/>
          <w:szCs w:val="28"/>
        </w:rPr>
        <w:br/>
        <w:t>Ростова-на-Дону (www.rostov-gorod.ru);</w:t>
      </w:r>
    </w:p>
    <w:p w:rsidR="008273B4" w:rsidRPr="009F0871" w:rsidRDefault="008273B4" w:rsidP="008B061C">
      <w:pPr>
        <w:ind w:firstLine="709"/>
        <w:jc w:val="both"/>
        <w:rPr>
          <w:sz w:val="28"/>
          <w:szCs w:val="28"/>
        </w:rPr>
      </w:pPr>
      <w:r w:rsidRPr="009F0871">
        <w:rPr>
          <w:sz w:val="28"/>
          <w:szCs w:val="28"/>
        </w:rPr>
        <w:t>Портал госуслуг – федеральная государственная информационная система «Единый портал государственных и муниципальных услуг (функций)»</w:t>
      </w:r>
      <w:r w:rsidRPr="009F0871">
        <w:rPr>
          <w:sz w:val="28"/>
          <w:szCs w:val="28"/>
        </w:rPr>
        <w:br/>
        <w:t>и региональная государственная информационная система «Портал государственных и муниципальных услуг Ростовской области» (www.gosuslugi.ru)</w:t>
      </w:r>
      <w:r w:rsidR="00275BD4">
        <w:rPr>
          <w:sz w:val="28"/>
          <w:szCs w:val="28"/>
        </w:rPr>
        <w:t>;</w:t>
      </w:r>
    </w:p>
    <w:p w:rsidR="00275BD4" w:rsidRPr="00275BD4" w:rsidRDefault="00275BD4" w:rsidP="00275BD4">
      <w:pPr>
        <w:pStyle w:val="a3"/>
        <w:ind w:firstLine="709"/>
        <w:rPr>
          <w:rFonts w:ascii="Times New Roman" w:hAnsi="Times New Roman" w:cs="Times New Roman"/>
          <w:sz w:val="28"/>
          <w:szCs w:val="28"/>
        </w:rPr>
      </w:pPr>
      <w:r w:rsidRPr="00275BD4">
        <w:rPr>
          <w:rFonts w:ascii="Times New Roman" w:hAnsi="Times New Roman" w:cs="Times New Roman"/>
          <w:sz w:val="28"/>
          <w:szCs w:val="28"/>
        </w:rPr>
        <w:t>СУФД-</w:t>
      </w:r>
      <w:r>
        <w:rPr>
          <w:rFonts w:ascii="Times New Roman" w:hAnsi="Times New Roman" w:cs="Times New Roman"/>
          <w:sz w:val="28"/>
          <w:szCs w:val="28"/>
        </w:rPr>
        <w:t>п</w:t>
      </w:r>
      <w:r w:rsidRPr="00275BD4">
        <w:rPr>
          <w:rFonts w:ascii="Times New Roman" w:hAnsi="Times New Roman" w:cs="Times New Roman"/>
          <w:sz w:val="28"/>
          <w:szCs w:val="28"/>
        </w:rPr>
        <w:t>ортал - Система удаленного финансового документооборота</w:t>
      </w:r>
      <w:r>
        <w:rPr>
          <w:rFonts w:ascii="Times New Roman" w:hAnsi="Times New Roman" w:cs="Times New Roman"/>
          <w:sz w:val="28"/>
          <w:szCs w:val="28"/>
        </w:rPr>
        <w:t>.</w:t>
      </w:r>
    </w:p>
    <w:p w:rsidR="008273B4" w:rsidRPr="009F0871" w:rsidRDefault="008273B4" w:rsidP="002039F0">
      <w:pPr>
        <w:ind w:firstLine="708"/>
        <w:jc w:val="both"/>
        <w:rPr>
          <w:sz w:val="28"/>
          <w:szCs w:val="28"/>
        </w:rPr>
      </w:pPr>
      <w:r w:rsidRPr="009F0871">
        <w:rPr>
          <w:sz w:val="28"/>
          <w:szCs w:val="28"/>
        </w:rPr>
        <w:t>1.3.  Круг заявителей.</w:t>
      </w:r>
    </w:p>
    <w:p w:rsidR="00CD074B" w:rsidRPr="00016E4E" w:rsidRDefault="008273B4" w:rsidP="002039F0">
      <w:pPr>
        <w:ind w:firstLine="709"/>
        <w:jc w:val="both"/>
        <w:rPr>
          <w:rStyle w:val="blk"/>
          <w:sz w:val="28"/>
          <w:szCs w:val="28"/>
        </w:rPr>
      </w:pPr>
      <w:r w:rsidRPr="00D36B7A">
        <w:rPr>
          <w:sz w:val="28"/>
          <w:szCs w:val="28"/>
        </w:rPr>
        <w:t xml:space="preserve">Заявителем на получение </w:t>
      </w:r>
      <w:r w:rsidR="00CB61A2" w:rsidRPr="00D36B7A">
        <w:rPr>
          <w:sz w:val="28"/>
          <w:szCs w:val="28"/>
        </w:rPr>
        <w:t xml:space="preserve">муниципальной </w:t>
      </w:r>
      <w:r w:rsidRPr="00D36B7A">
        <w:rPr>
          <w:sz w:val="28"/>
          <w:szCs w:val="28"/>
        </w:rPr>
        <w:t xml:space="preserve">услуги может выступать </w:t>
      </w:r>
      <w:r w:rsidR="00CD074B" w:rsidRPr="00D36B7A">
        <w:rPr>
          <w:rStyle w:val="blk"/>
          <w:sz w:val="28"/>
          <w:szCs w:val="28"/>
        </w:rPr>
        <w:t xml:space="preserve">собственник недвижимого имущества, арендатор недвижимого имущества, </w:t>
      </w:r>
      <w:r w:rsidR="00983E7C">
        <w:rPr>
          <w:rStyle w:val="blk"/>
          <w:sz w:val="28"/>
          <w:szCs w:val="28"/>
        </w:rPr>
        <w:br/>
      </w:r>
      <w:r w:rsidR="00A41E8E" w:rsidRPr="00D36B7A">
        <w:rPr>
          <w:rStyle w:val="blk"/>
          <w:sz w:val="28"/>
          <w:szCs w:val="28"/>
        </w:rPr>
        <w:t xml:space="preserve">а также иное лицо, за которым недвижимое имущество закреплено собственником </w:t>
      </w:r>
      <w:r w:rsidR="00A41E8E" w:rsidRPr="00D36B7A">
        <w:rPr>
          <w:sz w:val="28"/>
          <w:szCs w:val="28"/>
        </w:rPr>
        <w:t xml:space="preserve">на праве хозяйственного </w:t>
      </w:r>
      <w:r w:rsidR="00A41E8E" w:rsidRPr="00A41E8E">
        <w:rPr>
          <w:sz w:val="28"/>
          <w:szCs w:val="28"/>
        </w:rPr>
        <w:t>ведения, праве оперативного управления или ином вещном праве, или передано в доверительное управление</w:t>
      </w:r>
      <w:r w:rsidR="00A41E8E">
        <w:rPr>
          <w:sz w:val="28"/>
          <w:szCs w:val="28"/>
        </w:rPr>
        <w:t xml:space="preserve">, а также владелец рекламной </w:t>
      </w:r>
      <w:r w:rsidR="00A41E8E" w:rsidRPr="00016E4E">
        <w:rPr>
          <w:sz w:val="28"/>
          <w:szCs w:val="28"/>
        </w:rPr>
        <w:t>конструкции.</w:t>
      </w:r>
    </w:p>
    <w:p w:rsidR="008273B4" w:rsidRPr="009F0871" w:rsidRDefault="008273B4" w:rsidP="007C1248">
      <w:pPr>
        <w:ind w:firstLine="709"/>
        <w:jc w:val="both"/>
        <w:rPr>
          <w:rFonts w:cs="Arial"/>
          <w:sz w:val="28"/>
          <w:szCs w:val="28"/>
        </w:rPr>
      </w:pPr>
      <w:r w:rsidRPr="00016E4E">
        <w:rPr>
          <w:sz w:val="28"/>
          <w:szCs w:val="28"/>
        </w:rPr>
        <w:t xml:space="preserve">От имени заявителей могут выступать </w:t>
      </w:r>
      <w:r w:rsidR="00A41E8E" w:rsidRPr="00016E4E">
        <w:rPr>
          <w:sz w:val="28"/>
          <w:szCs w:val="28"/>
        </w:rPr>
        <w:t>физические или юридические лица</w:t>
      </w:r>
      <w:r w:rsidRPr="00016E4E">
        <w:rPr>
          <w:sz w:val="28"/>
          <w:szCs w:val="28"/>
        </w:rPr>
        <w:t xml:space="preserve">, имеющие </w:t>
      </w:r>
      <w:r w:rsidRPr="00016E4E">
        <w:rPr>
          <w:rFonts w:cs="Arial"/>
          <w:sz w:val="28"/>
          <w:szCs w:val="28"/>
        </w:rPr>
        <w:t xml:space="preserve">такое </w:t>
      </w:r>
      <w:r w:rsidRPr="00016E4E">
        <w:rPr>
          <w:sz w:val="28"/>
          <w:szCs w:val="28"/>
        </w:rPr>
        <w:t>право</w:t>
      </w:r>
      <w:r w:rsidRPr="00016E4E">
        <w:rPr>
          <w:rFonts w:cs="Arial"/>
          <w:sz w:val="28"/>
          <w:szCs w:val="28"/>
        </w:rPr>
        <w:t xml:space="preserve"> в силу наделения </w:t>
      </w:r>
      <w:r w:rsidRPr="009F0871">
        <w:rPr>
          <w:rFonts w:cs="Arial"/>
          <w:sz w:val="28"/>
          <w:szCs w:val="28"/>
        </w:rPr>
        <w:t>их полномочиями</w:t>
      </w:r>
      <w:r w:rsidR="00A41E8E">
        <w:rPr>
          <w:rFonts w:cs="Arial"/>
          <w:sz w:val="28"/>
          <w:szCs w:val="28"/>
        </w:rPr>
        <w:t xml:space="preserve"> в порядке, установленном законодательством Российской Федерации</w:t>
      </w:r>
      <w:r w:rsidRPr="009F0871">
        <w:rPr>
          <w:rFonts w:cs="Arial"/>
          <w:sz w:val="28"/>
          <w:szCs w:val="28"/>
        </w:rPr>
        <w:t>.</w:t>
      </w:r>
    </w:p>
    <w:p w:rsidR="00CB61A2" w:rsidRPr="009F0871" w:rsidRDefault="00CB61A2" w:rsidP="00CB61A2">
      <w:pPr>
        <w:autoSpaceDE w:val="0"/>
        <w:spacing w:line="228" w:lineRule="auto"/>
        <w:ind w:firstLine="709"/>
        <w:jc w:val="both"/>
        <w:rPr>
          <w:sz w:val="28"/>
          <w:szCs w:val="28"/>
        </w:rPr>
      </w:pPr>
      <w:bookmarkStart w:id="4" w:name="_Hlk7934509"/>
      <w:r w:rsidRPr="009F0871">
        <w:rPr>
          <w:sz w:val="28"/>
          <w:szCs w:val="28"/>
        </w:rPr>
        <w:t xml:space="preserve">1.4.  Требования к порядку информирования и консультирования </w:t>
      </w:r>
      <w:r w:rsidRPr="009F0871">
        <w:rPr>
          <w:sz w:val="28"/>
          <w:szCs w:val="28"/>
        </w:rPr>
        <w:br/>
        <w:t>о предоставлении муниципальной услуги.</w:t>
      </w:r>
    </w:p>
    <w:p w:rsidR="00016E4E" w:rsidRDefault="00016E4E" w:rsidP="00016E4E">
      <w:pPr>
        <w:autoSpaceDE w:val="0"/>
        <w:spacing w:line="228" w:lineRule="auto"/>
        <w:ind w:firstLine="709"/>
        <w:jc w:val="both"/>
        <w:rPr>
          <w:sz w:val="28"/>
          <w:szCs w:val="28"/>
        </w:rPr>
      </w:pPr>
      <w:r>
        <w:rPr>
          <w:sz w:val="28"/>
          <w:szCs w:val="28"/>
        </w:rPr>
        <w:t xml:space="preserve">1.4.1.  Порядок получения заявителем информации и консультации </w:t>
      </w:r>
      <w:r>
        <w:rPr>
          <w:sz w:val="28"/>
          <w:szCs w:val="28"/>
        </w:rPr>
        <w:br/>
        <w:t xml:space="preserve">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муниципальных услуг, в том числе </w:t>
      </w:r>
      <w:r>
        <w:rPr>
          <w:sz w:val="28"/>
          <w:szCs w:val="28"/>
        </w:rPr>
        <w:br/>
        <w:t xml:space="preserve">с использованием официального портала Администрации города </w:t>
      </w:r>
      <w:r>
        <w:rPr>
          <w:sz w:val="28"/>
          <w:szCs w:val="28"/>
        </w:rPr>
        <w:br/>
        <w:t>Ростова-на-Дону и Портала госуслуг.</w:t>
      </w:r>
    </w:p>
    <w:p w:rsidR="00016E4E" w:rsidRDefault="00016E4E" w:rsidP="00016E4E">
      <w:pPr>
        <w:autoSpaceDE w:val="0"/>
        <w:spacing w:line="228" w:lineRule="auto"/>
        <w:ind w:firstLine="709"/>
        <w:jc w:val="both"/>
        <w:rPr>
          <w:sz w:val="28"/>
          <w:szCs w:val="28"/>
        </w:rPr>
      </w:pPr>
      <w:r>
        <w:rPr>
          <w:sz w:val="28"/>
          <w:szCs w:val="28"/>
        </w:rPr>
        <w:lastRenderedPageBreak/>
        <w:t xml:space="preserve">Заявителям предоставляется информация в порядке информирования </w:t>
      </w:r>
      <w:r>
        <w:rPr>
          <w:sz w:val="28"/>
          <w:szCs w:val="28"/>
        </w:rPr>
        <w:br/>
        <w:t>и консультирования согласно пунктам 1.4.1.1-1.4.1.7 раздела 1 административного регламента, а именно:</w:t>
      </w:r>
    </w:p>
    <w:p w:rsidR="00016E4E" w:rsidRDefault="00016E4E" w:rsidP="00016E4E">
      <w:pPr>
        <w:autoSpaceDE w:val="0"/>
        <w:spacing w:line="228" w:lineRule="auto"/>
        <w:ind w:firstLine="709"/>
        <w:jc w:val="both"/>
        <w:rPr>
          <w:sz w:val="28"/>
          <w:szCs w:val="28"/>
        </w:rPr>
      </w:pPr>
      <w:r>
        <w:rPr>
          <w:sz w:val="28"/>
          <w:szCs w:val="28"/>
        </w:rPr>
        <w:t>информирование и консультирование в УНР;</w:t>
      </w:r>
    </w:p>
    <w:p w:rsidR="00016E4E" w:rsidRDefault="00016E4E" w:rsidP="00016E4E">
      <w:pPr>
        <w:autoSpaceDE w:val="0"/>
        <w:spacing w:line="228" w:lineRule="auto"/>
        <w:ind w:firstLine="709"/>
        <w:jc w:val="both"/>
        <w:rPr>
          <w:sz w:val="28"/>
          <w:szCs w:val="28"/>
        </w:rPr>
      </w:pPr>
      <w:r>
        <w:rPr>
          <w:sz w:val="28"/>
          <w:szCs w:val="28"/>
        </w:rPr>
        <w:t>информирование и консультирование в МФЦ;</w:t>
      </w:r>
    </w:p>
    <w:p w:rsidR="00016E4E" w:rsidRDefault="00016E4E" w:rsidP="00016E4E">
      <w:pPr>
        <w:autoSpaceDE w:val="0"/>
        <w:spacing w:line="228" w:lineRule="auto"/>
        <w:ind w:firstLine="709"/>
        <w:jc w:val="both"/>
        <w:rPr>
          <w:sz w:val="28"/>
          <w:szCs w:val="28"/>
        </w:rPr>
      </w:pPr>
      <w:r>
        <w:rPr>
          <w:sz w:val="28"/>
          <w:szCs w:val="28"/>
        </w:rPr>
        <w:t>информирование и консультирование по телефону;</w:t>
      </w:r>
    </w:p>
    <w:p w:rsidR="00016E4E" w:rsidRDefault="00016E4E" w:rsidP="00016E4E">
      <w:pPr>
        <w:autoSpaceDE w:val="0"/>
        <w:spacing w:line="228" w:lineRule="auto"/>
        <w:ind w:firstLine="709"/>
        <w:jc w:val="both"/>
        <w:rPr>
          <w:sz w:val="28"/>
          <w:szCs w:val="28"/>
        </w:rPr>
      </w:pPr>
      <w:r>
        <w:rPr>
          <w:sz w:val="28"/>
          <w:szCs w:val="28"/>
        </w:rPr>
        <w:t>публичная устная консультация;</w:t>
      </w:r>
    </w:p>
    <w:p w:rsidR="00016E4E" w:rsidRDefault="00016E4E" w:rsidP="00016E4E">
      <w:pPr>
        <w:autoSpaceDE w:val="0"/>
        <w:spacing w:line="228" w:lineRule="auto"/>
        <w:ind w:firstLine="709"/>
        <w:jc w:val="both"/>
        <w:rPr>
          <w:sz w:val="28"/>
          <w:szCs w:val="28"/>
        </w:rPr>
      </w:pPr>
      <w:r>
        <w:rPr>
          <w:sz w:val="28"/>
          <w:szCs w:val="28"/>
        </w:rPr>
        <w:t>публичная письменная консультация;</w:t>
      </w:r>
    </w:p>
    <w:p w:rsidR="00016E4E" w:rsidRDefault="00016E4E" w:rsidP="00016E4E">
      <w:pPr>
        <w:autoSpaceDE w:val="0"/>
        <w:spacing w:line="228" w:lineRule="auto"/>
        <w:ind w:firstLine="709"/>
        <w:jc w:val="both"/>
        <w:rPr>
          <w:sz w:val="28"/>
          <w:szCs w:val="28"/>
        </w:rPr>
      </w:pPr>
      <w:r>
        <w:rPr>
          <w:sz w:val="28"/>
          <w:szCs w:val="28"/>
        </w:rPr>
        <w:t>размещение информации на стендах и (или) иных источниках информирования в местах предоставления муниципальных услуг;</w:t>
      </w:r>
    </w:p>
    <w:p w:rsidR="00016E4E" w:rsidRDefault="00016E4E" w:rsidP="00016E4E">
      <w:pPr>
        <w:autoSpaceDE w:val="0"/>
        <w:spacing w:line="228" w:lineRule="auto"/>
        <w:ind w:firstLine="709"/>
        <w:jc w:val="both"/>
        <w:rPr>
          <w:sz w:val="28"/>
          <w:szCs w:val="28"/>
        </w:rPr>
      </w:pPr>
      <w:r>
        <w:rPr>
          <w:sz w:val="28"/>
          <w:szCs w:val="28"/>
        </w:rPr>
        <w:t>размещение информации на официальном портале Администрации города Ростова-на-Дону;</w:t>
      </w:r>
    </w:p>
    <w:p w:rsidR="00016E4E" w:rsidRDefault="00016E4E" w:rsidP="00016E4E">
      <w:pPr>
        <w:autoSpaceDE w:val="0"/>
        <w:spacing w:line="228" w:lineRule="auto"/>
        <w:ind w:firstLine="709"/>
        <w:jc w:val="both"/>
        <w:rPr>
          <w:sz w:val="28"/>
          <w:szCs w:val="28"/>
        </w:rPr>
      </w:pPr>
      <w:r>
        <w:rPr>
          <w:sz w:val="28"/>
          <w:szCs w:val="28"/>
        </w:rPr>
        <w:t>размещение информации на Портале госуслуг;</w:t>
      </w:r>
    </w:p>
    <w:p w:rsidR="00016E4E" w:rsidRDefault="00016E4E" w:rsidP="00016E4E">
      <w:pPr>
        <w:autoSpaceDE w:val="0"/>
        <w:spacing w:line="228" w:lineRule="auto"/>
        <w:ind w:firstLine="709"/>
        <w:jc w:val="both"/>
        <w:rPr>
          <w:sz w:val="28"/>
          <w:szCs w:val="28"/>
        </w:rPr>
      </w:pPr>
      <w:r>
        <w:rPr>
          <w:sz w:val="28"/>
          <w:szCs w:val="28"/>
        </w:rPr>
        <w:t xml:space="preserve">размещение информации на информационно-аналитическом </w:t>
      </w:r>
      <w:r>
        <w:rPr>
          <w:sz w:val="28"/>
          <w:szCs w:val="28"/>
        </w:rPr>
        <w:br/>
        <w:t>Интернет-портале единой сети МФЦ Ростовской области.</w:t>
      </w:r>
    </w:p>
    <w:p w:rsidR="00CB61A2" w:rsidRPr="009F0871" w:rsidRDefault="00CB61A2" w:rsidP="00CB61A2">
      <w:pPr>
        <w:autoSpaceDE w:val="0"/>
        <w:spacing w:line="228" w:lineRule="auto"/>
        <w:ind w:firstLine="709"/>
        <w:jc w:val="both"/>
        <w:rPr>
          <w:sz w:val="28"/>
          <w:szCs w:val="28"/>
        </w:rPr>
      </w:pPr>
      <w:r w:rsidRPr="009F0871">
        <w:rPr>
          <w:sz w:val="28"/>
          <w:szCs w:val="28"/>
        </w:rPr>
        <w:t xml:space="preserve">Информация предоставляется заявителю бесплатно. К информации, размещенной на официальном портале Администрации города Ростова-на-Дону и Портале госуслуг, обеспечивается доступ заявителя без выполнения </w:t>
      </w:r>
      <w:r w:rsidRPr="009F0871">
        <w:rPr>
          <w:sz w:val="28"/>
          <w:szCs w:val="28"/>
        </w:rPr>
        <w:b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6DB9" w:rsidRDefault="002C6DB9" w:rsidP="002C6DB9">
      <w:pPr>
        <w:autoSpaceDE w:val="0"/>
        <w:spacing w:line="228" w:lineRule="auto"/>
        <w:ind w:firstLine="709"/>
        <w:jc w:val="both"/>
        <w:rPr>
          <w:sz w:val="28"/>
          <w:szCs w:val="28"/>
        </w:rPr>
      </w:pPr>
      <w:r>
        <w:rPr>
          <w:sz w:val="28"/>
          <w:szCs w:val="28"/>
        </w:rPr>
        <w:t>1.4.1.1.  Информирование и консультирование в УНР.</w:t>
      </w:r>
    </w:p>
    <w:p w:rsidR="002C6DB9" w:rsidRDefault="002C6DB9" w:rsidP="002C6DB9">
      <w:pPr>
        <w:autoSpaceDE w:val="0"/>
        <w:spacing w:line="228" w:lineRule="auto"/>
        <w:ind w:firstLine="709"/>
        <w:jc w:val="both"/>
        <w:rPr>
          <w:sz w:val="28"/>
          <w:szCs w:val="28"/>
        </w:rPr>
      </w:pPr>
      <w:r>
        <w:rPr>
          <w:sz w:val="28"/>
          <w:szCs w:val="28"/>
        </w:rPr>
        <w:t xml:space="preserve">Информирование и консультирование заявителей о порядке предоставления муниципальных услуг, ходе рассмотрения запросов </w:t>
      </w:r>
      <w:r>
        <w:rPr>
          <w:sz w:val="28"/>
          <w:szCs w:val="28"/>
        </w:rPr>
        <w:br/>
        <w:t>о предоставлении муниципальных услуг, а также по иным вопросам, связанным с предоставлением муниципальных услуг, в УНР осуществляется бесплатно.</w:t>
      </w:r>
    </w:p>
    <w:p w:rsidR="002C6DB9" w:rsidRDefault="002C6DB9" w:rsidP="002C6DB9">
      <w:pPr>
        <w:autoSpaceDE w:val="0"/>
        <w:spacing w:line="228" w:lineRule="auto"/>
        <w:ind w:firstLine="709"/>
        <w:jc w:val="both"/>
        <w:rPr>
          <w:sz w:val="28"/>
          <w:szCs w:val="28"/>
        </w:rPr>
      </w:pPr>
      <w:r>
        <w:rPr>
          <w:sz w:val="28"/>
          <w:szCs w:val="28"/>
        </w:rPr>
        <w:t xml:space="preserve">Информирование и консультирование заявителей в УНР осуществляется начальником УНР, заместителем начальника УНР, сотрудниками </w:t>
      </w:r>
      <w:proofErr w:type="spellStart"/>
      <w:r>
        <w:rPr>
          <w:sz w:val="28"/>
          <w:szCs w:val="28"/>
        </w:rPr>
        <w:t>ООиВР</w:t>
      </w:r>
      <w:proofErr w:type="spellEnd"/>
      <w:r>
        <w:rPr>
          <w:sz w:val="28"/>
          <w:szCs w:val="28"/>
        </w:rPr>
        <w:t xml:space="preserve"> </w:t>
      </w:r>
      <w:r w:rsidR="00983E7C">
        <w:rPr>
          <w:sz w:val="28"/>
          <w:szCs w:val="28"/>
        </w:rPr>
        <w:br/>
      </w:r>
      <w:r>
        <w:rPr>
          <w:sz w:val="28"/>
          <w:szCs w:val="28"/>
        </w:rPr>
        <w:t>в приемное время.</w:t>
      </w:r>
    </w:p>
    <w:p w:rsidR="00CB61A2" w:rsidRPr="009F0871" w:rsidRDefault="00CB61A2" w:rsidP="00CB61A2">
      <w:pPr>
        <w:autoSpaceDE w:val="0"/>
        <w:spacing w:line="228" w:lineRule="auto"/>
        <w:ind w:firstLine="709"/>
        <w:jc w:val="both"/>
        <w:rPr>
          <w:sz w:val="28"/>
          <w:szCs w:val="28"/>
        </w:rPr>
      </w:pPr>
      <w:r w:rsidRPr="009F0871">
        <w:rPr>
          <w:sz w:val="28"/>
          <w:szCs w:val="28"/>
        </w:rPr>
        <w:t>1.4.1.</w:t>
      </w:r>
      <w:r w:rsidR="002C6DB9">
        <w:rPr>
          <w:sz w:val="28"/>
          <w:szCs w:val="28"/>
        </w:rPr>
        <w:t>2</w:t>
      </w:r>
      <w:r w:rsidRPr="009F0871">
        <w:rPr>
          <w:sz w:val="28"/>
          <w:szCs w:val="28"/>
        </w:rPr>
        <w:t>.  Информирование и консультирование в МФЦ.</w:t>
      </w:r>
    </w:p>
    <w:p w:rsidR="00CB61A2" w:rsidRPr="009F0871" w:rsidRDefault="00CB61A2" w:rsidP="00CB61A2">
      <w:pPr>
        <w:autoSpaceDE w:val="0"/>
        <w:spacing w:line="228" w:lineRule="auto"/>
        <w:ind w:firstLine="709"/>
        <w:jc w:val="both"/>
        <w:rPr>
          <w:sz w:val="28"/>
          <w:szCs w:val="28"/>
        </w:rPr>
      </w:pPr>
      <w:r w:rsidRPr="009F0871">
        <w:rPr>
          <w:sz w:val="28"/>
          <w:szCs w:val="28"/>
        </w:rPr>
        <w:t xml:space="preserve">Информирование и консультирование заявителей о порядке предоставления муниципальных услуг, ходе рассмотрения запросов </w:t>
      </w:r>
      <w:r w:rsidRPr="009F0871">
        <w:rPr>
          <w:sz w:val="28"/>
          <w:szCs w:val="28"/>
        </w:rPr>
        <w:br/>
        <w:t>о предоставлении муниципальных услуг, а также по иным вопросам, связанным с предоставлением муниципальных услуг, в МФЦ осуществляется бесплатно.</w:t>
      </w:r>
    </w:p>
    <w:p w:rsidR="00CB61A2" w:rsidRPr="009F0871" w:rsidRDefault="00CB61A2" w:rsidP="00CB61A2">
      <w:pPr>
        <w:autoSpaceDE w:val="0"/>
        <w:spacing w:line="228" w:lineRule="auto"/>
        <w:ind w:firstLine="709"/>
        <w:jc w:val="both"/>
        <w:rPr>
          <w:sz w:val="28"/>
          <w:szCs w:val="28"/>
        </w:rPr>
      </w:pPr>
      <w:r w:rsidRPr="009F0871">
        <w:rPr>
          <w:sz w:val="28"/>
          <w:szCs w:val="28"/>
        </w:rPr>
        <w:t>Порядок информирования и консультирования заявителей в МФЦ определяется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p>
    <w:p w:rsidR="002C6DB9" w:rsidRDefault="002C6DB9" w:rsidP="002C6DB9">
      <w:pPr>
        <w:autoSpaceDE w:val="0"/>
        <w:autoSpaceDN w:val="0"/>
        <w:adjustRightInd w:val="0"/>
        <w:spacing w:line="228" w:lineRule="auto"/>
        <w:ind w:firstLine="709"/>
        <w:jc w:val="both"/>
        <w:rPr>
          <w:sz w:val="28"/>
          <w:szCs w:val="28"/>
        </w:rPr>
      </w:pPr>
      <w:r>
        <w:rPr>
          <w:sz w:val="28"/>
          <w:szCs w:val="28"/>
        </w:rPr>
        <w:t>1.4.1.3.  Информирование и консультирование по телефону.</w:t>
      </w:r>
    </w:p>
    <w:p w:rsidR="002C6DB9" w:rsidRDefault="002C6DB9" w:rsidP="002C6DB9">
      <w:pPr>
        <w:autoSpaceDE w:val="0"/>
        <w:spacing w:line="228" w:lineRule="auto"/>
        <w:ind w:firstLine="709"/>
        <w:jc w:val="both"/>
        <w:rPr>
          <w:sz w:val="28"/>
          <w:szCs w:val="28"/>
        </w:rPr>
      </w:pPr>
      <w:r>
        <w:rPr>
          <w:sz w:val="28"/>
          <w:szCs w:val="28"/>
        </w:rPr>
        <w:t xml:space="preserve">Ответ на телефонный звонок должен начинаться с информации </w:t>
      </w:r>
      <w:r>
        <w:rPr>
          <w:sz w:val="28"/>
          <w:szCs w:val="28"/>
        </w:rPr>
        <w:br/>
        <w:t>о наименовании органа (организации), в который позвонил гражданин.</w:t>
      </w:r>
    </w:p>
    <w:p w:rsidR="002C6DB9" w:rsidRDefault="002C6DB9" w:rsidP="002C6DB9">
      <w:pPr>
        <w:autoSpaceDE w:val="0"/>
        <w:spacing w:line="228" w:lineRule="auto"/>
        <w:ind w:firstLine="709"/>
        <w:jc w:val="both"/>
        <w:rPr>
          <w:sz w:val="28"/>
          <w:szCs w:val="28"/>
        </w:rPr>
      </w:pPr>
      <w:r>
        <w:rPr>
          <w:sz w:val="28"/>
          <w:szCs w:val="28"/>
        </w:rPr>
        <w:t xml:space="preserve">В том случае, если специалист, осуществляющий консультацию </w:t>
      </w:r>
      <w:r>
        <w:rPr>
          <w:sz w:val="28"/>
          <w:szCs w:val="28"/>
        </w:rPr>
        <w:br/>
        <w:t xml:space="preserve">по телефону, не может ответить по существу на вопрос, связанный </w:t>
      </w:r>
      <w:r>
        <w:rPr>
          <w:sz w:val="28"/>
          <w:szCs w:val="28"/>
        </w:rPr>
        <w:br/>
        <w:t xml:space="preserve">с предоставлением муниципальной услуги, специалист обязан </w:t>
      </w:r>
      <w:r>
        <w:rPr>
          <w:sz w:val="28"/>
          <w:szCs w:val="28"/>
        </w:rPr>
        <w:lastRenderedPageBreak/>
        <w:t>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C6DB9" w:rsidRDefault="002C6DB9" w:rsidP="002C6DB9">
      <w:pPr>
        <w:autoSpaceDE w:val="0"/>
        <w:spacing w:line="228" w:lineRule="auto"/>
        <w:ind w:firstLine="709"/>
        <w:jc w:val="both"/>
        <w:rPr>
          <w:sz w:val="28"/>
          <w:szCs w:val="28"/>
        </w:rPr>
      </w:pPr>
      <w:r>
        <w:rPr>
          <w:sz w:val="28"/>
          <w:szCs w:val="28"/>
        </w:rPr>
        <w:t xml:space="preserve">Информация о муниципальной услуге по телефону-автоинформатору </w:t>
      </w:r>
      <w:r>
        <w:rPr>
          <w:sz w:val="28"/>
          <w:szCs w:val="28"/>
        </w:rPr>
        <w:br/>
        <w:t>не предоставляется.</w:t>
      </w:r>
    </w:p>
    <w:p w:rsidR="002C6DB9" w:rsidRDefault="002C6DB9" w:rsidP="002C6DB9">
      <w:pPr>
        <w:autoSpaceDE w:val="0"/>
        <w:spacing w:line="228" w:lineRule="auto"/>
        <w:ind w:firstLine="709"/>
        <w:jc w:val="both"/>
        <w:rPr>
          <w:sz w:val="28"/>
          <w:szCs w:val="28"/>
        </w:rPr>
      </w:pPr>
      <w:r>
        <w:rPr>
          <w:sz w:val="28"/>
          <w:szCs w:val="28"/>
        </w:rPr>
        <w:t>1.4.1.4.  Публичная устная консультация.</w:t>
      </w:r>
    </w:p>
    <w:p w:rsidR="002C6DB9" w:rsidRDefault="002C6DB9" w:rsidP="002C6DB9">
      <w:pPr>
        <w:autoSpaceDE w:val="0"/>
        <w:ind w:firstLine="709"/>
        <w:jc w:val="both"/>
        <w:rPr>
          <w:sz w:val="28"/>
          <w:szCs w:val="28"/>
        </w:rPr>
      </w:pPr>
      <w:r>
        <w:rPr>
          <w:sz w:val="28"/>
          <w:szCs w:val="28"/>
        </w:rPr>
        <w:t xml:space="preserve">Публичная устная консультация осуществляется начальником УНР, заместителем начальника УНР с привлечением средств массовой информации - радио, телевидения, а также путем проведения встреч информационных групп Администрации города Ростова-на-Дону с населением и выездных встреч главы Администрации города Ростова-на-Дону с населением районов города </w:t>
      </w:r>
      <w:r w:rsidR="0011623F">
        <w:rPr>
          <w:sz w:val="28"/>
          <w:szCs w:val="28"/>
        </w:rPr>
        <w:br/>
      </w:r>
      <w:r>
        <w:rPr>
          <w:sz w:val="28"/>
          <w:szCs w:val="28"/>
        </w:rPr>
        <w:t>Ростова-на-Дону.</w:t>
      </w:r>
    </w:p>
    <w:p w:rsidR="00CB61A2" w:rsidRPr="009F0871" w:rsidRDefault="00CB61A2" w:rsidP="00CB61A2">
      <w:pPr>
        <w:autoSpaceDE w:val="0"/>
        <w:spacing w:line="228" w:lineRule="auto"/>
        <w:ind w:firstLine="709"/>
        <w:jc w:val="both"/>
        <w:rPr>
          <w:sz w:val="28"/>
          <w:szCs w:val="28"/>
        </w:rPr>
      </w:pPr>
      <w:r w:rsidRPr="009F0871">
        <w:rPr>
          <w:sz w:val="28"/>
          <w:szCs w:val="28"/>
        </w:rPr>
        <w:t>1.4.1.</w:t>
      </w:r>
      <w:r w:rsidR="002C6DB9">
        <w:rPr>
          <w:sz w:val="28"/>
          <w:szCs w:val="28"/>
        </w:rPr>
        <w:t>5</w:t>
      </w:r>
      <w:r w:rsidRPr="009F0871">
        <w:rPr>
          <w:sz w:val="28"/>
          <w:szCs w:val="28"/>
        </w:rPr>
        <w:t>.  Публичная письменная консультация.</w:t>
      </w:r>
    </w:p>
    <w:p w:rsidR="00CB61A2" w:rsidRPr="009F0871" w:rsidRDefault="00CB61A2" w:rsidP="00CB61A2">
      <w:pPr>
        <w:autoSpaceDE w:val="0"/>
        <w:ind w:firstLine="709"/>
        <w:jc w:val="both"/>
        <w:rPr>
          <w:sz w:val="28"/>
          <w:szCs w:val="28"/>
        </w:rPr>
      </w:pPr>
      <w:r w:rsidRPr="009F0871">
        <w:rPr>
          <w:sz w:val="28"/>
          <w:szCs w:val="28"/>
        </w:rPr>
        <w:t>Публичная письменная консультация осуществляется путем размещения информационных материалов на официальном портале Администрации города Ростова-на-Дону, публикации информационных материалов в средствах массовой информации.</w:t>
      </w:r>
    </w:p>
    <w:p w:rsidR="00CB61A2" w:rsidRPr="009F0871" w:rsidRDefault="00CB61A2" w:rsidP="00CB61A2">
      <w:pPr>
        <w:autoSpaceDE w:val="0"/>
        <w:ind w:firstLine="709"/>
        <w:jc w:val="both"/>
        <w:rPr>
          <w:sz w:val="28"/>
          <w:szCs w:val="28"/>
        </w:rPr>
      </w:pPr>
      <w:r w:rsidRPr="009F0871">
        <w:rPr>
          <w:sz w:val="28"/>
          <w:szCs w:val="28"/>
        </w:rPr>
        <w:t>1.4.1.</w:t>
      </w:r>
      <w:r w:rsidR="002C6DB9">
        <w:rPr>
          <w:sz w:val="28"/>
          <w:szCs w:val="28"/>
        </w:rPr>
        <w:t>6</w:t>
      </w:r>
      <w:r w:rsidRPr="009F0871">
        <w:rPr>
          <w:sz w:val="28"/>
          <w:szCs w:val="28"/>
        </w:rPr>
        <w:t xml:space="preserve">.  Специалисты </w:t>
      </w:r>
      <w:r w:rsidR="001E0076" w:rsidRPr="009F0871">
        <w:rPr>
          <w:sz w:val="28"/>
          <w:szCs w:val="28"/>
        </w:rPr>
        <w:t>УНР</w:t>
      </w:r>
      <w:r w:rsidRPr="009F0871">
        <w:rPr>
          <w:sz w:val="28"/>
          <w:szCs w:val="28"/>
        </w:rPr>
        <w:t xml:space="preserve">, предоставляющие муниципальную услугу, работники МФЦ не вправе осуществлять консультирование заинтересованных лиц, выходящее за рамки предоставления информации о стандартных процедурах и условиях оказания муниципальной услуги и влияющее прямо </w:t>
      </w:r>
      <w:r w:rsidR="0011623F">
        <w:rPr>
          <w:sz w:val="28"/>
          <w:szCs w:val="28"/>
        </w:rPr>
        <w:br/>
      </w:r>
      <w:r w:rsidRPr="009F0871">
        <w:rPr>
          <w:sz w:val="28"/>
          <w:szCs w:val="28"/>
        </w:rPr>
        <w:t>или косвенно на индивидуальные решения заинтересованных лиц.</w:t>
      </w:r>
    </w:p>
    <w:p w:rsidR="00CB61A2" w:rsidRPr="009F0871" w:rsidRDefault="00CB61A2" w:rsidP="00CB61A2">
      <w:pPr>
        <w:autoSpaceDE w:val="0"/>
        <w:ind w:firstLine="709"/>
        <w:jc w:val="both"/>
        <w:rPr>
          <w:sz w:val="28"/>
          <w:szCs w:val="28"/>
        </w:rPr>
      </w:pPr>
      <w:r w:rsidRPr="009F0871">
        <w:rPr>
          <w:sz w:val="28"/>
          <w:szCs w:val="28"/>
        </w:rPr>
        <w:t>1.4.1.</w:t>
      </w:r>
      <w:r w:rsidR="002C6DB9">
        <w:rPr>
          <w:sz w:val="28"/>
          <w:szCs w:val="28"/>
        </w:rPr>
        <w:t>7</w:t>
      </w:r>
      <w:r w:rsidRPr="009F0871">
        <w:rPr>
          <w:sz w:val="28"/>
          <w:szCs w:val="28"/>
        </w:rPr>
        <w:t>.  На стендах и (или) иных источниках информирования в местах предоставления муниципальных услуг размещаются следующие информационные материалы:</w:t>
      </w:r>
    </w:p>
    <w:p w:rsidR="00CB61A2" w:rsidRPr="009F0871" w:rsidRDefault="00CB61A2" w:rsidP="00CB61A2">
      <w:pPr>
        <w:autoSpaceDE w:val="0"/>
        <w:ind w:firstLine="709"/>
        <w:jc w:val="both"/>
        <w:rPr>
          <w:sz w:val="28"/>
          <w:szCs w:val="28"/>
        </w:rPr>
      </w:pPr>
      <w:r w:rsidRPr="009F0871">
        <w:rPr>
          <w:sz w:val="28"/>
          <w:szCs w:val="28"/>
        </w:rPr>
        <w:t xml:space="preserve">перечень муниципальных услуг, предоставление которых организовано </w:t>
      </w:r>
      <w:r w:rsidRPr="009F0871">
        <w:rPr>
          <w:sz w:val="28"/>
          <w:szCs w:val="28"/>
        </w:rPr>
        <w:br/>
        <w:t>в МФЦ;</w:t>
      </w:r>
    </w:p>
    <w:p w:rsidR="00CB61A2" w:rsidRPr="009F0871" w:rsidRDefault="00CB61A2" w:rsidP="00CB61A2">
      <w:pPr>
        <w:autoSpaceDE w:val="0"/>
        <w:ind w:firstLine="709"/>
        <w:jc w:val="both"/>
        <w:rPr>
          <w:sz w:val="28"/>
          <w:szCs w:val="28"/>
        </w:rPr>
      </w:pPr>
      <w:r w:rsidRPr="009F0871">
        <w:rPr>
          <w:sz w:val="28"/>
          <w:szCs w:val="28"/>
        </w:rPr>
        <w:t>сроки предоставления муниципальных услуг;</w:t>
      </w:r>
    </w:p>
    <w:p w:rsidR="00CB61A2" w:rsidRPr="009F0871" w:rsidRDefault="00CB61A2" w:rsidP="00CB61A2">
      <w:pPr>
        <w:autoSpaceDE w:val="0"/>
        <w:ind w:firstLine="709"/>
        <w:jc w:val="both"/>
        <w:rPr>
          <w:sz w:val="28"/>
          <w:szCs w:val="28"/>
        </w:rPr>
      </w:pPr>
      <w:r w:rsidRPr="009F0871">
        <w:rPr>
          <w:sz w:val="28"/>
          <w:szCs w:val="28"/>
        </w:rPr>
        <w:t>порядок обжалования решений, действий (бездействия), органа, предоставляющего муниципальную услугу, а также его должностных лиц, муниципальных служащих, работников и работников МФЦ;</w:t>
      </w:r>
    </w:p>
    <w:p w:rsidR="00CB61A2" w:rsidRPr="009F0871" w:rsidRDefault="00CB61A2" w:rsidP="00CB61A2">
      <w:pPr>
        <w:autoSpaceDE w:val="0"/>
        <w:ind w:firstLine="709"/>
        <w:jc w:val="both"/>
        <w:rPr>
          <w:sz w:val="28"/>
          <w:szCs w:val="28"/>
        </w:rPr>
      </w:pPr>
      <w:r w:rsidRPr="009F0871">
        <w:rPr>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CB61A2" w:rsidRPr="009F0871" w:rsidRDefault="00CB61A2" w:rsidP="00CB61A2">
      <w:pPr>
        <w:autoSpaceDE w:val="0"/>
        <w:ind w:firstLine="709"/>
        <w:jc w:val="both"/>
        <w:rPr>
          <w:sz w:val="28"/>
          <w:szCs w:val="28"/>
        </w:rPr>
      </w:pPr>
      <w:r w:rsidRPr="009F0871">
        <w:rPr>
          <w:sz w:val="28"/>
          <w:szCs w:val="28"/>
        </w:rPr>
        <w:t>1.4.1.</w:t>
      </w:r>
      <w:r w:rsidR="002C6DB9">
        <w:rPr>
          <w:sz w:val="28"/>
          <w:szCs w:val="28"/>
        </w:rPr>
        <w:t>8</w:t>
      </w:r>
      <w:r w:rsidRPr="009F0871">
        <w:rPr>
          <w:sz w:val="28"/>
          <w:szCs w:val="28"/>
        </w:rPr>
        <w:t xml:space="preserve">.  На официальном портале Администрации города </w:t>
      </w:r>
      <w:r w:rsidRPr="009F0871">
        <w:rPr>
          <w:sz w:val="28"/>
          <w:szCs w:val="28"/>
        </w:rPr>
        <w:br/>
        <w:t>Ростова-на-Дону, на информационно-аналитическом Интернет-портале единой сети МФЦ Ростовской области, а также на Портале госуслуг размещается следующая информация:</w:t>
      </w:r>
    </w:p>
    <w:p w:rsidR="00CB61A2" w:rsidRPr="009F0871" w:rsidRDefault="00CB61A2" w:rsidP="00CB61A2">
      <w:pPr>
        <w:autoSpaceDE w:val="0"/>
        <w:ind w:firstLine="709"/>
        <w:jc w:val="both"/>
        <w:rPr>
          <w:sz w:val="28"/>
          <w:szCs w:val="28"/>
        </w:rPr>
      </w:pPr>
      <w:r w:rsidRPr="009F0871">
        <w:rPr>
          <w:sz w:val="28"/>
          <w:szCs w:val="28"/>
        </w:rPr>
        <w:t>круг заявителей;</w:t>
      </w:r>
    </w:p>
    <w:p w:rsidR="00CB61A2" w:rsidRPr="009F0871" w:rsidRDefault="00CB61A2" w:rsidP="00CB61A2">
      <w:pPr>
        <w:autoSpaceDE w:val="0"/>
        <w:ind w:firstLine="709"/>
        <w:jc w:val="both"/>
        <w:rPr>
          <w:sz w:val="28"/>
          <w:szCs w:val="28"/>
        </w:rPr>
      </w:pPr>
      <w:r w:rsidRPr="009F0871">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9F0871">
        <w:rPr>
          <w:sz w:val="28"/>
          <w:szCs w:val="28"/>
        </w:rPr>
        <w:br/>
        <w:t xml:space="preserve">а также перечень документов, которые заявитель вправе представить </w:t>
      </w:r>
      <w:r w:rsidRPr="009F0871">
        <w:rPr>
          <w:sz w:val="28"/>
          <w:szCs w:val="28"/>
        </w:rPr>
        <w:br/>
        <w:t>по собственной инициативе;</w:t>
      </w:r>
    </w:p>
    <w:p w:rsidR="00CB61A2" w:rsidRPr="009F0871" w:rsidRDefault="00CB61A2" w:rsidP="00CB61A2">
      <w:pPr>
        <w:autoSpaceDE w:val="0"/>
        <w:ind w:firstLine="709"/>
        <w:jc w:val="both"/>
        <w:rPr>
          <w:sz w:val="28"/>
          <w:szCs w:val="28"/>
        </w:rPr>
      </w:pPr>
      <w:r w:rsidRPr="009F0871">
        <w:rPr>
          <w:sz w:val="28"/>
          <w:szCs w:val="28"/>
        </w:rPr>
        <w:lastRenderedPageBreak/>
        <w:t>результаты предоставления муниципальной услуги, порядок выдачи документа, являющегося результатом предоставления муниципальной услуги;</w:t>
      </w:r>
    </w:p>
    <w:p w:rsidR="00CB61A2" w:rsidRPr="009F0871" w:rsidRDefault="00CB61A2" w:rsidP="00CB61A2">
      <w:pPr>
        <w:autoSpaceDE w:val="0"/>
        <w:ind w:firstLine="709"/>
        <w:jc w:val="both"/>
        <w:rPr>
          <w:sz w:val="28"/>
          <w:szCs w:val="28"/>
        </w:rPr>
      </w:pPr>
      <w:r w:rsidRPr="009F0871">
        <w:rPr>
          <w:sz w:val="28"/>
          <w:szCs w:val="28"/>
        </w:rPr>
        <w:t>срок предоставления муниципальной услуги;</w:t>
      </w:r>
    </w:p>
    <w:p w:rsidR="00CB61A2" w:rsidRPr="009F0871" w:rsidRDefault="00CB61A2" w:rsidP="00CB61A2">
      <w:pPr>
        <w:autoSpaceDE w:val="0"/>
        <w:ind w:firstLine="709"/>
        <w:jc w:val="both"/>
        <w:rPr>
          <w:sz w:val="28"/>
          <w:szCs w:val="28"/>
        </w:rPr>
      </w:pPr>
      <w:r w:rsidRPr="009F0871">
        <w:rPr>
          <w:sz w:val="28"/>
          <w:szCs w:val="28"/>
        </w:rPr>
        <w:t xml:space="preserve">порядок, размер и основания взимания государственной пошлины </w:t>
      </w:r>
      <w:r w:rsidR="0011623F">
        <w:rPr>
          <w:sz w:val="28"/>
          <w:szCs w:val="28"/>
        </w:rPr>
        <w:br/>
      </w:r>
      <w:r w:rsidRPr="009F0871">
        <w:rPr>
          <w:sz w:val="28"/>
          <w:szCs w:val="28"/>
        </w:rPr>
        <w:t>или иной платы, взимаемой за предоставление муниципальной услуги;</w:t>
      </w:r>
    </w:p>
    <w:p w:rsidR="00CB61A2" w:rsidRPr="009F0871" w:rsidRDefault="00CB61A2" w:rsidP="00CB61A2">
      <w:pPr>
        <w:autoSpaceDE w:val="0"/>
        <w:ind w:firstLine="709"/>
        <w:jc w:val="both"/>
        <w:rPr>
          <w:sz w:val="28"/>
          <w:szCs w:val="28"/>
        </w:rPr>
      </w:pPr>
      <w:r w:rsidRPr="009F0871">
        <w:rPr>
          <w:sz w:val="28"/>
          <w:szCs w:val="28"/>
        </w:rPr>
        <w:t xml:space="preserve">исчерпывающий перечень оснований для приостановления или отказа </w:t>
      </w:r>
      <w:r w:rsidRPr="009F0871">
        <w:rPr>
          <w:sz w:val="28"/>
          <w:szCs w:val="28"/>
        </w:rPr>
        <w:br/>
        <w:t>в предоставлении муниципальной услуги;</w:t>
      </w:r>
    </w:p>
    <w:p w:rsidR="00CB61A2" w:rsidRPr="009F0871" w:rsidRDefault="00CB61A2" w:rsidP="00CB61A2">
      <w:pPr>
        <w:autoSpaceDE w:val="0"/>
        <w:ind w:firstLine="709"/>
        <w:jc w:val="both"/>
        <w:rPr>
          <w:sz w:val="28"/>
          <w:szCs w:val="28"/>
        </w:rPr>
      </w:pPr>
      <w:r w:rsidRPr="009F0871">
        <w:rPr>
          <w:sz w:val="28"/>
          <w:szCs w:val="28"/>
        </w:rPr>
        <w:t>о праве заявителя на досудебное (внесудебное) обжалование решений, действий (бездействия), принятых (осуществленных) в ходе предоставления муниципальной услуги;</w:t>
      </w:r>
    </w:p>
    <w:p w:rsidR="00CB61A2" w:rsidRPr="009F0871" w:rsidRDefault="00CB61A2" w:rsidP="00CB61A2">
      <w:pPr>
        <w:autoSpaceDE w:val="0"/>
        <w:ind w:firstLine="709"/>
        <w:jc w:val="both"/>
        <w:rPr>
          <w:sz w:val="28"/>
          <w:szCs w:val="28"/>
        </w:rPr>
      </w:pPr>
      <w:r w:rsidRPr="009F0871">
        <w:rPr>
          <w:sz w:val="28"/>
          <w:szCs w:val="28"/>
        </w:rPr>
        <w:t xml:space="preserve">формы заявлений (уведомлений, сообщений), используемые </w:t>
      </w:r>
      <w:r w:rsidR="0011623F">
        <w:rPr>
          <w:sz w:val="28"/>
          <w:szCs w:val="28"/>
        </w:rPr>
        <w:br/>
      </w:r>
      <w:r w:rsidRPr="009F0871">
        <w:rPr>
          <w:sz w:val="28"/>
          <w:szCs w:val="28"/>
        </w:rPr>
        <w:t>при предоставлении муниципальной услуги.</w:t>
      </w:r>
    </w:p>
    <w:p w:rsidR="00CB61A2" w:rsidRPr="009F0871" w:rsidRDefault="00CB61A2" w:rsidP="00CB61A2">
      <w:pPr>
        <w:autoSpaceDE w:val="0"/>
        <w:ind w:firstLine="709"/>
        <w:jc w:val="both"/>
        <w:rPr>
          <w:sz w:val="28"/>
          <w:szCs w:val="28"/>
        </w:rPr>
      </w:pPr>
      <w:r w:rsidRPr="009F0871">
        <w:rPr>
          <w:sz w:val="28"/>
          <w:szCs w:val="28"/>
        </w:rPr>
        <w:t>Текст административного регламента размещается на официальном портале Администрации города Ростова-на-Дону и на Портале госуслуг.»</w:t>
      </w:r>
    </w:p>
    <w:p w:rsidR="00CB61A2" w:rsidRPr="009F0871" w:rsidRDefault="00CB61A2" w:rsidP="00CB61A2">
      <w:pPr>
        <w:autoSpaceDE w:val="0"/>
        <w:ind w:firstLine="709"/>
        <w:jc w:val="both"/>
        <w:rPr>
          <w:sz w:val="28"/>
          <w:szCs w:val="28"/>
          <w:lang/>
        </w:rPr>
      </w:pPr>
      <w:r w:rsidRPr="009F0871">
        <w:rPr>
          <w:sz w:val="28"/>
          <w:szCs w:val="28"/>
        </w:rPr>
        <w:t>1.4.2.  Порядок, форма, место размещение и способы получения справочной информации, в том числе на стендах и (или) иных источниках информирования в местах предоставления муниципальных услуг и услуг, которые являются необходимыми и обязательными для предоставления муниципальной услуги, и в МФЦ.</w:t>
      </w:r>
    </w:p>
    <w:p w:rsidR="00CB61A2" w:rsidRPr="009F0871" w:rsidRDefault="00CB61A2" w:rsidP="00CB61A2">
      <w:pPr>
        <w:autoSpaceDE w:val="0"/>
        <w:ind w:firstLine="709"/>
        <w:jc w:val="both"/>
        <w:rPr>
          <w:sz w:val="28"/>
          <w:szCs w:val="28"/>
        </w:rPr>
      </w:pPr>
      <w:r w:rsidRPr="009F0871">
        <w:rPr>
          <w:sz w:val="28"/>
          <w:szCs w:val="28"/>
          <w:lang/>
        </w:rPr>
        <w:t>Справочная информация о мест</w:t>
      </w:r>
      <w:r w:rsidRPr="009F0871">
        <w:rPr>
          <w:sz w:val="28"/>
          <w:szCs w:val="28"/>
        </w:rPr>
        <w:t>о</w:t>
      </w:r>
      <w:r w:rsidRPr="009F0871">
        <w:rPr>
          <w:sz w:val="28"/>
          <w:szCs w:val="28"/>
          <w:lang/>
        </w:rPr>
        <w:t>нахождени</w:t>
      </w:r>
      <w:r w:rsidRPr="009F0871">
        <w:rPr>
          <w:sz w:val="28"/>
          <w:szCs w:val="28"/>
        </w:rPr>
        <w:t>и</w:t>
      </w:r>
      <w:r w:rsidRPr="009F0871">
        <w:rPr>
          <w:sz w:val="28"/>
          <w:szCs w:val="28"/>
          <w:lang/>
        </w:rPr>
        <w:t xml:space="preserve"> и графике работы, справочных телефонах </w:t>
      </w:r>
      <w:r w:rsidR="001E0076" w:rsidRPr="009F0871">
        <w:rPr>
          <w:sz w:val="28"/>
          <w:szCs w:val="28"/>
        </w:rPr>
        <w:t>УНР</w:t>
      </w:r>
      <w:r w:rsidRPr="009F0871">
        <w:rPr>
          <w:sz w:val="28"/>
          <w:szCs w:val="28"/>
          <w:lang/>
        </w:rPr>
        <w:t xml:space="preserve">, МФЦ, а также адресах официальных сайтов,  электронной почты в информационно-телекоммуникационной сети </w:t>
      </w:r>
      <w:r w:rsidRPr="009F0871">
        <w:rPr>
          <w:sz w:val="28"/>
          <w:szCs w:val="28"/>
        </w:rPr>
        <w:t>«</w:t>
      </w:r>
      <w:r w:rsidRPr="009F0871">
        <w:rPr>
          <w:sz w:val="28"/>
          <w:szCs w:val="28"/>
          <w:lang/>
        </w:rPr>
        <w:t>Интернет</w:t>
      </w:r>
      <w:r w:rsidRPr="009F0871">
        <w:rPr>
          <w:sz w:val="28"/>
          <w:szCs w:val="28"/>
        </w:rPr>
        <w:t>»</w:t>
      </w:r>
      <w:r w:rsidRPr="009F0871">
        <w:rPr>
          <w:sz w:val="28"/>
          <w:szCs w:val="28"/>
          <w:lang/>
        </w:rPr>
        <w:t xml:space="preserve"> </w:t>
      </w:r>
      <w:r w:rsidR="001E0076" w:rsidRPr="009F0871">
        <w:rPr>
          <w:sz w:val="28"/>
          <w:szCs w:val="28"/>
        </w:rPr>
        <w:t>УНР</w:t>
      </w:r>
      <w:r w:rsidRPr="009F0871">
        <w:rPr>
          <w:sz w:val="28"/>
          <w:szCs w:val="28"/>
          <w:lang/>
        </w:rPr>
        <w:t>, МФЦ размещается:</w:t>
      </w:r>
    </w:p>
    <w:p w:rsidR="002C6DB9" w:rsidRDefault="002C6DB9" w:rsidP="002C6DB9">
      <w:pPr>
        <w:autoSpaceDE w:val="0"/>
        <w:spacing w:line="228" w:lineRule="auto"/>
        <w:ind w:firstLine="709"/>
        <w:jc w:val="both"/>
        <w:rPr>
          <w:sz w:val="28"/>
          <w:szCs w:val="28"/>
        </w:rPr>
      </w:pPr>
      <w:r>
        <w:rPr>
          <w:sz w:val="28"/>
          <w:szCs w:val="28"/>
        </w:rPr>
        <w:t xml:space="preserve">на официальном портале Администрации города </w:t>
      </w:r>
      <w:r>
        <w:rPr>
          <w:sz w:val="28"/>
          <w:szCs w:val="28"/>
        </w:rPr>
        <w:br/>
        <w:t xml:space="preserve">Ростова-на-Дону: www.rostov-gorod.ru – Городская власть – Администрация города – Управления – Управление наружной рекламой – </w:t>
      </w:r>
      <w:r>
        <w:rPr>
          <w:sz w:val="28"/>
          <w:szCs w:val="28"/>
          <w:shd w:val="clear" w:color="auto" w:fill="FFFFFF"/>
        </w:rPr>
        <w:t>Административные регламенты</w:t>
      </w:r>
      <w:r>
        <w:rPr>
          <w:sz w:val="28"/>
          <w:szCs w:val="28"/>
        </w:rPr>
        <w:t>;</w:t>
      </w:r>
    </w:p>
    <w:p w:rsidR="00CB61A2" w:rsidRPr="009F0871" w:rsidRDefault="00CB61A2" w:rsidP="00CB61A2">
      <w:pPr>
        <w:autoSpaceDE w:val="0"/>
        <w:spacing w:line="228" w:lineRule="auto"/>
        <w:ind w:firstLine="709"/>
        <w:jc w:val="both"/>
        <w:rPr>
          <w:sz w:val="28"/>
          <w:szCs w:val="28"/>
        </w:rPr>
      </w:pPr>
      <w:r w:rsidRPr="009F0871">
        <w:rPr>
          <w:sz w:val="28"/>
          <w:szCs w:val="28"/>
        </w:rPr>
        <w:t>на официальном сайте МФЦ www.mfc61.ru;</w:t>
      </w:r>
    </w:p>
    <w:p w:rsidR="00CB61A2" w:rsidRPr="009F0871" w:rsidRDefault="00CB61A2" w:rsidP="00CB61A2">
      <w:pPr>
        <w:autoSpaceDE w:val="0"/>
        <w:spacing w:line="228" w:lineRule="auto"/>
        <w:ind w:firstLine="709"/>
        <w:jc w:val="both"/>
        <w:rPr>
          <w:sz w:val="28"/>
          <w:szCs w:val="28"/>
        </w:rPr>
      </w:pPr>
      <w:r w:rsidRPr="009F0871">
        <w:rPr>
          <w:sz w:val="28"/>
          <w:szCs w:val="28"/>
        </w:rPr>
        <w:t>на Портале госуслуг;</w:t>
      </w:r>
    </w:p>
    <w:p w:rsidR="00CB61A2" w:rsidRPr="009F0871" w:rsidRDefault="00CB61A2" w:rsidP="00CB61A2">
      <w:pPr>
        <w:widowControl w:val="0"/>
        <w:tabs>
          <w:tab w:val="left" w:pos="360"/>
          <w:tab w:val="left" w:pos="1080"/>
          <w:tab w:val="left" w:pos="1418"/>
          <w:tab w:val="left" w:pos="5400"/>
        </w:tabs>
        <w:spacing w:line="228" w:lineRule="auto"/>
        <w:ind w:firstLine="709"/>
        <w:jc w:val="both"/>
        <w:rPr>
          <w:sz w:val="28"/>
          <w:szCs w:val="28"/>
        </w:rPr>
      </w:pPr>
      <w:r w:rsidRPr="009F0871">
        <w:rPr>
          <w:sz w:val="28"/>
          <w:szCs w:val="28"/>
        </w:rPr>
        <w:t>на стендах и (или) иных источниках информирования в местах предоставления муниципальных услуг.</w:t>
      </w:r>
    </w:p>
    <w:p w:rsidR="00CB61A2" w:rsidRPr="009F0871" w:rsidRDefault="00CB61A2" w:rsidP="00CB61A2">
      <w:pPr>
        <w:widowControl w:val="0"/>
        <w:tabs>
          <w:tab w:val="left" w:pos="1134"/>
        </w:tabs>
        <w:ind w:firstLine="709"/>
        <w:jc w:val="both"/>
        <w:rPr>
          <w:sz w:val="28"/>
          <w:szCs w:val="28"/>
        </w:rPr>
      </w:pPr>
      <w:r w:rsidRPr="009F0871">
        <w:rPr>
          <w:sz w:val="28"/>
          <w:szCs w:val="28"/>
        </w:rPr>
        <w:t>В помещениях МФЦ размещается справочная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p>
    <w:p w:rsidR="008273B4" w:rsidRPr="009F0871" w:rsidRDefault="008273B4" w:rsidP="002039F0">
      <w:pPr>
        <w:widowControl w:val="0"/>
        <w:tabs>
          <w:tab w:val="left" w:pos="545"/>
        </w:tabs>
        <w:suppressAutoHyphens w:val="0"/>
        <w:ind w:firstLine="709"/>
        <w:jc w:val="both"/>
        <w:rPr>
          <w:sz w:val="28"/>
          <w:szCs w:val="28"/>
          <w:lang w:eastAsia="ru-RU"/>
        </w:rPr>
      </w:pPr>
      <w:r w:rsidRPr="009F0871">
        <w:rPr>
          <w:sz w:val="28"/>
          <w:szCs w:val="28"/>
          <w:lang w:eastAsia="ru-RU"/>
        </w:rPr>
        <w:t>1.5.  Должностные лица, ответственные за исполнение административного регламента и его актуализацию.</w:t>
      </w:r>
    </w:p>
    <w:p w:rsidR="008273B4" w:rsidRPr="009F0871" w:rsidRDefault="008273B4" w:rsidP="002039F0">
      <w:pPr>
        <w:widowControl w:val="0"/>
        <w:suppressAutoHyphens w:val="0"/>
        <w:ind w:firstLine="709"/>
        <w:jc w:val="both"/>
        <w:rPr>
          <w:sz w:val="28"/>
          <w:szCs w:val="28"/>
          <w:lang w:eastAsia="ru-RU"/>
        </w:rPr>
      </w:pPr>
      <w:r w:rsidRPr="009F0871">
        <w:rPr>
          <w:sz w:val="28"/>
          <w:szCs w:val="28"/>
          <w:lang w:eastAsia="ru-RU"/>
        </w:rPr>
        <w:t>Ответственность за исполнение административного регламента несут начальник УНР, начальник МФЦ в рамках своих полномочий.</w:t>
      </w:r>
    </w:p>
    <w:p w:rsidR="008273B4" w:rsidRPr="009F0871" w:rsidRDefault="008273B4" w:rsidP="002039F0">
      <w:pPr>
        <w:widowControl w:val="0"/>
        <w:suppressAutoHyphens w:val="0"/>
        <w:ind w:firstLine="709"/>
        <w:jc w:val="both"/>
        <w:rPr>
          <w:sz w:val="28"/>
          <w:szCs w:val="28"/>
          <w:lang w:eastAsia="ru-RU"/>
        </w:rPr>
      </w:pPr>
      <w:r w:rsidRPr="009F0871">
        <w:rPr>
          <w:sz w:val="28"/>
          <w:szCs w:val="28"/>
          <w:lang w:eastAsia="ru-RU"/>
        </w:rPr>
        <w:t>Ответственность за актуализацию административного регламента несет начальник УНР.</w:t>
      </w:r>
    </w:p>
    <w:bookmarkEnd w:id="4"/>
    <w:p w:rsidR="008273B4" w:rsidRPr="009F0871" w:rsidRDefault="008273B4" w:rsidP="002039F0">
      <w:pPr>
        <w:widowControl w:val="0"/>
        <w:suppressAutoHyphens w:val="0"/>
        <w:ind w:firstLine="709"/>
        <w:jc w:val="both"/>
        <w:rPr>
          <w:sz w:val="28"/>
          <w:szCs w:val="28"/>
          <w:lang w:eastAsia="ru-RU"/>
        </w:rPr>
      </w:pPr>
    </w:p>
    <w:p w:rsidR="008273B4" w:rsidRPr="009F0871" w:rsidRDefault="008273B4" w:rsidP="002039F0">
      <w:pPr>
        <w:suppressAutoHyphens w:val="0"/>
        <w:ind w:firstLine="708"/>
        <w:jc w:val="center"/>
        <w:rPr>
          <w:sz w:val="28"/>
          <w:szCs w:val="28"/>
          <w:lang w:eastAsia="ru-RU"/>
        </w:rPr>
      </w:pPr>
      <w:r w:rsidRPr="009F0871">
        <w:rPr>
          <w:sz w:val="28"/>
          <w:szCs w:val="28"/>
          <w:lang w:eastAsia="ru-RU"/>
        </w:rPr>
        <w:t>2.  Стандарт предоставления муниципальной услуги</w:t>
      </w:r>
    </w:p>
    <w:p w:rsidR="008273B4" w:rsidRPr="009F0871" w:rsidRDefault="008273B4" w:rsidP="002039F0">
      <w:pPr>
        <w:suppressAutoHyphens w:val="0"/>
        <w:ind w:firstLine="708"/>
        <w:jc w:val="both"/>
        <w:rPr>
          <w:sz w:val="28"/>
          <w:szCs w:val="28"/>
          <w:lang w:eastAsia="ru-RU"/>
        </w:rPr>
      </w:pPr>
    </w:p>
    <w:p w:rsidR="00D237F9" w:rsidRDefault="008273B4" w:rsidP="00B92508">
      <w:pPr>
        <w:widowControl w:val="0"/>
        <w:tabs>
          <w:tab w:val="left" w:pos="1134"/>
        </w:tabs>
        <w:ind w:firstLine="708"/>
        <w:jc w:val="both"/>
        <w:rPr>
          <w:sz w:val="28"/>
          <w:szCs w:val="28"/>
          <w:lang w:eastAsia="ru-RU"/>
        </w:rPr>
      </w:pPr>
      <w:r w:rsidRPr="009F0871">
        <w:rPr>
          <w:sz w:val="28"/>
          <w:szCs w:val="28"/>
          <w:lang w:eastAsia="ru-RU"/>
        </w:rPr>
        <w:t>2.1.  Наименование муниципальной услуги</w:t>
      </w:r>
      <w:r w:rsidR="00D237F9">
        <w:rPr>
          <w:sz w:val="28"/>
          <w:szCs w:val="28"/>
          <w:lang w:eastAsia="ru-RU"/>
        </w:rPr>
        <w:t>.</w:t>
      </w:r>
    </w:p>
    <w:p w:rsidR="00B92508" w:rsidRPr="009F0871" w:rsidRDefault="00D237F9" w:rsidP="00B92508">
      <w:pPr>
        <w:widowControl w:val="0"/>
        <w:tabs>
          <w:tab w:val="left" w:pos="1134"/>
        </w:tabs>
        <w:ind w:firstLine="708"/>
        <w:jc w:val="both"/>
        <w:rPr>
          <w:sz w:val="28"/>
          <w:szCs w:val="28"/>
        </w:rPr>
      </w:pPr>
      <w:r w:rsidRPr="009F0871">
        <w:rPr>
          <w:sz w:val="28"/>
          <w:szCs w:val="28"/>
          <w:lang w:eastAsia="ru-RU"/>
        </w:rPr>
        <w:lastRenderedPageBreak/>
        <w:t>Наименование муниципальной услуги</w:t>
      </w:r>
      <w:r>
        <w:rPr>
          <w:sz w:val="28"/>
          <w:szCs w:val="28"/>
          <w:lang w:eastAsia="ru-RU"/>
        </w:rPr>
        <w:t xml:space="preserve"> </w:t>
      </w:r>
      <w:r w:rsidR="006579DA">
        <w:rPr>
          <w:sz w:val="28"/>
          <w:szCs w:val="28"/>
          <w:lang w:eastAsia="ru-RU"/>
        </w:rPr>
        <w:t xml:space="preserve">№ </w:t>
      </w:r>
      <w:r w:rsidR="006579DA" w:rsidRPr="009F0871">
        <w:rPr>
          <w:sz w:val="28"/>
          <w:szCs w:val="28"/>
          <w:lang w:eastAsia="ru-RU"/>
        </w:rPr>
        <w:t>СТ-126-31-3.2</w:t>
      </w:r>
      <w:r w:rsidR="006579DA">
        <w:rPr>
          <w:sz w:val="28"/>
          <w:szCs w:val="28"/>
          <w:lang w:eastAsia="ru-RU"/>
        </w:rPr>
        <w:t xml:space="preserve"> </w:t>
      </w:r>
      <w:r>
        <w:rPr>
          <w:sz w:val="28"/>
          <w:szCs w:val="28"/>
          <w:lang w:eastAsia="ru-RU"/>
        </w:rPr>
        <w:t>-</w:t>
      </w:r>
      <w:r w:rsidR="00B92508" w:rsidRPr="009F0871">
        <w:rPr>
          <w:sz w:val="28"/>
          <w:szCs w:val="28"/>
          <w:lang w:eastAsia="ru-RU"/>
        </w:rPr>
        <w:t xml:space="preserve"> </w:t>
      </w:r>
      <w:r w:rsidR="008273B4" w:rsidRPr="009F0871">
        <w:rPr>
          <w:sz w:val="28"/>
          <w:szCs w:val="28"/>
        </w:rPr>
        <w:t>«Выдача разрешений на установку и эксплуатацию рекламных конструкций»</w:t>
      </w:r>
      <w:r w:rsidR="00B92508" w:rsidRPr="009F0871">
        <w:rPr>
          <w:sz w:val="28"/>
          <w:szCs w:val="28"/>
        </w:rPr>
        <w:t xml:space="preserve"> </w:t>
      </w:r>
      <w:r w:rsidR="008273B4" w:rsidRPr="009F0871">
        <w:rPr>
          <w:sz w:val="28"/>
          <w:szCs w:val="28"/>
        </w:rPr>
        <w:t xml:space="preserve">(далее – </w:t>
      </w:r>
      <w:r w:rsidR="006579DA">
        <w:rPr>
          <w:sz w:val="28"/>
          <w:szCs w:val="28"/>
        </w:rPr>
        <w:t>м</w:t>
      </w:r>
      <w:r w:rsidR="008273B4" w:rsidRPr="009F0871">
        <w:rPr>
          <w:sz w:val="28"/>
          <w:szCs w:val="28"/>
        </w:rPr>
        <w:t>униципальная услуга)</w:t>
      </w:r>
      <w:r w:rsidR="00B92508" w:rsidRPr="009F0871">
        <w:rPr>
          <w:sz w:val="28"/>
          <w:szCs w:val="28"/>
        </w:rPr>
        <w:t>.</w:t>
      </w:r>
    </w:p>
    <w:p w:rsidR="008273B4" w:rsidRPr="009F0871" w:rsidRDefault="008273B4" w:rsidP="002039F0">
      <w:pPr>
        <w:suppressAutoHyphens w:val="0"/>
        <w:ind w:firstLine="708"/>
        <w:jc w:val="both"/>
        <w:rPr>
          <w:sz w:val="28"/>
          <w:szCs w:val="28"/>
          <w:lang w:eastAsia="ru-RU"/>
        </w:rPr>
      </w:pPr>
      <w:r w:rsidRPr="009F0871">
        <w:rPr>
          <w:sz w:val="28"/>
          <w:szCs w:val="28"/>
          <w:lang w:eastAsia="ru-RU"/>
        </w:rPr>
        <w:t xml:space="preserve">2.2.  Наименование </w:t>
      </w:r>
      <w:r w:rsidR="00D237F9">
        <w:rPr>
          <w:sz w:val="28"/>
          <w:szCs w:val="28"/>
          <w:lang w:eastAsia="ru-RU"/>
        </w:rPr>
        <w:t>функциональных</w:t>
      </w:r>
      <w:r w:rsidRPr="009F0871">
        <w:rPr>
          <w:sz w:val="28"/>
          <w:szCs w:val="28"/>
          <w:lang w:eastAsia="ru-RU"/>
        </w:rPr>
        <w:t xml:space="preserve"> подразделений, органов Администрации города Ростова-на-Дону, муниципальных учреждений</w:t>
      </w:r>
      <w:r w:rsidR="00D237F9">
        <w:rPr>
          <w:sz w:val="28"/>
          <w:szCs w:val="28"/>
          <w:lang w:eastAsia="ru-RU"/>
        </w:rPr>
        <w:t xml:space="preserve"> и других организаций</w:t>
      </w:r>
      <w:r w:rsidRPr="009F0871">
        <w:rPr>
          <w:sz w:val="28"/>
          <w:szCs w:val="28"/>
          <w:lang w:eastAsia="ru-RU"/>
        </w:rPr>
        <w:t xml:space="preserve">, предоставляющих </w:t>
      </w:r>
      <w:r w:rsidR="00D237F9">
        <w:rPr>
          <w:sz w:val="28"/>
          <w:szCs w:val="28"/>
          <w:lang w:eastAsia="ru-RU"/>
        </w:rPr>
        <w:t>м</w:t>
      </w:r>
      <w:r w:rsidRPr="009F0871">
        <w:rPr>
          <w:sz w:val="28"/>
          <w:szCs w:val="28"/>
          <w:lang w:eastAsia="ru-RU"/>
        </w:rPr>
        <w:t>униципальную услугу.</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Муниципальная услуга предоставляется УНР.</w:t>
      </w:r>
    </w:p>
    <w:p w:rsidR="008273B4" w:rsidRPr="009F0871" w:rsidRDefault="008273B4" w:rsidP="002039F0">
      <w:pPr>
        <w:suppressAutoHyphens w:val="0"/>
        <w:ind w:firstLine="708"/>
        <w:jc w:val="both"/>
        <w:rPr>
          <w:sz w:val="28"/>
          <w:szCs w:val="28"/>
          <w:lang w:eastAsia="ru-RU"/>
        </w:rPr>
      </w:pPr>
      <w:r w:rsidRPr="009F0871">
        <w:rPr>
          <w:sz w:val="28"/>
          <w:szCs w:val="28"/>
          <w:lang w:eastAsia="ru-RU"/>
        </w:rPr>
        <w:t xml:space="preserve">Организации, принимающие участие в предоставлении </w:t>
      </w:r>
      <w:r w:rsidR="006579DA">
        <w:rPr>
          <w:sz w:val="28"/>
          <w:szCs w:val="28"/>
          <w:lang w:eastAsia="ru-RU"/>
        </w:rPr>
        <w:t>м</w:t>
      </w:r>
      <w:r w:rsidRPr="009F0871">
        <w:rPr>
          <w:sz w:val="28"/>
          <w:szCs w:val="28"/>
          <w:lang w:eastAsia="ru-RU"/>
        </w:rPr>
        <w:t>униципальной услуги:</w:t>
      </w:r>
    </w:p>
    <w:p w:rsidR="008273B4" w:rsidRPr="009F0871" w:rsidRDefault="008273B4" w:rsidP="002039F0">
      <w:pPr>
        <w:suppressAutoHyphens w:val="0"/>
        <w:ind w:firstLine="708"/>
        <w:jc w:val="both"/>
        <w:rPr>
          <w:sz w:val="28"/>
          <w:szCs w:val="28"/>
          <w:lang w:eastAsia="ru-RU"/>
        </w:rPr>
      </w:pPr>
      <w:r w:rsidRPr="009F0871">
        <w:rPr>
          <w:sz w:val="28"/>
          <w:szCs w:val="28"/>
          <w:lang w:eastAsia="ru-RU"/>
        </w:rPr>
        <w:t>МФЦ;</w:t>
      </w:r>
    </w:p>
    <w:p w:rsidR="008273B4" w:rsidRPr="009F0871" w:rsidRDefault="008273B4" w:rsidP="0058700C">
      <w:pPr>
        <w:suppressAutoHyphens w:val="0"/>
        <w:ind w:firstLine="708"/>
        <w:jc w:val="both"/>
        <w:rPr>
          <w:sz w:val="28"/>
          <w:szCs w:val="28"/>
          <w:lang w:eastAsia="ru-RU"/>
        </w:rPr>
      </w:pPr>
      <w:r w:rsidRPr="009F0871">
        <w:rPr>
          <w:sz w:val="28"/>
          <w:szCs w:val="28"/>
          <w:lang w:eastAsia="ru-RU"/>
        </w:rPr>
        <w:t>Департамент архитектуры и градостроительства города Ростова-на-Дону;</w:t>
      </w:r>
    </w:p>
    <w:p w:rsidR="008273B4" w:rsidRPr="009F0871" w:rsidRDefault="008273B4" w:rsidP="0058700C">
      <w:pPr>
        <w:suppressAutoHyphens w:val="0"/>
        <w:ind w:firstLine="708"/>
        <w:jc w:val="both"/>
        <w:rPr>
          <w:sz w:val="28"/>
          <w:szCs w:val="28"/>
          <w:lang w:eastAsia="ru-RU"/>
        </w:rPr>
      </w:pPr>
      <w:r w:rsidRPr="009F0871">
        <w:rPr>
          <w:sz w:val="28"/>
          <w:szCs w:val="28"/>
          <w:lang w:eastAsia="ru-RU"/>
        </w:rPr>
        <w:t>Департамент автомобильных дорог и организации дорожного движения города Ростова-на-Дону</w:t>
      </w:r>
      <w:r w:rsidR="00B92508" w:rsidRPr="009F0871">
        <w:rPr>
          <w:sz w:val="28"/>
          <w:szCs w:val="28"/>
          <w:lang w:eastAsia="ru-RU"/>
        </w:rPr>
        <w:t>.</w:t>
      </w:r>
    </w:p>
    <w:p w:rsidR="008273B4" w:rsidRPr="009F0871" w:rsidRDefault="008273B4" w:rsidP="002039F0">
      <w:pPr>
        <w:suppressAutoHyphens w:val="0"/>
        <w:ind w:firstLine="708"/>
        <w:jc w:val="both"/>
        <w:rPr>
          <w:sz w:val="28"/>
          <w:szCs w:val="28"/>
          <w:lang w:eastAsia="ru-RU"/>
        </w:rPr>
      </w:pPr>
      <w:r w:rsidRPr="009F0871">
        <w:rPr>
          <w:sz w:val="28"/>
          <w:szCs w:val="28"/>
          <w:lang w:eastAsia="ru-RU"/>
        </w:rPr>
        <w:t>В процессе оказания Муниципальной услуги предоставляют сведения (информацию) в рамках межведомственного взаимодействия:</w:t>
      </w:r>
    </w:p>
    <w:p w:rsidR="008273B4" w:rsidRPr="009F0871" w:rsidRDefault="00D45110" w:rsidP="002039F0">
      <w:pPr>
        <w:suppressAutoHyphens w:val="0"/>
        <w:ind w:firstLine="708"/>
        <w:jc w:val="both"/>
        <w:rPr>
          <w:sz w:val="28"/>
          <w:szCs w:val="28"/>
          <w:lang w:eastAsia="ru-RU"/>
        </w:rPr>
      </w:pPr>
      <w:r>
        <w:rPr>
          <w:sz w:val="28"/>
          <w:szCs w:val="28"/>
          <w:lang w:eastAsia="ru-RU"/>
        </w:rPr>
        <w:t>Росреестр</w:t>
      </w:r>
      <w:r w:rsidR="008273B4" w:rsidRPr="009F0871">
        <w:rPr>
          <w:sz w:val="28"/>
          <w:szCs w:val="28"/>
          <w:lang w:eastAsia="ru-RU"/>
        </w:rPr>
        <w:t>;</w:t>
      </w:r>
    </w:p>
    <w:p w:rsidR="008273B4" w:rsidRPr="009F0871" w:rsidRDefault="008273B4" w:rsidP="001A58CA">
      <w:pPr>
        <w:tabs>
          <w:tab w:val="left" w:pos="3552"/>
        </w:tabs>
        <w:suppressAutoHyphens w:val="0"/>
        <w:ind w:firstLine="708"/>
        <w:jc w:val="both"/>
        <w:rPr>
          <w:sz w:val="28"/>
          <w:szCs w:val="28"/>
          <w:lang w:eastAsia="ru-RU"/>
        </w:rPr>
      </w:pPr>
      <w:r w:rsidRPr="009F0871">
        <w:rPr>
          <w:sz w:val="28"/>
          <w:szCs w:val="28"/>
          <w:lang w:eastAsia="ru-RU"/>
        </w:rPr>
        <w:t>ФНС России;</w:t>
      </w:r>
    </w:p>
    <w:p w:rsidR="00500F16" w:rsidRPr="009F0871" w:rsidRDefault="00500F16" w:rsidP="00500F16">
      <w:pPr>
        <w:suppressAutoHyphens w:val="0"/>
        <w:ind w:firstLine="708"/>
        <w:jc w:val="both"/>
        <w:rPr>
          <w:sz w:val="28"/>
          <w:szCs w:val="28"/>
          <w:lang w:eastAsia="ru-RU"/>
        </w:rPr>
      </w:pPr>
      <w:r w:rsidRPr="009F0871">
        <w:rPr>
          <w:sz w:val="28"/>
          <w:szCs w:val="28"/>
          <w:lang w:eastAsia="ru-RU"/>
        </w:rPr>
        <w:t>Департамент архитектуры и градостроительства города Ростова-на-Дону;</w:t>
      </w:r>
    </w:p>
    <w:p w:rsidR="008273B4" w:rsidRPr="009F0871" w:rsidRDefault="008273B4" w:rsidP="001A58CA">
      <w:pPr>
        <w:tabs>
          <w:tab w:val="left" w:pos="3552"/>
        </w:tabs>
        <w:suppressAutoHyphens w:val="0"/>
        <w:ind w:firstLine="708"/>
        <w:jc w:val="both"/>
        <w:rPr>
          <w:sz w:val="28"/>
          <w:szCs w:val="28"/>
          <w:lang w:eastAsia="ru-RU"/>
        </w:rPr>
      </w:pPr>
      <w:r w:rsidRPr="009F0871">
        <w:rPr>
          <w:sz w:val="28"/>
          <w:szCs w:val="28"/>
        </w:rPr>
        <w:t>Казначейство.</w:t>
      </w:r>
    </w:p>
    <w:p w:rsidR="0050687E" w:rsidRDefault="0050687E" w:rsidP="0050687E">
      <w:pPr>
        <w:suppressAutoHyphens w:val="0"/>
        <w:ind w:firstLine="708"/>
        <w:jc w:val="both"/>
        <w:rPr>
          <w:sz w:val="28"/>
          <w:szCs w:val="28"/>
          <w:lang w:eastAsia="ru-RU"/>
        </w:rPr>
      </w:pPr>
      <w:r>
        <w:rPr>
          <w:sz w:val="28"/>
          <w:szCs w:val="28"/>
          <w:lang w:eastAsia="ru-RU"/>
        </w:rPr>
        <w:t>Запрещается требовать от заявителя при осуществлении записи на прием в электронном виде совершения иных действий, кроме прохождения идентификации и аутентификации в соответствии с действующими нормативными правовыми актами,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687E" w:rsidRDefault="0050687E" w:rsidP="0050687E">
      <w:pPr>
        <w:suppressAutoHyphens w:val="0"/>
        <w:ind w:firstLine="708"/>
        <w:jc w:val="both"/>
        <w:rPr>
          <w:sz w:val="28"/>
          <w:szCs w:val="28"/>
          <w:lang w:eastAsia="ru-RU"/>
        </w:rPr>
      </w:pPr>
      <w:r>
        <w:rPr>
          <w:sz w:val="28"/>
          <w:szCs w:val="28"/>
          <w:lang w:eastAsia="ru-RU"/>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602A14">
        <w:rPr>
          <w:sz w:val="28"/>
          <w:szCs w:val="28"/>
          <w:lang w:eastAsia="ru-RU"/>
        </w:rPr>
        <w:br/>
      </w:r>
      <w:r>
        <w:rPr>
          <w:sz w:val="28"/>
          <w:szCs w:val="28"/>
          <w:lang w:eastAsia="ru-RU"/>
        </w:rPr>
        <w:t xml:space="preserve">в государственные органы, органы местного самоуправления, за исключением получения услуг и получения документов и информации, предоставляемых </w:t>
      </w:r>
      <w:r w:rsidR="00602A14">
        <w:rPr>
          <w:sz w:val="28"/>
          <w:szCs w:val="28"/>
          <w:lang w:eastAsia="ru-RU"/>
        </w:rPr>
        <w:br/>
      </w:r>
      <w:r>
        <w:rPr>
          <w:sz w:val="28"/>
          <w:szCs w:val="28"/>
          <w:lang w:eastAsia="ru-RU"/>
        </w:rPr>
        <w:t xml:space="preserve">в результате предоставления таких услуг, включенных в перечни, указанные </w:t>
      </w:r>
      <w:r w:rsidR="00602A14">
        <w:rPr>
          <w:sz w:val="28"/>
          <w:szCs w:val="28"/>
          <w:lang w:eastAsia="ru-RU"/>
        </w:rPr>
        <w:br/>
      </w:r>
      <w:r>
        <w:rPr>
          <w:sz w:val="28"/>
          <w:szCs w:val="28"/>
          <w:lang w:eastAsia="ru-RU"/>
        </w:rPr>
        <w:t>в части 1 статьи 9 Федерального закона № 210-ФЗ.</w:t>
      </w:r>
    </w:p>
    <w:p w:rsidR="008273B4" w:rsidRPr="009F0871" w:rsidRDefault="008273B4" w:rsidP="002039F0">
      <w:pPr>
        <w:suppressAutoHyphens w:val="0"/>
        <w:ind w:firstLine="708"/>
        <w:jc w:val="both"/>
        <w:rPr>
          <w:sz w:val="28"/>
          <w:szCs w:val="28"/>
          <w:lang w:eastAsia="ru-RU"/>
        </w:rPr>
      </w:pPr>
      <w:r w:rsidRPr="009F0871">
        <w:rPr>
          <w:sz w:val="28"/>
          <w:szCs w:val="28"/>
          <w:lang w:eastAsia="ru-RU"/>
        </w:rPr>
        <w:t xml:space="preserve">2.3.  Описание результата предоставления </w:t>
      </w:r>
      <w:r w:rsidR="00D237F9">
        <w:rPr>
          <w:sz w:val="28"/>
          <w:szCs w:val="28"/>
          <w:lang w:eastAsia="ru-RU"/>
        </w:rPr>
        <w:t>м</w:t>
      </w:r>
      <w:r w:rsidRPr="009F0871">
        <w:rPr>
          <w:sz w:val="28"/>
          <w:szCs w:val="28"/>
          <w:lang w:eastAsia="ru-RU"/>
        </w:rPr>
        <w:t xml:space="preserve">униципальной услуги. </w:t>
      </w:r>
    </w:p>
    <w:p w:rsidR="0050687E" w:rsidRPr="0050687E" w:rsidRDefault="0050687E" w:rsidP="00FD6DA9">
      <w:pPr>
        <w:suppressAutoHyphens w:val="0"/>
        <w:ind w:firstLine="709"/>
        <w:jc w:val="both"/>
        <w:rPr>
          <w:sz w:val="28"/>
          <w:szCs w:val="28"/>
        </w:rPr>
      </w:pPr>
      <w:r w:rsidRPr="0050687E">
        <w:rPr>
          <w:sz w:val="28"/>
          <w:szCs w:val="28"/>
          <w:lang w:eastAsia="ru-RU"/>
        </w:rPr>
        <w:t xml:space="preserve">Результатом предоставления муниципальной услуги является </w:t>
      </w:r>
      <w:r w:rsidRPr="0050687E">
        <w:rPr>
          <w:sz w:val="28"/>
          <w:szCs w:val="28"/>
          <w:shd w:val="clear" w:color="auto" w:fill="FFFFFF"/>
        </w:rPr>
        <w:t xml:space="preserve">решение начальника УНР </w:t>
      </w:r>
      <w:r w:rsidRPr="0050687E">
        <w:rPr>
          <w:sz w:val="28"/>
          <w:szCs w:val="28"/>
        </w:rPr>
        <w:t>о выдаче разрешения</w:t>
      </w:r>
      <w:r w:rsidR="00FB45A1">
        <w:rPr>
          <w:sz w:val="28"/>
          <w:szCs w:val="28"/>
        </w:rPr>
        <w:t xml:space="preserve">, </w:t>
      </w:r>
      <w:r w:rsidRPr="0050687E">
        <w:rPr>
          <w:sz w:val="28"/>
          <w:szCs w:val="28"/>
        </w:rPr>
        <w:t>об отказе</w:t>
      </w:r>
      <w:r w:rsidR="00FB45A1">
        <w:rPr>
          <w:sz w:val="28"/>
          <w:szCs w:val="28"/>
        </w:rPr>
        <w:t xml:space="preserve"> </w:t>
      </w:r>
      <w:r w:rsidR="00FB45A1" w:rsidRPr="0050687E">
        <w:rPr>
          <w:sz w:val="28"/>
          <w:szCs w:val="28"/>
        </w:rPr>
        <w:t xml:space="preserve">в его выдаче </w:t>
      </w:r>
      <w:r w:rsidR="00FB45A1">
        <w:rPr>
          <w:sz w:val="28"/>
          <w:szCs w:val="28"/>
        </w:rPr>
        <w:t>или прекращении предоставления муниципальной услуги на основании обращения заявителя (представителя заявителя)</w:t>
      </w:r>
      <w:r w:rsidRPr="0050687E">
        <w:rPr>
          <w:sz w:val="28"/>
          <w:szCs w:val="28"/>
        </w:rPr>
        <w:t xml:space="preserve"> в письменной форме или в форме электронного документа с использованием единого портала государственных </w:t>
      </w:r>
      <w:r w:rsidR="00602A14">
        <w:rPr>
          <w:sz w:val="28"/>
          <w:szCs w:val="28"/>
        </w:rPr>
        <w:br/>
      </w:r>
      <w:r w:rsidRPr="0050687E">
        <w:rPr>
          <w:sz w:val="28"/>
          <w:szCs w:val="28"/>
        </w:rPr>
        <w:t xml:space="preserve">и муниципальных услуг или региональных порталов государственных </w:t>
      </w:r>
      <w:r w:rsidR="00602A14">
        <w:rPr>
          <w:sz w:val="28"/>
          <w:szCs w:val="28"/>
        </w:rPr>
        <w:br/>
      </w:r>
      <w:r w:rsidRPr="0050687E">
        <w:rPr>
          <w:sz w:val="28"/>
          <w:szCs w:val="28"/>
        </w:rPr>
        <w:t>и муниципальных услуг.</w:t>
      </w:r>
    </w:p>
    <w:p w:rsidR="0050687E" w:rsidRDefault="0050687E" w:rsidP="0050687E">
      <w:pPr>
        <w:shd w:val="clear" w:color="auto" w:fill="FFFFFF"/>
        <w:ind w:firstLine="720"/>
        <w:jc w:val="both"/>
        <w:rPr>
          <w:sz w:val="28"/>
          <w:szCs w:val="28"/>
          <w:lang w:eastAsia="ru-RU"/>
        </w:rPr>
      </w:pPr>
      <w:r w:rsidRPr="0050687E">
        <w:rPr>
          <w:sz w:val="28"/>
          <w:szCs w:val="28"/>
          <w:lang w:eastAsia="ru-RU"/>
        </w:rPr>
        <w:t xml:space="preserve">Заявителю в качестве результата предоставления </w:t>
      </w:r>
      <w:r>
        <w:rPr>
          <w:sz w:val="28"/>
          <w:szCs w:val="28"/>
          <w:lang w:eastAsia="ru-RU"/>
        </w:rPr>
        <w:t>муниципальной услуги обеспечивается по его выбору возможность получения:</w:t>
      </w:r>
    </w:p>
    <w:p w:rsidR="0050687E" w:rsidRDefault="0050687E" w:rsidP="0050687E">
      <w:pPr>
        <w:shd w:val="clear" w:color="auto" w:fill="FFFFFF"/>
        <w:ind w:firstLine="720"/>
        <w:jc w:val="both"/>
        <w:rPr>
          <w:sz w:val="28"/>
          <w:szCs w:val="28"/>
          <w:lang w:eastAsia="ru-RU"/>
        </w:rPr>
      </w:pPr>
      <w:r>
        <w:rPr>
          <w:sz w:val="28"/>
          <w:szCs w:val="28"/>
          <w:lang w:eastAsia="ru-RU"/>
        </w:rPr>
        <w:t>документа на бумажном носителе;</w:t>
      </w:r>
    </w:p>
    <w:p w:rsidR="0050687E" w:rsidRDefault="0050687E" w:rsidP="0050687E">
      <w:pPr>
        <w:shd w:val="clear" w:color="auto" w:fill="FFFFFF"/>
        <w:ind w:firstLine="720"/>
        <w:jc w:val="both"/>
        <w:rPr>
          <w:sz w:val="28"/>
          <w:szCs w:val="28"/>
          <w:lang w:eastAsia="ru-RU"/>
        </w:rPr>
      </w:pPr>
      <w:r>
        <w:rPr>
          <w:sz w:val="28"/>
          <w:szCs w:val="28"/>
          <w:lang w:eastAsia="ru-RU"/>
        </w:rPr>
        <w:lastRenderedPageBreak/>
        <w:t>электронного документа.</w:t>
      </w:r>
    </w:p>
    <w:p w:rsidR="004C6747" w:rsidRDefault="004C6747" w:rsidP="0050687E">
      <w:pPr>
        <w:shd w:val="clear" w:color="auto" w:fill="FFFFFF"/>
        <w:ind w:firstLine="720"/>
        <w:jc w:val="both"/>
        <w:rPr>
          <w:sz w:val="28"/>
          <w:szCs w:val="28"/>
          <w:lang w:eastAsia="ru-RU"/>
        </w:rPr>
      </w:pPr>
      <w:r>
        <w:rPr>
          <w:sz w:val="28"/>
          <w:szCs w:val="28"/>
          <w:lang w:eastAsia="ru-RU"/>
        </w:rPr>
        <w:t xml:space="preserve">Заявитель </w:t>
      </w:r>
      <w:r>
        <w:rPr>
          <w:sz w:val="28"/>
          <w:szCs w:val="28"/>
        </w:rPr>
        <w:t>(представитель заявителя) вправе обратиться на любом этапе предоставления муниципальной услуги с заявлением об отказе в получении муниципальной услуги.</w:t>
      </w:r>
    </w:p>
    <w:p w:rsidR="008273B4" w:rsidRPr="009F0871" w:rsidRDefault="008273B4" w:rsidP="002039F0">
      <w:pPr>
        <w:suppressAutoHyphens w:val="0"/>
        <w:ind w:firstLine="708"/>
        <w:jc w:val="both"/>
        <w:rPr>
          <w:sz w:val="28"/>
          <w:szCs w:val="28"/>
          <w:lang w:eastAsia="ru-RU"/>
        </w:rPr>
      </w:pPr>
      <w:r w:rsidRPr="009F0871">
        <w:rPr>
          <w:sz w:val="28"/>
          <w:szCs w:val="28"/>
          <w:lang w:eastAsia="ru-RU"/>
        </w:rPr>
        <w:t xml:space="preserve">2.4.  Срок предоставления </w:t>
      </w:r>
      <w:r w:rsidR="00D237F9">
        <w:rPr>
          <w:sz w:val="28"/>
          <w:szCs w:val="28"/>
          <w:lang w:eastAsia="ru-RU"/>
        </w:rPr>
        <w:t>м</w:t>
      </w:r>
      <w:r w:rsidRPr="009F0871">
        <w:rPr>
          <w:sz w:val="28"/>
          <w:szCs w:val="28"/>
          <w:lang w:eastAsia="ru-RU"/>
        </w:rPr>
        <w:t>униципальной услуги.</w:t>
      </w:r>
    </w:p>
    <w:p w:rsidR="00312FCB" w:rsidRPr="00312FCB" w:rsidRDefault="00312FCB" w:rsidP="002039F0">
      <w:pPr>
        <w:suppressAutoHyphens w:val="0"/>
        <w:ind w:firstLine="709"/>
        <w:jc w:val="both"/>
        <w:rPr>
          <w:sz w:val="28"/>
          <w:szCs w:val="28"/>
          <w:lang w:eastAsia="ru-RU"/>
        </w:rPr>
      </w:pPr>
      <w:r>
        <w:rPr>
          <w:sz w:val="28"/>
          <w:szCs w:val="28"/>
        </w:rPr>
        <w:t xml:space="preserve">Муниципальная услуга предоставляется </w:t>
      </w:r>
      <w:r w:rsidRPr="009F0871">
        <w:rPr>
          <w:sz w:val="28"/>
          <w:szCs w:val="28"/>
          <w:lang w:eastAsia="ru-RU"/>
        </w:rPr>
        <w:t>в течение 2 месяцев</w:t>
      </w:r>
      <w:r>
        <w:rPr>
          <w:sz w:val="28"/>
          <w:szCs w:val="28"/>
          <w:lang w:eastAsia="ru-RU"/>
        </w:rPr>
        <w:t xml:space="preserve"> </w:t>
      </w:r>
      <w:r w:rsidRPr="00312FCB">
        <w:rPr>
          <w:sz w:val="28"/>
          <w:szCs w:val="28"/>
        </w:rPr>
        <w:t xml:space="preserve">со дня приема от </w:t>
      </w:r>
      <w:r>
        <w:rPr>
          <w:sz w:val="28"/>
          <w:szCs w:val="28"/>
        </w:rPr>
        <w:t>заявителя</w:t>
      </w:r>
      <w:r w:rsidRPr="00312FCB">
        <w:rPr>
          <w:sz w:val="28"/>
          <w:szCs w:val="28"/>
        </w:rPr>
        <w:t xml:space="preserve"> необходимых документов</w:t>
      </w:r>
      <w:r>
        <w:rPr>
          <w:sz w:val="28"/>
          <w:szCs w:val="28"/>
        </w:rPr>
        <w:t>.</w:t>
      </w:r>
    </w:p>
    <w:p w:rsidR="00312FCB" w:rsidRDefault="00312FCB" w:rsidP="00312FCB">
      <w:pPr>
        <w:ind w:firstLine="709"/>
        <w:jc w:val="both"/>
        <w:rPr>
          <w:sz w:val="28"/>
          <w:szCs w:val="28"/>
        </w:rPr>
      </w:pPr>
      <w:r>
        <w:rPr>
          <w:sz w:val="28"/>
          <w:szCs w:val="28"/>
        </w:rPr>
        <w:t xml:space="preserve">Приостановление предоставления муниципальной услуги </w:t>
      </w:r>
      <w:r w:rsidR="00602A14">
        <w:rPr>
          <w:sz w:val="28"/>
          <w:szCs w:val="28"/>
        </w:rPr>
        <w:br/>
      </w:r>
      <w:r>
        <w:rPr>
          <w:sz w:val="28"/>
          <w:szCs w:val="28"/>
        </w:rPr>
        <w:t>не предусмотрено.</w:t>
      </w:r>
    </w:p>
    <w:p w:rsidR="00AD05D6" w:rsidRPr="009F0871" w:rsidRDefault="00AD05D6" w:rsidP="00AD05D6">
      <w:pPr>
        <w:ind w:firstLine="708"/>
        <w:jc w:val="both"/>
        <w:rPr>
          <w:sz w:val="28"/>
        </w:rPr>
      </w:pPr>
      <w:bookmarkStart w:id="5" w:name="_Hlk7934695"/>
      <w:r w:rsidRPr="009F0871">
        <w:rPr>
          <w:sz w:val="28"/>
        </w:rPr>
        <w:t>2.5.  Нормативные правовые акты, регулирующие предоставление муниципальной услуги.</w:t>
      </w:r>
    </w:p>
    <w:p w:rsidR="00AD05D6" w:rsidRPr="009F0871" w:rsidRDefault="00AD05D6" w:rsidP="00AD05D6">
      <w:pPr>
        <w:ind w:firstLine="708"/>
        <w:jc w:val="both"/>
        <w:rPr>
          <w:sz w:val="28"/>
        </w:rPr>
      </w:pPr>
      <w:r w:rsidRPr="009F0871">
        <w:rPr>
          <w:sz w:val="28"/>
        </w:rPr>
        <w:t xml:space="preserve">Перечень нормативных правовых актов, регулирующих предоставление муниципальной услуги, размещается </w:t>
      </w:r>
      <w:r w:rsidRPr="009F0871">
        <w:rPr>
          <w:sz w:val="28"/>
          <w:szCs w:val="28"/>
        </w:rPr>
        <w:t>на официальном портале Администрации города Ростова-на-Дону и Портале госуслуг.</w:t>
      </w:r>
    </w:p>
    <w:bookmarkEnd w:id="5"/>
    <w:p w:rsidR="00E33490" w:rsidRDefault="00E33490" w:rsidP="00E33490">
      <w:pPr>
        <w:suppressAutoHyphens w:val="0"/>
        <w:ind w:firstLine="709"/>
        <w:jc w:val="both"/>
        <w:rPr>
          <w:sz w:val="28"/>
          <w:szCs w:val="28"/>
          <w:lang w:eastAsia="ru-RU"/>
        </w:rPr>
      </w:pPr>
      <w:r>
        <w:rPr>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r w:rsidR="00602A14">
        <w:rPr>
          <w:sz w:val="28"/>
          <w:szCs w:val="28"/>
          <w:lang w:eastAsia="ru-RU"/>
        </w:rPr>
        <w:br/>
      </w:r>
      <w:r>
        <w:rPr>
          <w:sz w:val="28"/>
          <w:szCs w:val="28"/>
          <w:lang w:eastAsia="ru-RU"/>
        </w:rPr>
        <w:t>в том числе в электронной форме, порядок их представления.</w:t>
      </w:r>
    </w:p>
    <w:p w:rsidR="00E33490" w:rsidRDefault="00E33490" w:rsidP="00E33490">
      <w:pPr>
        <w:ind w:firstLine="708"/>
        <w:jc w:val="both"/>
        <w:rPr>
          <w:sz w:val="28"/>
          <w:szCs w:val="28"/>
          <w:lang w:eastAsia="ru-RU"/>
        </w:rPr>
      </w:pPr>
      <w:r>
        <w:rPr>
          <w:sz w:val="28"/>
          <w:szCs w:val="28"/>
          <w:lang w:eastAsia="ru-RU"/>
        </w:rPr>
        <w:t>Надлежащим образом заверенная доверенность.</w:t>
      </w:r>
    </w:p>
    <w:p w:rsidR="00E33490" w:rsidRDefault="00E33490" w:rsidP="00E33490">
      <w:pPr>
        <w:suppressAutoHyphens w:val="0"/>
        <w:autoSpaceDE w:val="0"/>
        <w:autoSpaceDN w:val="0"/>
        <w:adjustRightInd w:val="0"/>
        <w:ind w:firstLine="708"/>
        <w:jc w:val="both"/>
        <w:rPr>
          <w:sz w:val="28"/>
          <w:szCs w:val="28"/>
          <w:lang w:eastAsia="ru-RU"/>
        </w:rPr>
      </w:pPr>
      <w:r>
        <w:rPr>
          <w:sz w:val="28"/>
          <w:szCs w:val="28"/>
          <w:lang w:eastAsia="ru-RU"/>
        </w:rPr>
        <w:t xml:space="preserve">Заявитель представляет заявление и пакет необходимых </w:t>
      </w:r>
      <w:r>
        <w:rPr>
          <w:sz w:val="28"/>
          <w:szCs w:val="28"/>
        </w:rPr>
        <w:t xml:space="preserve">документов </w:t>
      </w:r>
      <w:r>
        <w:rPr>
          <w:sz w:val="28"/>
          <w:szCs w:val="28"/>
          <w:lang w:eastAsia="ru-RU"/>
        </w:rPr>
        <w:t>одним из следующих способов:</w:t>
      </w:r>
    </w:p>
    <w:p w:rsidR="00E33490" w:rsidRDefault="00E33490" w:rsidP="00E33490">
      <w:pPr>
        <w:ind w:firstLine="708"/>
        <w:jc w:val="both"/>
        <w:rPr>
          <w:sz w:val="28"/>
          <w:szCs w:val="28"/>
          <w:lang w:eastAsia="ru-RU"/>
        </w:rPr>
      </w:pPr>
      <w:r>
        <w:rPr>
          <w:sz w:val="28"/>
          <w:szCs w:val="28"/>
          <w:lang w:eastAsia="ru-RU"/>
        </w:rPr>
        <w:t xml:space="preserve">на бумажном носителе – при личном обращении в МФЦ, </w:t>
      </w:r>
      <w:r>
        <w:rPr>
          <w:sz w:val="28"/>
          <w:szCs w:val="28"/>
          <w:lang w:eastAsia="ru-RU"/>
        </w:rPr>
        <w:br/>
        <w:t>при личном обращении либо почтовым отправлением в адрес УНР;</w:t>
      </w:r>
    </w:p>
    <w:p w:rsidR="00E33490" w:rsidRDefault="00E33490" w:rsidP="00E33490">
      <w:pPr>
        <w:ind w:firstLine="708"/>
        <w:jc w:val="both"/>
        <w:rPr>
          <w:sz w:val="28"/>
          <w:szCs w:val="28"/>
          <w:lang w:eastAsia="ru-RU"/>
        </w:rPr>
      </w:pPr>
      <w:r>
        <w:rPr>
          <w:sz w:val="28"/>
          <w:szCs w:val="28"/>
          <w:lang w:eastAsia="ru-RU"/>
        </w:rPr>
        <w:t xml:space="preserve">в форме электронного документа – </w:t>
      </w:r>
      <w:r w:rsidR="00581051">
        <w:rPr>
          <w:sz w:val="28"/>
          <w:szCs w:val="28"/>
          <w:lang w:eastAsia="ru-RU"/>
        </w:rPr>
        <w:t>с использованием</w:t>
      </w:r>
      <w:r>
        <w:rPr>
          <w:sz w:val="28"/>
          <w:szCs w:val="28"/>
          <w:lang w:eastAsia="ru-RU"/>
        </w:rPr>
        <w:t xml:space="preserve"> </w:t>
      </w:r>
      <w:r w:rsidR="00581051" w:rsidRPr="00581051">
        <w:rPr>
          <w:sz w:val="28"/>
          <w:szCs w:val="28"/>
          <w:shd w:val="clear" w:color="auto" w:fill="FFFFFF"/>
          <w:lang w:eastAsia="ru-RU"/>
        </w:rPr>
        <w:t>официального портала</w:t>
      </w:r>
      <w:r w:rsidR="00581051">
        <w:rPr>
          <w:sz w:val="28"/>
          <w:szCs w:val="28"/>
          <w:shd w:val="clear" w:color="auto" w:fill="FFFFFF"/>
          <w:lang w:eastAsia="ru-RU"/>
        </w:rPr>
        <w:t> Администрации города (при наличии технической возможности)</w:t>
      </w:r>
      <w:r w:rsidR="00581051">
        <w:rPr>
          <w:sz w:val="28"/>
          <w:szCs w:val="28"/>
          <w:lang w:eastAsia="ru-RU"/>
        </w:rPr>
        <w:t xml:space="preserve"> или </w:t>
      </w:r>
      <w:r w:rsidR="00602A14">
        <w:rPr>
          <w:sz w:val="28"/>
          <w:szCs w:val="28"/>
          <w:lang w:eastAsia="ru-RU"/>
        </w:rPr>
        <w:br/>
      </w:r>
      <w:r w:rsidR="00581051" w:rsidRPr="009F0871">
        <w:rPr>
          <w:sz w:val="28"/>
          <w:szCs w:val="28"/>
          <w:lang w:eastAsia="ru-RU"/>
        </w:rPr>
        <w:t>с использованием Портала госуслуг</w:t>
      </w:r>
      <w:r>
        <w:rPr>
          <w:sz w:val="28"/>
          <w:szCs w:val="28"/>
          <w:lang w:eastAsia="ru-RU"/>
        </w:rPr>
        <w:t>.</w:t>
      </w:r>
    </w:p>
    <w:p w:rsidR="008273B4" w:rsidRPr="009F0871" w:rsidRDefault="008273B4" w:rsidP="004451AF">
      <w:pPr>
        <w:ind w:firstLine="708"/>
        <w:jc w:val="both"/>
        <w:rPr>
          <w:sz w:val="28"/>
          <w:szCs w:val="28"/>
          <w:lang w:eastAsia="ru-RU"/>
        </w:rPr>
      </w:pPr>
      <w:r w:rsidRPr="009F0871">
        <w:rPr>
          <w:sz w:val="28"/>
          <w:szCs w:val="28"/>
          <w:lang w:eastAsia="ru-RU"/>
        </w:rPr>
        <w:t xml:space="preserve">2.6.1.  Требования к документам, предоставляемым заявителем </w:t>
      </w:r>
      <w:r w:rsidR="00602A14">
        <w:rPr>
          <w:sz w:val="28"/>
          <w:szCs w:val="28"/>
          <w:lang w:eastAsia="ru-RU"/>
        </w:rPr>
        <w:br/>
      </w:r>
      <w:r w:rsidRPr="009F0871">
        <w:rPr>
          <w:sz w:val="28"/>
          <w:szCs w:val="28"/>
          <w:lang w:eastAsia="ru-RU"/>
        </w:rPr>
        <w:t xml:space="preserve">для получения </w:t>
      </w:r>
      <w:r w:rsidR="00581051">
        <w:rPr>
          <w:sz w:val="28"/>
          <w:szCs w:val="28"/>
          <w:lang w:eastAsia="ru-RU"/>
        </w:rPr>
        <w:t>м</w:t>
      </w:r>
      <w:r w:rsidRPr="009F0871">
        <w:rPr>
          <w:sz w:val="28"/>
          <w:szCs w:val="28"/>
          <w:lang w:eastAsia="ru-RU"/>
        </w:rPr>
        <w:t>униципальной услуги:</w:t>
      </w:r>
    </w:p>
    <w:p w:rsidR="008273B4" w:rsidRPr="009F0871" w:rsidRDefault="008273B4" w:rsidP="004451AF">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заявление на получение </w:t>
      </w:r>
      <w:r w:rsidR="00581051">
        <w:rPr>
          <w:rFonts w:ascii="Times New Roman" w:hAnsi="Times New Roman" w:cs="Times New Roman"/>
          <w:sz w:val="28"/>
          <w:szCs w:val="28"/>
        </w:rPr>
        <w:t>р</w:t>
      </w:r>
      <w:r w:rsidRPr="009F0871">
        <w:rPr>
          <w:rFonts w:ascii="Times New Roman" w:hAnsi="Times New Roman" w:cs="Times New Roman"/>
          <w:sz w:val="28"/>
          <w:szCs w:val="28"/>
        </w:rPr>
        <w:t xml:space="preserve">азрешения оформлено надлежащим образом (заполнены все строки в заявлении на получение </w:t>
      </w:r>
      <w:r w:rsidR="00581051">
        <w:rPr>
          <w:rFonts w:ascii="Times New Roman" w:hAnsi="Times New Roman" w:cs="Times New Roman"/>
          <w:sz w:val="28"/>
          <w:szCs w:val="28"/>
        </w:rPr>
        <w:t>р</w:t>
      </w:r>
      <w:r w:rsidRPr="009F0871">
        <w:rPr>
          <w:rFonts w:ascii="Times New Roman" w:hAnsi="Times New Roman" w:cs="Times New Roman"/>
          <w:sz w:val="28"/>
          <w:szCs w:val="28"/>
        </w:rPr>
        <w:t>азрешения, обведенные рамкой с широкой линией, с учетом всех сносок, приведенных в нижней части документа);</w:t>
      </w:r>
    </w:p>
    <w:p w:rsidR="008273B4" w:rsidRPr="009F0871" w:rsidRDefault="008273B4" w:rsidP="004451AF">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копии документов заверены надлежащим образом (нотариально заверены либо заверены органом, выдавшим документ). В случае если заявитель не имеет возможности заверить документы самостоятельно, сотрудник </w:t>
      </w:r>
      <w:proofErr w:type="spellStart"/>
      <w:r w:rsidRPr="009F0871">
        <w:rPr>
          <w:rFonts w:ascii="Times New Roman" w:hAnsi="Times New Roman" w:cs="Times New Roman"/>
          <w:sz w:val="28"/>
          <w:szCs w:val="28"/>
        </w:rPr>
        <w:t>ООиВР</w:t>
      </w:r>
      <w:proofErr w:type="spellEnd"/>
      <w:r w:rsidRPr="009F0871">
        <w:rPr>
          <w:rFonts w:ascii="Times New Roman" w:hAnsi="Times New Roman" w:cs="Times New Roman"/>
          <w:sz w:val="28"/>
          <w:szCs w:val="28"/>
        </w:rPr>
        <w:t xml:space="preserve"> </w:t>
      </w:r>
      <w:r w:rsidR="00602A14">
        <w:rPr>
          <w:rFonts w:ascii="Times New Roman" w:hAnsi="Times New Roman" w:cs="Times New Roman"/>
          <w:sz w:val="28"/>
          <w:szCs w:val="28"/>
        </w:rPr>
        <w:br/>
      </w:r>
      <w:r w:rsidRPr="009F0871">
        <w:rPr>
          <w:rFonts w:ascii="Times New Roman" w:hAnsi="Times New Roman" w:cs="Times New Roman"/>
          <w:sz w:val="28"/>
          <w:szCs w:val="28"/>
        </w:rPr>
        <w:t>или сотрудник МФЦ заверяет копии при предоставлении их оригиналов;</w:t>
      </w:r>
    </w:p>
    <w:p w:rsidR="008273B4" w:rsidRPr="009F0871" w:rsidRDefault="008273B4" w:rsidP="004451AF">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тексты документов написаны разборчиво;</w:t>
      </w:r>
    </w:p>
    <w:p w:rsidR="008273B4" w:rsidRPr="009F0871" w:rsidRDefault="008273B4" w:rsidP="004451AF">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наименования юридических лиц написаны без сокращений, с указанием мест их нахождения;</w:t>
      </w:r>
    </w:p>
    <w:p w:rsidR="008273B4" w:rsidRPr="009F0871" w:rsidRDefault="008273B4" w:rsidP="004451AF">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фамилии, имена, отчества, адреса мест жительства физических лиц, </w:t>
      </w:r>
      <w:r w:rsidRPr="009F0871">
        <w:rPr>
          <w:rFonts w:ascii="Times New Roman" w:hAnsi="Times New Roman" w:cs="Times New Roman"/>
          <w:sz w:val="28"/>
          <w:szCs w:val="28"/>
        </w:rPr>
        <w:br/>
        <w:t>в том числе зарегистрированных в качестве индивидуальных предпринимателей, написаны полностью;</w:t>
      </w:r>
    </w:p>
    <w:p w:rsidR="008273B4" w:rsidRPr="009F0871" w:rsidRDefault="008273B4" w:rsidP="004451AF">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lastRenderedPageBreak/>
        <w:t xml:space="preserve">в документах отсутствуют рукописные исправления, зачеркнутые слова </w:t>
      </w:r>
      <w:r w:rsidRPr="009F0871">
        <w:rPr>
          <w:rFonts w:ascii="Times New Roman" w:hAnsi="Times New Roman" w:cs="Times New Roman"/>
          <w:sz w:val="28"/>
          <w:szCs w:val="28"/>
        </w:rPr>
        <w:br/>
        <w:t>и иные неоговоренные корректировки текста;</w:t>
      </w:r>
    </w:p>
    <w:p w:rsidR="008273B4" w:rsidRPr="009F0871" w:rsidRDefault="008273B4" w:rsidP="004451AF">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документы не исполнены карандашом;</w:t>
      </w:r>
    </w:p>
    <w:p w:rsidR="008273B4" w:rsidRPr="009F0871" w:rsidRDefault="008273B4" w:rsidP="004451AF">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документы не имеют серьезных повреждений, наличие которых </w:t>
      </w:r>
      <w:r w:rsidRPr="009F0871">
        <w:rPr>
          <w:rFonts w:ascii="Times New Roman" w:hAnsi="Times New Roman" w:cs="Times New Roman"/>
          <w:sz w:val="28"/>
          <w:szCs w:val="28"/>
        </w:rPr>
        <w:br/>
        <w:t>не позволяет однозначно истолковать их содержание;</w:t>
      </w:r>
    </w:p>
    <w:p w:rsidR="008273B4" w:rsidRPr="009F0871" w:rsidRDefault="008273B4" w:rsidP="004451AF">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не истек срок действия, установленный действующим законодательством, представленных документов;</w:t>
      </w:r>
    </w:p>
    <w:p w:rsidR="008273B4" w:rsidRPr="009F0871" w:rsidRDefault="008273B4" w:rsidP="004451AF">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каждый документ представлен в полном объеме (присутствуют </w:t>
      </w:r>
      <w:r w:rsidRPr="009F0871">
        <w:rPr>
          <w:rFonts w:ascii="Times New Roman" w:hAnsi="Times New Roman" w:cs="Times New Roman"/>
          <w:sz w:val="28"/>
          <w:szCs w:val="28"/>
        </w:rPr>
        <w:br/>
        <w:t>все страницы);</w:t>
      </w:r>
    </w:p>
    <w:p w:rsidR="008273B4" w:rsidRPr="009F0871" w:rsidRDefault="008273B4" w:rsidP="004451AF">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фотомонтаж фасада здания (вблизи) с наложенным на него </w:t>
      </w:r>
      <w:r w:rsidRPr="009F0871">
        <w:rPr>
          <w:rFonts w:ascii="Times New Roman" w:hAnsi="Times New Roman" w:cs="Times New Roman"/>
          <w:sz w:val="28"/>
          <w:szCs w:val="28"/>
        </w:rPr>
        <w:br/>
        <w:t>оригинал-макетом (в цвете) исполнен с сохранением геометрических пропорций и размеров, указанных в заявлении на получение Разрешения;</w:t>
      </w:r>
    </w:p>
    <w:p w:rsidR="008273B4" w:rsidRDefault="008273B4" w:rsidP="00421F7C">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фотографии в представленных документах расположены вертикально </w:t>
      </w:r>
      <w:r w:rsidRPr="009F0871">
        <w:rPr>
          <w:rFonts w:ascii="Times New Roman" w:hAnsi="Times New Roman" w:cs="Times New Roman"/>
          <w:sz w:val="28"/>
          <w:szCs w:val="28"/>
        </w:rPr>
        <w:br/>
        <w:t>в соответствии с ориентацией страницы документа</w:t>
      </w:r>
      <w:r w:rsidR="00421F7C">
        <w:rPr>
          <w:rFonts w:ascii="Times New Roman" w:hAnsi="Times New Roman" w:cs="Times New Roman"/>
          <w:sz w:val="28"/>
          <w:szCs w:val="28"/>
        </w:rPr>
        <w:t>,</w:t>
      </w:r>
    </w:p>
    <w:p w:rsidR="00421F7C" w:rsidRPr="009F0871" w:rsidRDefault="00421F7C" w:rsidP="00421F7C">
      <w:pPr>
        <w:pStyle w:val="a3"/>
        <w:ind w:firstLine="709"/>
        <w:jc w:val="both"/>
        <w:rPr>
          <w:rFonts w:ascii="Times New Roman" w:hAnsi="Times New Roman" w:cs="Times New Roman"/>
          <w:sz w:val="28"/>
          <w:szCs w:val="28"/>
        </w:rPr>
      </w:pPr>
      <w:r w:rsidRPr="00D97394">
        <w:rPr>
          <w:rFonts w:ascii="Times New Roman" w:hAnsi="Times New Roman" w:cs="Times New Roman"/>
          <w:sz w:val="28"/>
          <w:szCs w:val="28"/>
        </w:rPr>
        <w:t>заявление должно быть подписано заявителем или представителем заявителя</w:t>
      </w:r>
      <w:r w:rsidR="006746FD">
        <w:rPr>
          <w:rFonts w:ascii="Times New Roman" w:hAnsi="Times New Roman" w:cs="Times New Roman"/>
          <w:sz w:val="28"/>
          <w:szCs w:val="28"/>
        </w:rPr>
        <w:t xml:space="preserve"> </w:t>
      </w:r>
      <w:r w:rsidR="006746FD">
        <w:rPr>
          <w:rFonts w:ascii="Times New Roman CYR" w:hAnsi="Times New Roman CYR" w:cs="Times New Roman CYR"/>
          <w:sz w:val="28"/>
          <w:szCs w:val="28"/>
        </w:rPr>
        <w:t>с указанием фамилии, инициалов и должности</w:t>
      </w:r>
      <w:r>
        <w:rPr>
          <w:rFonts w:ascii="Times New Roman" w:hAnsi="Times New Roman" w:cs="Times New Roman"/>
          <w:sz w:val="28"/>
          <w:szCs w:val="28"/>
        </w:rPr>
        <w:t>.</w:t>
      </w:r>
    </w:p>
    <w:p w:rsidR="00FC7936" w:rsidRPr="009F0871" w:rsidRDefault="00FC7936" w:rsidP="004451AF">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Документы считаются содержащими недостоверные</w:t>
      </w:r>
      <w:r w:rsidR="00421F7C">
        <w:rPr>
          <w:rFonts w:ascii="Times New Roman" w:hAnsi="Times New Roman" w:cs="Times New Roman"/>
          <w:sz w:val="28"/>
          <w:szCs w:val="28"/>
        </w:rPr>
        <w:t xml:space="preserve"> сведения</w:t>
      </w:r>
      <w:r w:rsidR="0013777B" w:rsidRPr="009F0871">
        <w:rPr>
          <w:rFonts w:ascii="Times New Roman" w:hAnsi="Times New Roman" w:cs="Times New Roman"/>
          <w:sz w:val="28"/>
          <w:szCs w:val="28"/>
        </w:rPr>
        <w:t xml:space="preserve">, если </w:t>
      </w:r>
      <w:r w:rsidR="00602A14">
        <w:rPr>
          <w:rFonts w:ascii="Times New Roman" w:hAnsi="Times New Roman" w:cs="Times New Roman"/>
          <w:sz w:val="28"/>
          <w:szCs w:val="28"/>
        </w:rPr>
        <w:br/>
      </w:r>
      <w:r w:rsidRPr="009F0871">
        <w:rPr>
          <w:rFonts w:ascii="Times New Roman" w:hAnsi="Times New Roman" w:cs="Times New Roman"/>
          <w:sz w:val="28"/>
          <w:szCs w:val="28"/>
        </w:rPr>
        <w:t>не</w:t>
      </w:r>
      <w:r w:rsidR="0013777B" w:rsidRPr="009F0871">
        <w:rPr>
          <w:rFonts w:ascii="Times New Roman" w:hAnsi="Times New Roman" w:cs="Times New Roman"/>
          <w:sz w:val="28"/>
          <w:szCs w:val="28"/>
        </w:rPr>
        <w:t xml:space="preserve"> </w:t>
      </w:r>
      <w:r w:rsidRPr="009F0871">
        <w:rPr>
          <w:rFonts w:ascii="Times New Roman" w:hAnsi="Times New Roman" w:cs="Times New Roman"/>
          <w:sz w:val="28"/>
          <w:szCs w:val="28"/>
        </w:rPr>
        <w:t>соблюден</w:t>
      </w:r>
      <w:r w:rsidR="0013777B" w:rsidRPr="009F0871">
        <w:rPr>
          <w:rFonts w:ascii="Times New Roman" w:hAnsi="Times New Roman" w:cs="Times New Roman"/>
          <w:sz w:val="28"/>
          <w:szCs w:val="28"/>
        </w:rPr>
        <w:t>ы</w:t>
      </w:r>
      <w:r w:rsidRPr="009F0871">
        <w:rPr>
          <w:rFonts w:ascii="Times New Roman" w:hAnsi="Times New Roman" w:cs="Times New Roman"/>
          <w:sz w:val="28"/>
          <w:szCs w:val="28"/>
        </w:rPr>
        <w:t xml:space="preserve"> следующи</w:t>
      </w:r>
      <w:r w:rsidR="0013777B" w:rsidRPr="009F0871">
        <w:rPr>
          <w:rFonts w:ascii="Times New Roman" w:hAnsi="Times New Roman" w:cs="Times New Roman"/>
          <w:sz w:val="28"/>
          <w:szCs w:val="28"/>
        </w:rPr>
        <w:t>е</w:t>
      </w:r>
      <w:r w:rsidRPr="009F0871">
        <w:rPr>
          <w:rFonts w:ascii="Times New Roman" w:hAnsi="Times New Roman" w:cs="Times New Roman"/>
          <w:sz w:val="28"/>
          <w:szCs w:val="28"/>
        </w:rPr>
        <w:t xml:space="preserve"> требовани</w:t>
      </w:r>
      <w:r w:rsidR="0013777B" w:rsidRPr="009F0871">
        <w:rPr>
          <w:rFonts w:ascii="Times New Roman" w:hAnsi="Times New Roman" w:cs="Times New Roman"/>
          <w:sz w:val="28"/>
          <w:szCs w:val="28"/>
        </w:rPr>
        <w:t>я</w:t>
      </w:r>
      <w:r w:rsidRPr="009F0871">
        <w:rPr>
          <w:rFonts w:ascii="Times New Roman" w:hAnsi="Times New Roman" w:cs="Times New Roman"/>
          <w:sz w:val="28"/>
          <w:szCs w:val="28"/>
        </w:rPr>
        <w:t>:</w:t>
      </w:r>
    </w:p>
    <w:p w:rsidR="00FC7936" w:rsidRPr="009F0871" w:rsidRDefault="00FC7936" w:rsidP="00FC7936">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сведения, содержащиеся в представленных документах, полностью соответствуют информации, указанной заявителем в заявлении на получение </w:t>
      </w:r>
      <w:r w:rsidR="00581051">
        <w:rPr>
          <w:rFonts w:ascii="Times New Roman" w:hAnsi="Times New Roman" w:cs="Times New Roman"/>
          <w:sz w:val="28"/>
          <w:szCs w:val="28"/>
        </w:rPr>
        <w:t>р</w:t>
      </w:r>
      <w:r w:rsidRPr="009F0871">
        <w:rPr>
          <w:rFonts w:ascii="Times New Roman" w:hAnsi="Times New Roman" w:cs="Times New Roman"/>
          <w:sz w:val="28"/>
          <w:szCs w:val="28"/>
        </w:rPr>
        <w:t>азрешения;</w:t>
      </w:r>
    </w:p>
    <w:p w:rsidR="00FC7936" w:rsidRPr="009F0871" w:rsidRDefault="00FC7936" w:rsidP="004451AF">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сведения, представленные заявителем, подтверждены информацией, полученной посредством межведомственного взаимодействия;</w:t>
      </w:r>
    </w:p>
    <w:p w:rsidR="00FC7936" w:rsidRPr="009F0871" w:rsidRDefault="00FC7936" w:rsidP="004451AF">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договор на установку </w:t>
      </w:r>
      <w:r w:rsidR="0013777B" w:rsidRPr="009F0871">
        <w:rPr>
          <w:rFonts w:ascii="Times New Roman" w:hAnsi="Times New Roman" w:cs="Times New Roman"/>
          <w:sz w:val="28"/>
          <w:szCs w:val="28"/>
        </w:rPr>
        <w:t xml:space="preserve">и эксплуатацию рекламных конструкций </w:t>
      </w:r>
      <w:r w:rsidR="00602A14">
        <w:rPr>
          <w:rFonts w:ascii="Times New Roman" w:hAnsi="Times New Roman" w:cs="Times New Roman"/>
          <w:sz w:val="28"/>
          <w:szCs w:val="28"/>
        </w:rPr>
        <w:br/>
      </w:r>
      <w:r w:rsidRPr="009F0871">
        <w:rPr>
          <w:rFonts w:ascii="Times New Roman" w:hAnsi="Times New Roman" w:cs="Times New Roman"/>
          <w:sz w:val="28"/>
          <w:szCs w:val="28"/>
        </w:rPr>
        <w:t>на многокварти</w:t>
      </w:r>
      <w:r w:rsidR="0013777B" w:rsidRPr="009F0871">
        <w:rPr>
          <w:rFonts w:ascii="Times New Roman" w:hAnsi="Times New Roman" w:cs="Times New Roman"/>
          <w:sz w:val="28"/>
          <w:szCs w:val="28"/>
        </w:rPr>
        <w:t>р</w:t>
      </w:r>
      <w:r w:rsidRPr="009F0871">
        <w:rPr>
          <w:rFonts w:ascii="Times New Roman" w:hAnsi="Times New Roman" w:cs="Times New Roman"/>
          <w:sz w:val="28"/>
          <w:szCs w:val="28"/>
        </w:rPr>
        <w:t xml:space="preserve">ном доме оформлен не ранее </w:t>
      </w:r>
      <w:r w:rsidR="00E028A0" w:rsidRPr="009F0871">
        <w:rPr>
          <w:rFonts w:ascii="Times New Roman" w:hAnsi="Times New Roman" w:cs="Times New Roman"/>
          <w:sz w:val="28"/>
          <w:szCs w:val="28"/>
        </w:rPr>
        <w:t xml:space="preserve">протокола </w:t>
      </w:r>
      <w:r w:rsidR="0013777B" w:rsidRPr="009F0871">
        <w:rPr>
          <w:rFonts w:ascii="Times New Roman" w:hAnsi="Times New Roman" w:cs="Times New Roman"/>
          <w:sz w:val="28"/>
          <w:szCs w:val="28"/>
        </w:rPr>
        <w:t>собственников данного многоквартирного дома;</w:t>
      </w:r>
    </w:p>
    <w:p w:rsidR="0013777B" w:rsidRPr="009F0871" w:rsidRDefault="00E028A0" w:rsidP="004451AF">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лицо</w:t>
      </w:r>
      <w:r w:rsidR="0013777B" w:rsidRPr="009F0871">
        <w:rPr>
          <w:rFonts w:ascii="Times New Roman" w:hAnsi="Times New Roman" w:cs="Times New Roman"/>
          <w:sz w:val="28"/>
          <w:szCs w:val="28"/>
        </w:rPr>
        <w:t>,</w:t>
      </w:r>
      <w:r w:rsidRPr="009F0871">
        <w:rPr>
          <w:rFonts w:ascii="Times New Roman" w:hAnsi="Times New Roman" w:cs="Times New Roman"/>
          <w:sz w:val="28"/>
          <w:szCs w:val="28"/>
        </w:rPr>
        <w:t xml:space="preserve"> </w:t>
      </w:r>
      <w:r w:rsidR="0013777B" w:rsidRPr="009F0871">
        <w:rPr>
          <w:rFonts w:ascii="Times New Roman" w:hAnsi="Times New Roman" w:cs="Times New Roman"/>
          <w:sz w:val="28"/>
          <w:szCs w:val="28"/>
        </w:rPr>
        <w:t>заключившее договор на установку и эксплуатацию рекламных конструкций, соответствует лицу, уполномоченному протоколом собственников многоквартирного дома на заключение договора с владельцем рекламной конструкции;</w:t>
      </w:r>
    </w:p>
    <w:p w:rsidR="00E028A0" w:rsidRPr="009F0871" w:rsidRDefault="00E028A0" w:rsidP="004451AF">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во всех документах указан один и тот тип, вид, размер и адрес установки рекламной конструкции</w:t>
      </w:r>
      <w:r w:rsidR="0013777B" w:rsidRPr="009F0871">
        <w:rPr>
          <w:rFonts w:ascii="Times New Roman" w:hAnsi="Times New Roman" w:cs="Times New Roman"/>
          <w:sz w:val="28"/>
          <w:szCs w:val="28"/>
        </w:rPr>
        <w:t>;</w:t>
      </w:r>
    </w:p>
    <w:p w:rsidR="00E028A0" w:rsidRPr="009F0871" w:rsidRDefault="00E028A0" w:rsidP="004451AF">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графический материал соответствует тип</w:t>
      </w:r>
      <w:r w:rsidR="0013777B" w:rsidRPr="009F0871">
        <w:rPr>
          <w:rFonts w:ascii="Times New Roman" w:hAnsi="Times New Roman" w:cs="Times New Roman"/>
          <w:sz w:val="28"/>
          <w:szCs w:val="28"/>
        </w:rPr>
        <w:t>у</w:t>
      </w:r>
      <w:r w:rsidRPr="009F0871">
        <w:rPr>
          <w:rFonts w:ascii="Times New Roman" w:hAnsi="Times New Roman" w:cs="Times New Roman"/>
          <w:sz w:val="28"/>
          <w:szCs w:val="28"/>
        </w:rPr>
        <w:t xml:space="preserve"> и виду рекламной конструкций, указанной в заявлении</w:t>
      </w:r>
      <w:r w:rsidR="0013777B" w:rsidRPr="009F0871">
        <w:rPr>
          <w:rFonts w:ascii="Times New Roman" w:hAnsi="Times New Roman" w:cs="Times New Roman"/>
          <w:sz w:val="28"/>
          <w:szCs w:val="28"/>
        </w:rPr>
        <w:t xml:space="preserve"> на получение Разрешения</w:t>
      </w:r>
      <w:r w:rsidRPr="009F0871">
        <w:rPr>
          <w:rFonts w:ascii="Times New Roman" w:hAnsi="Times New Roman" w:cs="Times New Roman"/>
          <w:sz w:val="28"/>
          <w:szCs w:val="28"/>
        </w:rPr>
        <w:t>;</w:t>
      </w:r>
    </w:p>
    <w:p w:rsidR="00E028A0" w:rsidRPr="009F0871" w:rsidRDefault="00E028A0" w:rsidP="004451AF">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фотографии </w:t>
      </w:r>
      <w:r w:rsidR="005A29DF" w:rsidRPr="009F0871">
        <w:rPr>
          <w:rFonts w:ascii="Times New Roman" w:hAnsi="Times New Roman" w:cs="Times New Roman"/>
          <w:sz w:val="28"/>
          <w:szCs w:val="28"/>
        </w:rPr>
        <w:t>не должны содержать изменений за исключением наложения рекламной конструкции, указанной в Заявлении;</w:t>
      </w:r>
    </w:p>
    <w:p w:rsidR="008A74AB" w:rsidRPr="005A658A" w:rsidRDefault="008A74AB" w:rsidP="008A74AB">
      <w:pPr>
        <w:shd w:val="clear" w:color="auto" w:fill="FFFFFF"/>
        <w:ind w:firstLine="720"/>
        <w:jc w:val="both"/>
        <w:rPr>
          <w:sz w:val="28"/>
          <w:szCs w:val="28"/>
          <w:lang w:eastAsia="ru-RU"/>
        </w:rPr>
      </w:pPr>
      <w:r>
        <w:rPr>
          <w:sz w:val="28"/>
          <w:szCs w:val="28"/>
          <w:lang w:eastAsia="ru-RU"/>
        </w:rPr>
        <w:t xml:space="preserve">Заявление и пакет документов на бумажном носителе представляются </w:t>
      </w:r>
      <w:r w:rsidR="00837204">
        <w:rPr>
          <w:sz w:val="28"/>
          <w:szCs w:val="28"/>
          <w:lang w:eastAsia="ru-RU"/>
        </w:rPr>
        <w:br/>
      </w:r>
      <w:r>
        <w:rPr>
          <w:sz w:val="28"/>
          <w:szCs w:val="28"/>
          <w:lang w:eastAsia="ru-RU"/>
        </w:rPr>
        <w:t xml:space="preserve">с учетом требований, указанных в пунктах </w:t>
      </w:r>
      <w:r w:rsidRPr="005A658A">
        <w:rPr>
          <w:sz w:val="28"/>
          <w:szCs w:val="28"/>
          <w:lang w:eastAsia="ru-RU"/>
        </w:rPr>
        <w:t>2.17.1, 2.17.2 раздела 2 административного регламента.</w:t>
      </w:r>
    </w:p>
    <w:p w:rsidR="008A74AB" w:rsidRDefault="008A74AB" w:rsidP="008A74AB">
      <w:pPr>
        <w:shd w:val="clear" w:color="auto" w:fill="FFFFFF"/>
        <w:ind w:firstLine="720"/>
        <w:jc w:val="both"/>
        <w:rPr>
          <w:sz w:val="28"/>
          <w:szCs w:val="28"/>
          <w:lang w:eastAsia="ru-RU"/>
        </w:rPr>
      </w:pPr>
      <w:r w:rsidRPr="005A658A">
        <w:rPr>
          <w:sz w:val="28"/>
          <w:szCs w:val="28"/>
          <w:lang w:eastAsia="ru-RU"/>
        </w:rPr>
        <w:t xml:space="preserve">Заявление и пакет документов в электронной форме представляются </w:t>
      </w:r>
      <w:r w:rsidRPr="005A658A">
        <w:rPr>
          <w:sz w:val="28"/>
          <w:szCs w:val="28"/>
          <w:lang w:eastAsia="ru-RU"/>
        </w:rPr>
        <w:br/>
        <w:t xml:space="preserve">с учетом требований, указанных в пунктах 2.17.5 - 2.17.11 раздела </w:t>
      </w:r>
      <w:r w:rsidRPr="008A74AB">
        <w:rPr>
          <w:sz w:val="28"/>
          <w:szCs w:val="28"/>
          <w:lang w:eastAsia="ru-RU"/>
        </w:rPr>
        <w:t>2</w:t>
      </w:r>
      <w:r>
        <w:rPr>
          <w:sz w:val="28"/>
          <w:szCs w:val="28"/>
          <w:lang w:eastAsia="ru-RU"/>
        </w:rPr>
        <w:t> административного регламента.</w:t>
      </w:r>
    </w:p>
    <w:p w:rsidR="008273B4" w:rsidRPr="009F0871" w:rsidRDefault="008273B4" w:rsidP="002039F0">
      <w:pPr>
        <w:suppressAutoHyphens w:val="0"/>
        <w:ind w:firstLine="708"/>
        <w:jc w:val="both"/>
        <w:rPr>
          <w:sz w:val="28"/>
          <w:szCs w:val="28"/>
          <w:lang w:eastAsia="ru-RU"/>
        </w:rPr>
      </w:pPr>
      <w:r w:rsidRPr="009F0871">
        <w:rPr>
          <w:sz w:val="28"/>
          <w:szCs w:val="28"/>
          <w:lang w:eastAsia="ru-RU"/>
        </w:rPr>
        <w:t xml:space="preserve">2.6.2.  Исчерпывающий перечень документов, необходимых </w:t>
      </w:r>
      <w:r w:rsidRPr="009F0871">
        <w:rPr>
          <w:sz w:val="28"/>
          <w:szCs w:val="28"/>
          <w:lang w:eastAsia="ru-RU"/>
        </w:rPr>
        <w:br/>
        <w:t xml:space="preserve">для предоставления </w:t>
      </w:r>
      <w:r w:rsidR="005D2A4F">
        <w:rPr>
          <w:sz w:val="28"/>
          <w:szCs w:val="28"/>
          <w:lang w:eastAsia="ru-RU"/>
        </w:rPr>
        <w:t>м</w:t>
      </w:r>
      <w:r w:rsidR="00AD05D6" w:rsidRPr="009F0871">
        <w:rPr>
          <w:sz w:val="28"/>
          <w:szCs w:val="28"/>
          <w:lang w:eastAsia="ru-RU"/>
        </w:rPr>
        <w:t>униципальной услуги</w:t>
      </w:r>
      <w:r w:rsidRPr="009F0871">
        <w:rPr>
          <w:sz w:val="28"/>
          <w:szCs w:val="28"/>
          <w:lang w:eastAsia="ru-RU"/>
        </w:rPr>
        <w:t>:</w:t>
      </w:r>
    </w:p>
    <w:p w:rsidR="008273B4" w:rsidRPr="009F0871" w:rsidRDefault="008273B4" w:rsidP="002039F0">
      <w:pPr>
        <w:widowControl w:val="0"/>
        <w:tabs>
          <w:tab w:val="left" w:pos="872"/>
        </w:tabs>
        <w:ind w:firstLine="709"/>
        <w:jc w:val="both"/>
        <w:rPr>
          <w:sz w:val="28"/>
          <w:szCs w:val="28"/>
          <w:lang w:eastAsia="ru-RU"/>
        </w:rPr>
      </w:pPr>
      <w:r w:rsidRPr="009F0871">
        <w:rPr>
          <w:sz w:val="28"/>
          <w:szCs w:val="28"/>
          <w:lang w:eastAsia="ru-RU"/>
        </w:rPr>
        <w:t xml:space="preserve">2.6.2.1.  Документ, удостоверяющий личность заявителя </w:t>
      </w:r>
      <w:r w:rsidR="00837204">
        <w:rPr>
          <w:sz w:val="28"/>
          <w:szCs w:val="28"/>
          <w:lang w:eastAsia="ru-RU"/>
        </w:rPr>
        <w:br/>
      </w:r>
      <w:r w:rsidRPr="009F0871">
        <w:rPr>
          <w:sz w:val="28"/>
          <w:szCs w:val="28"/>
          <w:lang w:eastAsia="ru-RU"/>
        </w:rPr>
        <w:lastRenderedPageBreak/>
        <w:t>или представителя заявителя</w:t>
      </w:r>
      <w:r w:rsidR="005D2A4F">
        <w:rPr>
          <w:sz w:val="28"/>
          <w:szCs w:val="28"/>
          <w:lang w:eastAsia="ru-RU"/>
        </w:rPr>
        <w:t xml:space="preserve"> </w:t>
      </w:r>
      <w:r w:rsidRPr="009F0871">
        <w:rPr>
          <w:sz w:val="28"/>
          <w:szCs w:val="28"/>
          <w:lang w:eastAsia="ru-RU"/>
        </w:rPr>
        <w:t>(</w:t>
      </w:r>
      <w:r w:rsidR="00914FCC">
        <w:rPr>
          <w:sz w:val="28"/>
          <w:szCs w:val="28"/>
          <w:lang w:eastAsia="ru-RU"/>
        </w:rPr>
        <w:t>1</w:t>
      </w:r>
      <w:r w:rsidR="00914FCC" w:rsidRPr="009F0871">
        <w:rPr>
          <w:sz w:val="28"/>
          <w:szCs w:val="28"/>
          <w:lang w:eastAsia="ru-RU"/>
        </w:rPr>
        <w:t xml:space="preserve"> экз. </w:t>
      </w:r>
      <w:r w:rsidR="00914FCC">
        <w:rPr>
          <w:sz w:val="28"/>
          <w:szCs w:val="28"/>
          <w:lang w:eastAsia="ru-RU"/>
        </w:rPr>
        <w:t>оригинал</w:t>
      </w:r>
      <w:r w:rsidR="00914FCC" w:rsidRPr="009F0871">
        <w:rPr>
          <w:sz w:val="28"/>
          <w:szCs w:val="28"/>
          <w:lang w:eastAsia="ru-RU"/>
        </w:rPr>
        <w:t xml:space="preserve"> </w:t>
      </w:r>
      <w:r w:rsidR="00914FCC">
        <w:rPr>
          <w:sz w:val="28"/>
          <w:szCs w:val="28"/>
          <w:lang w:eastAsia="ru-RU"/>
        </w:rPr>
        <w:t xml:space="preserve">- </w:t>
      </w:r>
      <w:r w:rsidRPr="009F0871">
        <w:rPr>
          <w:sz w:val="28"/>
          <w:szCs w:val="28"/>
          <w:lang w:eastAsia="ru-RU"/>
        </w:rPr>
        <w:t>пред</w:t>
      </w:r>
      <w:r w:rsidR="00CB6C7D">
        <w:rPr>
          <w:sz w:val="28"/>
          <w:szCs w:val="28"/>
          <w:lang w:eastAsia="ru-RU"/>
        </w:rPr>
        <w:t>ъя</w:t>
      </w:r>
      <w:r w:rsidRPr="009F0871">
        <w:rPr>
          <w:sz w:val="28"/>
          <w:szCs w:val="28"/>
          <w:lang w:eastAsia="ru-RU"/>
        </w:rPr>
        <w:t>вляется для удостоверения личности).</w:t>
      </w:r>
    </w:p>
    <w:p w:rsidR="008273B4" w:rsidRPr="009F0871" w:rsidRDefault="008273B4" w:rsidP="002039F0">
      <w:pPr>
        <w:widowControl w:val="0"/>
        <w:suppressAutoHyphens w:val="0"/>
        <w:ind w:firstLine="708"/>
        <w:jc w:val="both"/>
        <w:rPr>
          <w:sz w:val="28"/>
          <w:szCs w:val="28"/>
          <w:lang w:eastAsia="ru-RU"/>
        </w:rPr>
      </w:pPr>
      <w:r w:rsidRPr="009F0871">
        <w:rPr>
          <w:sz w:val="28"/>
          <w:szCs w:val="28"/>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9F0871">
        <w:rPr>
          <w:sz w:val="28"/>
          <w:szCs w:val="28"/>
          <w:lang w:eastAsia="ru-RU"/>
        </w:rPr>
        <w:b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sidRPr="009F0871">
        <w:rPr>
          <w:sz w:val="28"/>
          <w:szCs w:val="28"/>
          <w:lang w:eastAsia="ru-RU"/>
        </w:rPr>
        <w:br/>
        <w:t xml:space="preserve">(для беженцев), свидетельство о предоставлении временного убежища </w:t>
      </w:r>
      <w:r w:rsidRPr="009F0871">
        <w:rPr>
          <w:sz w:val="28"/>
          <w:szCs w:val="28"/>
          <w:lang w:eastAsia="ru-RU"/>
        </w:rPr>
        <w:br/>
        <w:t>на территории Российской Федерации</w:t>
      </w:r>
      <w:r w:rsidRPr="009F0871">
        <w:rPr>
          <w:sz w:val="28"/>
          <w:szCs w:val="28"/>
        </w:rPr>
        <w:t>.</w:t>
      </w:r>
    </w:p>
    <w:p w:rsidR="008273B4" w:rsidRPr="009F0871" w:rsidRDefault="008273B4" w:rsidP="002039F0">
      <w:pPr>
        <w:widowControl w:val="0"/>
        <w:tabs>
          <w:tab w:val="left" w:pos="1560"/>
        </w:tabs>
        <w:suppressAutoHyphens w:val="0"/>
        <w:ind w:firstLine="709"/>
        <w:jc w:val="both"/>
        <w:rPr>
          <w:sz w:val="28"/>
          <w:szCs w:val="28"/>
          <w:lang w:eastAsia="ru-RU"/>
        </w:rPr>
      </w:pPr>
      <w:r w:rsidRPr="009F0871">
        <w:rPr>
          <w:sz w:val="28"/>
          <w:szCs w:val="28"/>
          <w:lang w:eastAsia="ru-RU"/>
        </w:rPr>
        <w:t>2.6.2.2.  Документ, удостоверяющий права (полномочия) представителя физического или юридического лица, если с заявлением обращается представитель заявителя (1 экз. оригинал):</w:t>
      </w:r>
    </w:p>
    <w:p w:rsidR="00C35A88" w:rsidRPr="00E65A17" w:rsidRDefault="00C35A88" w:rsidP="00C35A88">
      <w:pPr>
        <w:shd w:val="clear" w:color="auto" w:fill="FFFFFF"/>
        <w:ind w:firstLine="720"/>
        <w:jc w:val="both"/>
        <w:rPr>
          <w:sz w:val="28"/>
          <w:szCs w:val="28"/>
          <w:lang w:eastAsia="ru-RU"/>
        </w:rPr>
      </w:pPr>
      <w:r w:rsidRPr="00E65A17">
        <w:rPr>
          <w:sz w:val="28"/>
          <w:szCs w:val="28"/>
          <w:lang w:eastAsia="ru-RU"/>
        </w:rPr>
        <w:t>Для представителей физического лица:</w:t>
      </w:r>
    </w:p>
    <w:p w:rsidR="00C35A88" w:rsidRPr="00E65A17" w:rsidRDefault="00C35A88" w:rsidP="00C35A88">
      <w:pPr>
        <w:shd w:val="clear" w:color="auto" w:fill="FFFFFF"/>
        <w:ind w:firstLine="720"/>
        <w:jc w:val="both"/>
        <w:rPr>
          <w:sz w:val="28"/>
          <w:szCs w:val="28"/>
          <w:lang w:eastAsia="ru-RU"/>
        </w:rPr>
      </w:pPr>
      <w:r w:rsidRPr="00E65A17">
        <w:rPr>
          <w:sz w:val="28"/>
          <w:szCs w:val="28"/>
          <w:lang w:eastAsia="ru-RU"/>
        </w:rPr>
        <w:t xml:space="preserve">доверенность, оформленная в установленном законом порядке, </w:t>
      </w:r>
      <w:r w:rsidRPr="00E65A17">
        <w:rPr>
          <w:sz w:val="28"/>
          <w:szCs w:val="28"/>
          <w:lang w:eastAsia="ru-RU"/>
        </w:rPr>
        <w:br/>
        <w:t>на представление интересов заявителя (заявителей);</w:t>
      </w:r>
    </w:p>
    <w:p w:rsidR="00C35A88" w:rsidRPr="00E65A17" w:rsidRDefault="00C35A88" w:rsidP="00C35A88">
      <w:pPr>
        <w:shd w:val="clear" w:color="auto" w:fill="FFFFFF"/>
        <w:ind w:firstLine="720"/>
        <w:jc w:val="both"/>
        <w:rPr>
          <w:sz w:val="28"/>
          <w:szCs w:val="28"/>
          <w:lang w:eastAsia="ru-RU"/>
        </w:rPr>
      </w:pPr>
      <w:r w:rsidRPr="00E65A17">
        <w:rPr>
          <w:sz w:val="28"/>
          <w:szCs w:val="28"/>
          <w:lang w:eastAsia="ru-RU"/>
        </w:rPr>
        <w:t xml:space="preserve">документ, подтверждающий полномочия представителя действовать </w:t>
      </w:r>
      <w:r w:rsidRPr="00E65A17">
        <w:rPr>
          <w:sz w:val="28"/>
          <w:szCs w:val="28"/>
          <w:lang w:eastAsia="ru-RU"/>
        </w:rPr>
        <w:br/>
        <w:t>от имени физического лица без доверенности (законный представитель).</w:t>
      </w:r>
    </w:p>
    <w:p w:rsidR="00C35A88" w:rsidRPr="00E65A17" w:rsidRDefault="00C35A88" w:rsidP="00C35A88">
      <w:pPr>
        <w:shd w:val="clear" w:color="auto" w:fill="FFFFFF"/>
        <w:ind w:firstLine="720"/>
        <w:jc w:val="both"/>
        <w:rPr>
          <w:sz w:val="28"/>
          <w:szCs w:val="28"/>
          <w:lang w:eastAsia="ru-RU"/>
        </w:rPr>
      </w:pPr>
      <w:r w:rsidRPr="00E65A17">
        <w:rPr>
          <w:sz w:val="28"/>
          <w:szCs w:val="28"/>
          <w:lang w:eastAsia="ru-RU"/>
        </w:rPr>
        <w:t>Для представителей юридического лица:</w:t>
      </w:r>
    </w:p>
    <w:p w:rsidR="00C35A88" w:rsidRPr="00E65A17" w:rsidRDefault="00C35A88" w:rsidP="00C35A88">
      <w:pPr>
        <w:shd w:val="clear" w:color="auto" w:fill="FFFFFF"/>
        <w:ind w:firstLine="720"/>
        <w:jc w:val="both"/>
        <w:rPr>
          <w:sz w:val="28"/>
          <w:szCs w:val="28"/>
          <w:lang w:eastAsia="ru-RU"/>
        </w:rPr>
      </w:pPr>
      <w:r w:rsidRPr="00E65A17">
        <w:rPr>
          <w:sz w:val="28"/>
          <w:szCs w:val="28"/>
          <w:lang w:eastAsia="ru-RU"/>
        </w:rPr>
        <w:t xml:space="preserve">документ, подтверждающий полномочия представителя действовать </w:t>
      </w:r>
      <w:r w:rsidRPr="00E65A17">
        <w:rPr>
          <w:sz w:val="28"/>
          <w:szCs w:val="28"/>
          <w:lang w:eastAsia="ru-RU"/>
        </w:rPr>
        <w:br/>
        <w:t>от имени юридического лица без доверенности;</w:t>
      </w:r>
    </w:p>
    <w:p w:rsidR="00C35A88" w:rsidRPr="00E65A17" w:rsidRDefault="00C35A88" w:rsidP="00C35A88">
      <w:pPr>
        <w:shd w:val="clear" w:color="auto" w:fill="FFFFFF"/>
        <w:ind w:firstLine="720"/>
        <w:jc w:val="both"/>
        <w:rPr>
          <w:sz w:val="28"/>
          <w:szCs w:val="28"/>
          <w:lang w:eastAsia="ru-RU"/>
        </w:rPr>
      </w:pPr>
      <w:r w:rsidRPr="00E65A17">
        <w:rPr>
          <w:sz w:val="28"/>
          <w:szCs w:val="28"/>
          <w:lang w:eastAsia="ru-RU"/>
        </w:rPr>
        <w:t xml:space="preserve">доверенность, оформленная в установленном законом порядке, </w:t>
      </w:r>
      <w:r w:rsidRPr="00E65A17">
        <w:rPr>
          <w:sz w:val="28"/>
          <w:szCs w:val="28"/>
          <w:lang w:eastAsia="ru-RU"/>
        </w:rPr>
        <w:br/>
        <w:t>на представление интересов заявителя (заявителей).</w:t>
      </w:r>
    </w:p>
    <w:p w:rsidR="008273B4" w:rsidRPr="009F0871" w:rsidRDefault="008273B4" w:rsidP="002039F0">
      <w:pPr>
        <w:widowControl w:val="0"/>
        <w:tabs>
          <w:tab w:val="left" w:pos="851"/>
        </w:tabs>
        <w:ind w:firstLine="709"/>
        <w:jc w:val="both"/>
        <w:rPr>
          <w:sz w:val="28"/>
          <w:szCs w:val="28"/>
          <w:highlight w:val="yellow"/>
          <w:lang w:eastAsia="ru-RU"/>
        </w:rPr>
      </w:pPr>
      <w:r w:rsidRPr="009F0871">
        <w:rPr>
          <w:sz w:val="28"/>
          <w:szCs w:val="28"/>
          <w:lang w:eastAsia="ru-RU"/>
        </w:rPr>
        <w:t xml:space="preserve">2.6.2.3.  Заявление на получение </w:t>
      </w:r>
      <w:r w:rsidR="00563907">
        <w:rPr>
          <w:sz w:val="28"/>
          <w:szCs w:val="28"/>
          <w:lang w:eastAsia="ru-RU"/>
        </w:rPr>
        <w:t>р</w:t>
      </w:r>
      <w:r w:rsidRPr="009F0871">
        <w:rPr>
          <w:sz w:val="28"/>
          <w:szCs w:val="28"/>
          <w:lang w:eastAsia="ru-RU"/>
        </w:rPr>
        <w:t>азрешения (1 экз. оригинал) (Приложение № 1 к Регламенту).</w:t>
      </w:r>
    </w:p>
    <w:p w:rsidR="00C9517F" w:rsidRDefault="00C9517F" w:rsidP="002039F0">
      <w:pPr>
        <w:suppressAutoHyphens w:val="0"/>
        <w:ind w:firstLine="709"/>
        <w:jc w:val="both"/>
        <w:rPr>
          <w:sz w:val="28"/>
          <w:szCs w:val="28"/>
          <w:lang w:eastAsia="ru-RU"/>
        </w:rPr>
      </w:pPr>
      <w:r>
        <w:rPr>
          <w:sz w:val="28"/>
          <w:szCs w:val="28"/>
          <w:lang w:eastAsia="ru-RU"/>
        </w:rPr>
        <w:t xml:space="preserve">2.6.2.4.  Приложение к заявлению № 1 </w:t>
      </w:r>
      <w:r w:rsidRPr="009F0871">
        <w:rPr>
          <w:sz w:val="28"/>
          <w:szCs w:val="28"/>
          <w:lang w:eastAsia="ru-RU"/>
        </w:rPr>
        <w:t>(1 экз. оригинал)</w:t>
      </w:r>
      <w:r>
        <w:rPr>
          <w:sz w:val="28"/>
          <w:szCs w:val="28"/>
          <w:lang w:eastAsia="ru-RU"/>
        </w:rPr>
        <w:t xml:space="preserve"> </w:t>
      </w:r>
      <w:r w:rsidRPr="009F0871">
        <w:rPr>
          <w:sz w:val="28"/>
          <w:szCs w:val="28"/>
          <w:lang w:eastAsia="ru-RU"/>
        </w:rPr>
        <w:t xml:space="preserve">(Приложение № </w:t>
      </w:r>
      <w:r>
        <w:rPr>
          <w:sz w:val="28"/>
          <w:szCs w:val="28"/>
          <w:lang w:eastAsia="ru-RU"/>
        </w:rPr>
        <w:t>2</w:t>
      </w:r>
      <w:r w:rsidRPr="009F0871">
        <w:rPr>
          <w:sz w:val="28"/>
          <w:szCs w:val="28"/>
          <w:lang w:eastAsia="ru-RU"/>
        </w:rPr>
        <w:t xml:space="preserve"> к Регламенту).</w:t>
      </w:r>
    </w:p>
    <w:p w:rsidR="00C9517F" w:rsidRDefault="00C9517F" w:rsidP="00C9517F">
      <w:pPr>
        <w:suppressAutoHyphens w:val="0"/>
        <w:ind w:firstLine="709"/>
        <w:jc w:val="both"/>
        <w:rPr>
          <w:sz w:val="28"/>
          <w:szCs w:val="28"/>
          <w:lang w:eastAsia="ru-RU"/>
        </w:rPr>
      </w:pPr>
      <w:r>
        <w:rPr>
          <w:sz w:val="28"/>
          <w:szCs w:val="28"/>
          <w:lang w:eastAsia="ru-RU"/>
        </w:rPr>
        <w:t xml:space="preserve">2.6.2.5.  Приложение к заявлению № 2 </w:t>
      </w:r>
      <w:r w:rsidRPr="009F0871">
        <w:rPr>
          <w:sz w:val="28"/>
          <w:szCs w:val="28"/>
          <w:lang w:eastAsia="ru-RU"/>
        </w:rPr>
        <w:t>(</w:t>
      </w:r>
      <w:r>
        <w:rPr>
          <w:sz w:val="28"/>
          <w:szCs w:val="28"/>
          <w:lang w:eastAsia="ru-RU"/>
        </w:rPr>
        <w:t>2</w:t>
      </w:r>
      <w:r w:rsidRPr="009F0871">
        <w:rPr>
          <w:sz w:val="28"/>
          <w:szCs w:val="28"/>
          <w:lang w:eastAsia="ru-RU"/>
        </w:rPr>
        <w:t> экз. оригинал)</w:t>
      </w:r>
      <w:r>
        <w:rPr>
          <w:sz w:val="28"/>
          <w:szCs w:val="28"/>
          <w:lang w:eastAsia="ru-RU"/>
        </w:rPr>
        <w:t xml:space="preserve"> </w:t>
      </w:r>
      <w:r w:rsidRPr="009F0871">
        <w:rPr>
          <w:sz w:val="28"/>
          <w:szCs w:val="28"/>
          <w:lang w:eastAsia="ru-RU"/>
        </w:rPr>
        <w:t xml:space="preserve">(Приложение № </w:t>
      </w:r>
      <w:r>
        <w:rPr>
          <w:sz w:val="28"/>
          <w:szCs w:val="28"/>
          <w:lang w:eastAsia="ru-RU"/>
        </w:rPr>
        <w:t>3</w:t>
      </w:r>
      <w:r w:rsidRPr="009F0871">
        <w:rPr>
          <w:sz w:val="28"/>
          <w:szCs w:val="28"/>
          <w:lang w:eastAsia="ru-RU"/>
        </w:rPr>
        <w:t xml:space="preserve"> к Регламенту).</w:t>
      </w:r>
    </w:p>
    <w:p w:rsidR="00C9517F" w:rsidRDefault="00C9517F" w:rsidP="002039F0">
      <w:pPr>
        <w:suppressAutoHyphens w:val="0"/>
        <w:ind w:firstLine="709"/>
        <w:jc w:val="both"/>
        <w:rPr>
          <w:sz w:val="28"/>
          <w:szCs w:val="28"/>
          <w:lang w:eastAsia="ru-RU"/>
        </w:rPr>
      </w:pPr>
      <w:r>
        <w:rPr>
          <w:sz w:val="28"/>
          <w:szCs w:val="28"/>
          <w:lang w:eastAsia="ru-RU"/>
        </w:rPr>
        <w:t>В приложения к заявлению №№ 1, 2 включена следующая информация:</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 xml:space="preserve">а) «схема размещения рекламной конструкции на карте города» - схема </w:t>
      </w:r>
      <w:r w:rsidRPr="009F0871">
        <w:rPr>
          <w:sz w:val="28"/>
          <w:szCs w:val="28"/>
          <w:lang w:eastAsia="ru-RU"/>
        </w:rPr>
        <w:br/>
        <w:t xml:space="preserve">с указанием заявляемого места установки рекламной конструкции </w:t>
      </w:r>
      <w:r w:rsidRPr="009F0871">
        <w:rPr>
          <w:sz w:val="28"/>
          <w:szCs w:val="28"/>
          <w:lang w:eastAsia="ru-RU"/>
        </w:rPr>
        <w:br/>
        <w:t xml:space="preserve">(улица, № дома). </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 xml:space="preserve">б) «фотомонтаж фасада здания (вблизи) с наложенным на него </w:t>
      </w:r>
      <w:r w:rsidRPr="009F0871">
        <w:rPr>
          <w:sz w:val="28"/>
          <w:szCs w:val="28"/>
          <w:lang w:eastAsia="ru-RU"/>
        </w:rPr>
        <w:br/>
        <w:t xml:space="preserve">оригинал-макетом (в цвете)» – эскиз рекламной конструкции, выполненный </w:t>
      </w:r>
      <w:r w:rsidRPr="009F0871">
        <w:rPr>
          <w:sz w:val="28"/>
          <w:szCs w:val="28"/>
          <w:lang w:eastAsia="ru-RU"/>
        </w:rPr>
        <w:br/>
        <w:t xml:space="preserve">в цвете и представляющий фронтальные виды рекламной конструкции </w:t>
      </w:r>
      <w:r w:rsidRPr="009F0871">
        <w:rPr>
          <w:sz w:val="28"/>
          <w:szCs w:val="28"/>
          <w:lang w:eastAsia="ru-RU"/>
        </w:rPr>
        <w:br/>
        <w:t xml:space="preserve">с габаритными размерами и площадью с сохранением пропорций, показывающий конструкцию по заявляемого месту размещения в городской среде. Заявитель вправе подготовить эскиз самостоятельно, либо обратиться </w:t>
      </w:r>
      <w:r w:rsidRPr="009F0871">
        <w:rPr>
          <w:sz w:val="28"/>
          <w:szCs w:val="28"/>
          <w:lang w:eastAsia="ru-RU"/>
        </w:rPr>
        <w:br/>
        <w:t>в специализированные организации.</w:t>
      </w:r>
    </w:p>
    <w:p w:rsidR="008273B4" w:rsidRPr="009F0871" w:rsidRDefault="008273B4" w:rsidP="002039F0">
      <w:pPr>
        <w:suppressAutoHyphens w:val="0"/>
        <w:ind w:firstLine="709"/>
        <w:jc w:val="both"/>
        <w:rPr>
          <w:sz w:val="28"/>
          <w:szCs w:val="28"/>
          <w:lang w:eastAsia="ru-RU"/>
        </w:rPr>
      </w:pPr>
      <w:r w:rsidRPr="009F0871">
        <w:rPr>
          <w:sz w:val="28"/>
          <w:szCs w:val="28"/>
          <w:lang w:eastAsia="ru-RU"/>
        </w:rPr>
        <w:lastRenderedPageBreak/>
        <w:t xml:space="preserve">в) «фотография фасада здания (за 30 – 40 метров)» – неотредактированная фотография заявляемого места размещения рекламной конструкции (вид </w:t>
      </w:r>
      <w:r w:rsidRPr="009F0871">
        <w:rPr>
          <w:sz w:val="28"/>
          <w:szCs w:val="28"/>
          <w:lang w:eastAsia="ru-RU"/>
        </w:rPr>
        <w:br/>
        <w:t>за 30-40 метров), представляющая актуальное состояние здания, строения, сооружения или ограждения.</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г) приложение к заявлению на получение Разрешения (3 экз. оригинал).</w:t>
      </w:r>
    </w:p>
    <w:p w:rsidR="008D034A" w:rsidRPr="008D034A" w:rsidRDefault="008D034A" w:rsidP="002039F0">
      <w:pPr>
        <w:suppressAutoHyphens w:val="0"/>
        <w:ind w:firstLine="709"/>
        <w:jc w:val="both"/>
        <w:rPr>
          <w:sz w:val="28"/>
          <w:szCs w:val="28"/>
          <w:lang w:eastAsia="ru-RU"/>
        </w:rPr>
      </w:pPr>
      <w:r w:rsidRPr="008D034A">
        <w:rPr>
          <w:sz w:val="28"/>
          <w:szCs w:val="28"/>
          <w:lang w:eastAsia="ru-RU"/>
        </w:rPr>
        <w:t xml:space="preserve">Заявитель вправе </w:t>
      </w:r>
      <w:r>
        <w:rPr>
          <w:sz w:val="28"/>
          <w:szCs w:val="28"/>
          <w:lang w:eastAsia="ru-RU"/>
        </w:rPr>
        <w:t>указать</w:t>
      </w:r>
      <w:r w:rsidRPr="008D034A">
        <w:rPr>
          <w:sz w:val="28"/>
          <w:szCs w:val="28"/>
          <w:lang w:eastAsia="ru-RU"/>
        </w:rPr>
        <w:t xml:space="preserve"> способ </w:t>
      </w:r>
      <w:r w:rsidRPr="008D034A">
        <w:rPr>
          <w:sz w:val="28"/>
          <w:szCs w:val="28"/>
        </w:rPr>
        <w:t xml:space="preserve">направления </w:t>
      </w:r>
      <w:r w:rsidRPr="008D034A">
        <w:rPr>
          <w:sz w:val="28"/>
          <w:szCs w:val="28"/>
          <w:shd w:val="clear" w:color="auto" w:fill="FFFFFF"/>
        </w:rPr>
        <w:t>решения в письменной форме о выдаче разрешения или об отказе в его выдаче</w:t>
      </w:r>
      <w:r w:rsidR="002915D5">
        <w:rPr>
          <w:sz w:val="28"/>
          <w:szCs w:val="28"/>
          <w:shd w:val="clear" w:color="auto" w:fill="FFFFFF"/>
        </w:rPr>
        <w:t>: при личном посещении, по почте, по электронной почте или на портале госуслуг.</w:t>
      </w:r>
    </w:p>
    <w:p w:rsidR="00C9517F" w:rsidRPr="009F0871" w:rsidRDefault="00C9517F" w:rsidP="00C9517F">
      <w:pPr>
        <w:suppressAutoHyphens w:val="0"/>
        <w:ind w:firstLine="709"/>
        <w:jc w:val="both"/>
        <w:rPr>
          <w:sz w:val="28"/>
          <w:szCs w:val="28"/>
          <w:lang w:eastAsia="ru-RU"/>
        </w:rPr>
      </w:pPr>
      <w:r>
        <w:rPr>
          <w:sz w:val="28"/>
          <w:szCs w:val="28"/>
          <w:lang w:eastAsia="ru-RU"/>
        </w:rPr>
        <w:t>2.6.2.6.  </w:t>
      </w:r>
      <w:r w:rsidRPr="009F0871">
        <w:rPr>
          <w:sz w:val="28"/>
          <w:szCs w:val="28"/>
          <w:lang w:eastAsia="ru-RU"/>
        </w:rPr>
        <w:t>«</w:t>
      </w:r>
      <w:r>
        <w:rPr>
          <w:sz w:val="28"/>
          <w:szCs w:val="28"/>
          <w:lang w:eastAsia="ru-RU"/>
        </w:rPr>
        <w:t>Ф</w:t>
      </w:r>
      <w:r w:rsidRPr="009F0871">
        <w:rPr>
          <w:sz w:val="28"/>
          <w:szCs w:val="28"/>
          <w:lang w:eastAsia="ru-RU"/>
        </w:rPr>
        <w:t xml:space="preserve">отомонтаж фасада здания (за 30 – 40 метров) с наложенным </w:t>
      </w:r>
      <w:r w:rsidR="00837204">
        <w:rPr>
          <w:sz w:val="28"/>
          <w:szCs w:val="28"/>
          <w:lang w:eastAsia="ru-RU"/>
        </w:rPr>
        <w:br/>
      </w:r>
      <w:r w:rsidRPr="009F0871">
        <w:rPr>
          <w:sz w:val="28"/>
          <w:szCs w:val="28"/>
          <w:lang w:eastAsia="ru-RU"/>
        </w:rPr>
        <w:t>на него оригинал-макетом (в цвете)</w:t>
      </w:r>
      <w:r>
        <w:rPr>
          <w:sz w:val="28"/>
          <w:szCs w:val="28"/>
          <w:lang w:eastAsia="ru-RU"/>
        </w:rPr>
        <w:t xml:space="preserve"> </w:t>
      </w:r>
      <w:r w:rsidRPr="009F0871">
        <w:rPr>
          <w:sz w:val="28"/>
          <w:szCs w:val="28"/>
          <w:lang w:eastAsia="ru-RU"/>
        </w:rPr>
        <w:t>(1 экз. </w:t>
      </w:r>
      <w:r>
        <w:rPr>
          <w:sz w:val="28"/>
          <w:szCs w:val="28"/>
          <w:lang w:eastAsia="ru-RU"/>
        </w:rPr>
        <w:t>оригинал</w:t>
      </w:r>
      <w:r w:rsidRPr="009F0871">
        <w:rPr>
          <w:sz w:val="28"/>
          <w:szCs w:val="28"/>
          <w:lang w:eastAsia="ru-RU"/>
        </w:rPr>
        <w:t>)»</w:t>
      </w:r>
      <w:r>
        <w:rPr>
          <w:sz w:val="28"/>
          <w:szCs w:val="28"/>
          <w:lang w:eastAsia="ru-RU"/>
        </w:rPr>
        <w:t xml:space="preserve"> - </w:t>
      </w:r>
      <w:r w:rsidRPr="009F0871">
        <w:rPr>
          <w:sz w:val="28"/>
          <w:szCs w:val="28"/>
          <w:lang w:eastAsia="ru-RU"/>
        </w:rPr>
        <w:t xml:space="preserve">предоставляется </w:t>
      </w:r>
      <w:r w:rsidR="00837204">
        <w:rPr>
          <w:sz w:val="28"/>
          <w:szCs w:val="28"/>
          <w:lang w:eastAsia="ru-RU"/>
        </w:rPr>
        <w:br/>
      </w:r>
      <w:r w:rsidRPr="009F0871">
        <w:rPr>
          <w:sz w:val="28"/>
          <w:szCs w:val="28"/>
          <w:lang w:eastAsia="ru-RU"/>
        </w:rPr>
        <w:t xml:space="preserve">в электронном виде (в формате </w:t>
      </w:r>
      <w:proofErr w:type="spellStart"/>
      <w:r w:rsidRPr="009F0871">
        <w:rPr>
          <w:sz w:val="28"/>
          <w:szCs w:val="28"/>
          <w:lang w:eastAsia="ru-RU"/>
        </w:rPr>
        <w:t>jpg</w:t>
      </w:r>
      <w:proofErr w:type="spellEnd"/>
      <w:r w:rsidRPr="009F0871">
        <w:rPr>
          <w:sz w:val="28"/>
          <w:szCs w:val="28"/>
          <w:lang w:eastAsia="ru-RU"/>
        </w:rPr>
        <w:t>, расширение 1024х768 P., цветовая модель RGB) на информационном носителе.</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2.6.2.</w:t>
      </w:r>
      <w:r w:rsidR="00C9517F">
        <w:rPr>
          <w:sz w:val="28"/>
          <w:szCs w:val="28"/>
          <w:lang w:eastAsia="ru-RU"/>
        </w:rPr>
        <w:t>7</w:t>
      </w:r>
      <w:r w:rsidRPr="009F0871">
        <w:rPr>
          <w:sz w:val="28"/>
          <w:szCs w:val="28"/>
          <w:lang w:eastAsia="ru-RU"/>
        </w:rPr>
        <w:t>.  Проект рекламной конструкции (2 экз. копия):</w:t>
      </w:r>
    </w:p>
    <w:p w:rsidR="007E3151" w:rsidRPr="009F0871" w:rsidRDefault="008273B4" w:rsidP="002039F0">
      <w:pPr>
        <w:suppressAutoHyphens w:val="0"/>
        <w:ind w:firstLine="709"/>
        <w:jc w:val="both"/>
        <w:rPr>
          <w:sz w:val="28"/>
          <w:szCs w:val="28"/>
          <w:lang w:eastAsia="ru-RU"/>
        </w:rPr>
      </w:pPr>
      <w:r w:rsidRPr="009F0871">
        <w:rPr>
          <w:sz w:val="28"/>
          <w:szCs w:val="28"/>
          <w:lang w:eastAsia="ru-RU"/>
        </w:rPr>
        <w:t>2.6.2.</w:t>
      </w:r>
      <w:r w:rsidR="003050FE">
        <w:rPr>
          <w:sz w:val="28"/>
          <w:szCs w:val="28"/>
          <w:lang w:eastAsia="ru-RU"/>
        </w:rPr>
        <w:t>7</w:t>
      </w:r>
      <w:r w:rsidRPr="009F0871">
        <w:rPr>
          <w:sz w:val="28"/>
          <w:szCs w:val="28"/>
          <w:lang w:eastAsia="ru-RU"/>
        </w:rPr>
        <w:t xml:space="preserve">.1.  проект отдельно стоящей рекламной конструкции, выполненный в соответствии с основными требованиями к проектной </w:t>
      </w:r>
      <w:r w:rsidRPr="009F0871">
        <w:rPr>
          <w:sz w:val="28"/>
          <w:szCs w:val="28"/>
          <w:lang w:eastAsia="ru-RU"/>
        </w:rPr>
        <w:br/>
        <w:t xml:space="preserve">и рабочей документации, прошитый, пронумерованный и заверенный подписью и печатью разработчика, содержащий основной комплект рабочих чертежей, дополненных необходимыми расчетами узлов, элементов и фундамента, </w:t>
      </w:r>
      <w:r w:rsidRPr="009F0871">
        <w:rPr>
          <w:sz w:val="28"/>
          <w:szCs w:val="28"/>
          <w:lang w:eastAsia="ru-RU"/>
        </w:rPr>
        <w:br/>
        <w:t xml:space="preserve">с учетом возможных неблагоприятных сочетаний воздействий и нагрузок (ветровая, снеговая нагрузка и т.д.), обеспечивающих надежность, устойчивость и прочность узлов, деталей и агрегатов рекламной конструкции, ее безопасную установку и эксплуатацию, включающий расчетные схемы </w:t>
      </w:r>
      <w:r w:rsidRPr="009F0871">
        <w:rPr>
          <w:sz w:val="28"/>
          <w:szCs w:val="28"/>
          <w:lang w:eastAsia="ru-RU"/>
        </w:rPr>
        <w:br/>
        <w:t xml:space="preserve">и описание конструкции, а также </w:t>
      </w:r>
      <w:bookmarkStart w:id="6" w:name="_Hlk25157526"/>
      <w:r w:rsidRPr="009F0871">
        <w:rPr>
          <w:sz w:val="28"/>
          <w:szCs w:val="28"/>
          <w:lang w:eastAsia="ru-RU"/>
        </w:rPr>
        <w:t>актуализированную топосъемку места размещения рекламной конструкции в масштабе 1:500</w:t>
      </w:r>
      <w:bookmarkEnd w:id="6"/>
      <w:r w:rsidRPr="009F0871">
        <w:rPr>
          <w:sz w:val="28"/>
          <w:szCs w:val="28"/>
          <w:lang w:eastAsia="ru-RU"/>
        </w:rPr>
        <w:t xml:space="preserve">, заключения владельцев подземных и надземных коммуникаций, в охранной зоне которых предполагается размещение рекламной конструкции, о возможности </w:t>
      </w:r>
      <w:r w:rsidRPr="009F0871">
        <w:rPr>
          <w:sz w:val="28"/>
          <w:szCs w:val="28"/>
          <w:lang w:eastAsia="ru-RU"/>
        </w:rPr>
        <w:br/>
        <w:t xml:space="preserve">ее установки, изготовленной в соответствии с проектом, в месте размещения, заключение Департамента ЖКХ и энергетики города Ростова-на-Дону </w:t>
      </w:r>
      <w:r w:rsidRPr="009F0871">
        <w:rPr>
          <w:sz w:val="28"/>
          <w:szCs w:val="28"/>
          <w:lang w:eastAsia="ru-RU"/>
        </w:rPr>
        <w:br/>
        <w:t xml:space="preserve">(для отдельно стоящих конструкций, установленных на мягком грунте </w:t>
      </w:r>
      <w:r w:rsidRPr="009F0871">
        <w:rPr>
          <w:sz w:val="28"/>
          <w:szCs w:val="28"/>
          <w:lang w:eastAsia="ru-RU"/>
        </w:rPr>
        <w:br/>
        <w:t xml:space="preserve">на земельных участках, находящихся в муниципальной собственности, а также на земельных участках, государственная собственность на которые </w:t>
      </w:r>
      <w:r w:rsidRPr="009F0871">
        <w:rPr>
          <w:sz w:val="28"/>
          <w:szCs w:val="28"/>
          <w:lang w:eastAsia="ru-RU"/>
        </w:rPr>
        <w:br/>
        <w:t>не разграничена)</w:t>
      </w:r>
      <w:r w:rsidR="007E3151" w:rsidRPr="009F0871">
        <w:rPr>
          <w:sz w:val="28"/>
          <w:szCs w:val="28"/>
          <w:lang w:eastAsia="ru-RU"/>
        </w:rPr>
        <w:t>.</w:t>
      </w:r>
      <w:r w:rsidR="00203449">
        <w:rPr>
          <w:sz w:val="28"/>
          <w:szCs w:val="28"/>
          <w:lang w:eastAsia="ru-RU"/>
        </w:rPr>
        <w:t xml:space="preserve"> В проекте должны быть указаны </w:t>
      </w:r>
      <w:r w:rsidR="00203449" w:rsidRPr="009F0871">
        <w:rPr>
          <w:sz w:val="28"/>
          <w:szCs w:val="28"/>
          <w:lang w:eastAsia="ru-RU"/>
        </w:rPr>
        <w:t>материал</w:t>
      </w:r>
      <w:r w:rsidR="00203449">
        <w:rPr>
          <w:sz w:val="28"/>
          <w:szCs w:val="28"/>
          <w:lang w:eastAsia="ru-RU"/>
        </w:rPr>
        <w:t>ы</w:t>
      </w:r>
      <w:r w:rsidR="00203449" w:rsidRPr="009F0871">
        <w:rPr>
          <w:sz w:val="28"/>
          <w:szCs w:val="28"/>
          <w:lang w:eastAsia="ru-RU"/>
        </w:rPr>
        <w:t>, параметр</w:t>
      </w:r>
      <w:r w:rsidR="00203449">
        <w:rPr>
          <w:sz w:val="28"/>
          <w:szCs w:val="28"/>
          <w:lang w:eastAsia="ru-RU"/>
        </w:rPr>
        <w:t>ы</w:t>
      </w:r>
      <w:r w:rsidR="00203449" w:rsidRPr="009F0871">
        <w:rPr>
          <w:sz w:val="28"/>
          <w:szCs w:val="28"/>
          <w:lang w:eastAsia="ru-RU"/>
        </w:rPr>
        <w:t xml:space="preserve"> </w:t>
      </w:r>
      <w:r w:rsidR="00837204">
        <w:rPr>
          <w:sz w:val="28"/>
          <w:szCs w:val="28"/>
          <w:lang w:eastAsia="ru-RU"/>
        </w:rPr>
        <w:br/>
      </w:r>
      <w:r w:rsidR="00203449" w:rsidRPr="009F0871">
        <w:rPr>
          <w:sz w:val="28"/>
          <w:szCs w:val="28"/>
          <w:lang w:eastAsia="ru-RU"/>
        </w:rPr>
        <w:t>и основны</w:t>
      </w:r>
      <w:r w:rsidR="00203449">
        <w:rPr>
          <w:sz w:val="28"/>
          <w:szCs w:val="28"/>
          <w:lang w:eastAsia="ru-RU"/>
        </w:rPr>
        <w:t>е</w:t>
      </w:r>
      <w:r w:rsidR="00203449" w:rsidRPr="009F0871">
        <w:rPr>
          <w:sz w:val="28"/>
          <w:szCs w:val="28"/>
          <w:lang w:eastAsia="ru-RU"/>
        </w:rPr>
        <w:t xml:space="preserve"> узл</w:t>
      </w:r>
      <w:r w:rsidR="00203449">
        <w:rPr>
          <w:sz w:val="28"/>
          <w:szCs w:val="28"/>
          <w:lang w:eastAsia="ru-RU"/>
        </w:rPr>
        <w:t>ы</w:t>
      </w:r>
      <w:r w:rsidR="00203449" w:rsidRPr="009F0871">
        <w:rPr>
          <w:sz w:val="28"/>
          <w:szCs w:val="28"/>
          <w:lang w:eastAsia="ru-RU"/>
        </w:rPr>
        <w:t xml:space="preserve"> конструкции, подтверждающ</w:t>
      </w:r>
      <w:r w:rsidR="00203449">
        <w:rPr>
          <w:sz w:val="28"/>
          <w:szCs w:val="28"/>
          <w:lang w:eastAsia="ru-RU"/>
        </w:rPr>
        <w:t>ие</w:t>
      </w:r>
      <w:r w:rsidR="00203449" w:rsidRPr="009F0871">
        <w:rPr>
          <w:sz w:val="28"/>
          <w:szCs w:val="28"/>
          <w:lang w:eastAsia="ru-RU"/>
        </w:rPr>
        <w:t xml:space="preserve"> безопасность ее эксплуатации</w:t>
      </w:r>
      <w:r w:rsidR="00203449">
        <w:rPr>
          <w:sz w:val="28"/>
          <w:szCs w:val="28"/>
          <w:lang w:eastAsia="ru-RU"/>
        </w:rPr>
        <w:t>.</w:t>
      </w:r>
    </w:p>
    <w:p w:rsidR="00A77E21" w:rsidRPr="009F0871" w:rsidRDefault="00A77E21" w:rsidP="002039F0">
      <w:pPr>
        <w:suppressAutoHyphens w:val="0"/>
        <w:ind w:firstLine="709"/>
        <w:jc w:val="both"/>
        <w:rPr>
          <w:sz w:val="28"/>
          <w:szCs w:val="28"/>
          <w:lang w:eastAsia="ru-RU"/>
        </w:rPr>
      </w:pPr>
      <w:r w:rsidRPr="009F0871">
        <w:rPr>
          <w:sz w:val="28"/>
          <w:szCs w:val="28"/>
          <w:lang w:eastAsia="ru-RU"/>
        </w:rPr>
        <w:t>Для рекламных конструкций, размещенных на земельных участках, находящихся в частной собственности, на топосъемку места размещения рекламной конструкции в масштабе 1:500 должны быть нанесены границы земельного участка и место установки рекламной конструкции.</w:t>
      </w:r>
    </w:p>
    <w:p w:rsidR="008273B4" w:rsidRPr="009F0871" w:rsidRDefault="007E3151" w:rsidP="002039F0">
      <w:pPr>
        <w:suppressAutoHyphens w:val="0"/>
        <w:ind w:firstLine="709"/>
        <w:jc w:val="both"/>
        <w:rPr>
          <w:sz w:val="28"/>
          <w:szCs w:val="28"/>
          <w:lang w:eastAsia="ru-RU"/>
        </w:rPr>
      </w:pPr>
      <w:r w:rsidRPr="009F0871">
        <w:rPr>
          <w:sz w:val="28"/>
          <w:szCs w:val="28"/>
          <w:lang w:eastAsia="ru-RU"/>
        </w:rPr>
        <w:t xml:space="preserve">Актуализированная топосъемка места размещения рекламной конструкции в масштабе 1:500 не предоставляется в случае размещения </w:t>
      </w:r>
      <w:r w:rsidRPr="009F0871">
        <w:rPr>
          <w:sz w:val="28"/>
          <w:szCs w:val="28"/>
          <w:lang w:eastAsia="ru-RU"/>
        </w:rPr>
        <w:br/>
      </w:r>
      <w:r w:rsidR="00347EFB" w:rsidRPr="009F0871">
        <w:rPr>
          <w:sz w:val="28"/>
          <w:szCs w:val="28"/>
          <w:lang w:eastAsia="ru-RU"/>
        </w:rPr>
        <w:t>не заглубляемых</w:t>
      </w:r>
      <w:r w:rsidRPr="009F0871">
        <w:rPr>
          <w:sz w:val="28"/>
          <w:szCs w:val="28"/>
          <w:lang w:eastAsia="ru-RU"/>
        </w:rPr>
        <w:t xml:space="preserve"> рекламных конструкций или конструкций, заглубляемых </w:t>
      </w:r>
      <w:r w:rsidRPr="009F0871">
        <w:rPr>
          <w:sz w:val="28"/>
          <w:szCs w:val="28"/>
          <w:lang w:eastAsia="ru-RU"/>
        </w:rPr>
        <w:br/>
        <w:t>на глубину не более 30 см</w:t>
      </w:r>
      <w:r w:rsidR="008273B4" w:rsidRPr="009F0871">
        <w:rPr>
          <w:sz w:val="28"/>
          <w:szCs w:val="28"/>
          <w:lang w:eastAsia="ru-RU"/>
        </w:rPr>
        <w:t>;</w:t>
      </w:r>
    </w:p>
    <w:p w:rsidR="00203449" w:rsidRPr="009F0871" w:rsidRDefault="008273B4" w:rsidP="00203449">
      <w:pPr>
        <w:suppressAutoHyphens w:val="0"/>
        <w:ind w:firstLine="709"/>
        <w:jc w:val="both"/>
        <w:rPr>
          <w:sz w:val="28"/>
          <w:szCs w:val="28"/>
          <w:lang w:eastAsia="ru-RU"/>
        </w:rPr>
      </w:pPr>
      <w:r w:rsidRPr="009F0871">
        <w:rPr>
          <w:sz w:val="28"/>
          <w:szCs w:val="28"/>
          <w:lang w:eastAsia="ru-RU"/>
        </w:rPr>
        <w:t>2.6.2.</w:t>
      </w:r>
      <w:r w:rsidR="003050FE">
        <w:rPr>
          <w:sz w:val="28"/>
          <w:szCs w:val="28"/>
          <w:lang w:eastAsia="ru-RU"/>
        </w:rPr>
        <w:t>7</w:t>
      </w:r>
      <w:r w:rsidRPr="009F0871">
        <w:rPr>
          <w:sz w:val="28"/>
          <w:szCs w:val="28"/>
          <w:lang w:eastAsia="ru-RU"/>
        </w:rPr>
        <w:t>.2.  проект рекламной конструкции, размещаем</w:t>
      </w:r>
      <w:r w:rsidR="00A77E21" w:rsidRPr="009F0871">
        <w:rPr>
          <w:sz w:val="28"/>
          <w:szCs w:val="28"/>
          <w:lang w:eastAsia="ru-RU"/>
        </w:rPr>
        <w:t>ой</w:t>
      </w:r>
      <w:r w:rsidRPr="009F0871">
        <w:rPr>
          <w:sz w:val="28"/>
          <w:szCs w:val="28"/>
          <w:lang w:eastAsia="ru-RU"/>
        </w:rPr>
        <w:t xml:space="preserve"> на здани</w:t>
      </w:r>
      <w:r w:rsidR="00A77E21" w:rsidRPr="009F0871">
        <w:rPr>
          <w:sz w:val="28"/>
          <w:szCs w:val="28"/>
          <w:lang w:eastAsia="ru-RU"/>
        </w:rPr>
        <w:t>и</w:t>
      </w:r>
      <w:r w:rsidRPr="009F0871">
        <w:rPr>
          <w:sz w:val="28"/>
          <w:szCs w:val="28"/>
          <w:lang w:eastAsia="ru-RU"/>
        </w:rPr>
        <w:t>, строени</w:t>
      </w:r>
      <w:r w:rsidR="00A77E21" w:rsidRPr="009F0871">
        <w:rPr>
          <w:sz w:val="28"/>
          <w:szCs w:val="28"/>
          <w:lang w:eastAsia="ru-RU"/>
        </w:rPr>
        <w:t>и</w:t>
      </w:r>
      <w:r w:rsidRPr="009F0871">
        <w:rPr>
          <w:sz w:val="28"/>
          <w:szCs w:val="28"/>
          <w:lang w:eastAsia="ru-RU"/>
        </w:rPr>
        <w:t>, сооружени</w:t>
      </w:r>
      <w:r w:rsidR="00A77E21" w:rsidRPr="009F0871">
        <w:rPr>
          <w:sz w:val="28"/>
          <w:szCs w:val="28"/>
          <w:lang w:eastAsia="ru-RU"/>
        </w:rPr>
        <w:t>и</w:t>
      </w:r>
      <w:r w:rsidRPr="009F0871">
        <w:rPr>
          <w:sz w:val="28"/>
          <w:szCs w:val="28"/>
          <w:lang w:eastAsia="ru-RU"/>
        </w:rPr>
        <w:t xml:space="preserve"> и</w:t>
      </w:r>
      <w:r w:rsidR="00A77E21" w:rsidRPr="009F0871">
        <w:rPr>
          <w:sz w:val="28"/>
          <w:szCs w:val="28"/>
          <w:lang w:eastAsia="ru-RU"/>
        </w:rPr>
        <w:t>ли</w:t>
      </w:r>
      <w:r w:rsidRPr="009F0871">
        <w:rPr>
          <w:sz w:val="28"/>
          <w:szCs w:val="28"/>
          <w:lang w:eastAsia="ru-RU"/>
        </w:rPr>
        <w:t xml:space="preserve"> ограждени</w:t>
      </w:r>
      <w:r w:rsidR="00A77E21" w:rsidRPr="009F0871">
        <w:rPr>
          <w:sz w:val="28"/>
          <w:szCs w:val="28"/>
          <w:lang w:eastAsia="ru-RU"/>
        </w:rPr>
        <w:t>и</w:t>
      </w:r>
      <w:r w:rsidRPr="009F0871">
        <w:rPr>
          <w:sz w:val="28"/>
          <w:szCs w:val="28"/>
          <w:lang w:eastAsia="ru-RU"/>
        </w:rPr>
        <w:t xml:space="preserve"> – содержащий </w:t>
      </w:r>
      <w:r w:rsidR="00A77E21" w:rsidRPr="009F0871">
        <w:rPr>
          <w:sz w:val="28"/>
          <w:szCs w:val="28"/>
          <w:lang w:eastAsia="ru-RU"/>
        </w:rPr>
        <w:br/>
      </w:r>
      <w:r w:rsidRPr="009F0871">
        <w:rPr>
          <w:sz w:val="28"/>
          <w:szCs w:val="28"/>
          <w:lang w:eastAsia="ru-RU"/>
        </w:rPr>
        <w:t xml:space="preserve">проектно-конструкторскую разработку (рабочий чертеж) рекламной конструкции и способ ее крепления в разрезе к месту присоединения </w:t>
      </w:r>
      <w:r w:rsidRPr="009F0871">
        <w:rPr>
          <w:sz w:val="28"/>
          <w:szCs w:val="28"/>
          <w:lang w:eastAsia="ru-RU"/>
        </w:rPr>
        <w:br/>
      </w:r>
      <w:r w:rsidRPr="009F0871">
        <w:rPr>
          <w:sz w:val="28"/>
          <w:szCs w:val="28"/>
          <w:lang w:eastAsia="ru-RU"/>
        </w:rPr>
        <w:lastRenderedPageBreak/>
        <w:t xml:space="preserve">с указанием материалов, параметров и основных узлов конструкции, подтверждающую безопасность ее установки и эксплуатации, включающий заключения владельцев надземных коммуникаций о возможности установки рекламной конструкции, изготовленной в соответствии с проектом, в месте размещения (в случае наличия коммуникаций). В проекте в обязательном порядке должны быть указаны тип и виды конструкций (по положению), длина, высота, ширина рекламной конструкции, расстояние от поверхности здания, строения, сооружения, ограждения до конструкции, расстояние от нижнего края конструкции до уровня земли и другие измерения, приведенные </w:t>
      </w:r>
      <w:r w:rsidRPr="009F0871">
        <w:rPr>
          <w:sz w:val="28"/>
          <w:szCs w:val="28"/>
          <w:lang w:eastAsia="ru-RU"/>
        </w:rPr>
        <w:br/>
        <w:t>в Положении о рекламных и информационных конструкциях на территории города Ростова-на-Дону. Проект должен содержать сведения о разработчике, быть прошитым, пронумерованным и заверенным подписью и печатью разработчика.</w:t>
      </w:r>
      <w:r w:rsidR="00203449">
        <w:rPr>
          <w:sz w:val="28"/>
          <w:szCs w:val="28"/>
          <w:lang w:eastAsia="ru-RU"/>
        </w:rPr>
        <w:t xml:space="preserve"> В проекте должны быть указаны </w:t>
      </w:r>
      <w:r w:rsidR="00203449" w:rsidRPr="009F0871">
        <w:rPr>
          <w:sz w:val="28"/>
          <w:szCs w:val="28"/>
          <w:lang w:eastAsia="ru-RU"/>
        </w:rPr>
        <w:t>материал</w:t>
      </w:r>
      <w:r w:rsidR="00203449">
        <w:rPr>
          <w:sz w:val="28"/>
          <w:szCs w:val="28"/>
          <w:lang w:eastAsia="ru-RU"/>
        </w:rPr>
        <w:t>ы</w:t>
      </w:r>
      <w:r w:rsidR="00203449" w:rsidRPr="009F0871">
        <w:rPr>
          <w:sz w:val="28"/>
          <w:szCs w:val="28"/>
          <w:lang w:eastAsia="ru-RU"/>
        </w:rPr>
        <w:t>, параметр</w:t>
      </w:r>
      <w:r w:rsidR="00203449">
        <w:rPr>
          <w:sz w:val="28"/>
          <w:szCs w:val="28"/>
          <w:lang w:eastAsia="ru-RU"/>
        </w:rPr>
        <w:t>ы</w:t>
      </w:r>
      <w:r w:rsidR="00203449" w:rsidRPr="009F0871">
        <w:rPr>
          <w:sz w:val="28"/>
          <w:szCs w:val="28"/>
          <w:lang w:eastAsia="ru-RU"/>
        </w:rPr>
        <w:t xml:space="preserve"> </w:t>
      </w:r>
      <w:r w:rsidR="00837204">
        <w:rPr>
          <w:sz w:val="28"/>
          <w:szCs w:val="28"/>
          <w:lang w:eastAsia="ru-RU"/>
        </w:rPr>
        <w:br/>
      </w:r>
      <w:r w:rsidR="00203449" w:rsidRPr="009F0871">
        <w:rPr>
          <w:sz w:val="28"/>
          <w:szCs w:val="28"/>
          <w:lang w:eastAsia="ru-RU"/>
        </w:rPr>
        <w:t>и основны</w:t>
      </w:r>
      <w:r w:rsidR="00203449">
        <w:rPr>
          <w:sz w:val="28"/>
          <w:szCs w:val="28"/>
          <w:lang w:eastAsia="ru-RU"/>
        </w:rPr>
        <w:t>е</w:t>
      </w:r>
      <w:r w:rsidR="00203449" w:rsidRPr="009F0871">
        <w:rPr>
          <w:sz w:val="28"/>
          <w:szCs w:val="28"/>
          <w:lang w:eastAsia="ru-RU"/>
        </w:rPr>
        <w:t xml:space="preserve"> узл</w:t>
      </w:r>
      <w:r w:rsidR="00203449">
        <w:rPr>
          <w:sz w:val="28"/>
          <w:szCs w:val="28"/>
          <w:lang w:eastAsia="ru-RU"/>
        </w:rPr>
        <w:t>ы</w:t>
      </w:r>
      <w:r w:rsidR="00203449" w:rsidRPr="009F0871">
        <w:rPr>
          <w:sz w:val="28"/>
          <w:szCs w:val="28"/>
          <w:lang w:eastAsia="ru-RU"/>
        </w:rPr>
        <w:t xml:space="preserve"> конструкции, подтверждающ</w:t>
      </w:r>
      <w:r w:rsidR="00203449">
        <w:rPr>
          <w:sz w:val="28"/>
          <w:szCs w:val="28"/>
          <w:lang w:eastAsia="ru-RU"/>
        </w:rPr>
        <w:t>ие</w:t>
      </w:r>
      <w:r w:rsidR="00203449" w:rsidRPr="009F0871">
        <w:rPr>
          <w:sz w:val="28"/>
          <w:szCs w:val="28"/>
          <w:lang w:eastAsia="ru-RU"/>
        </w:rPr>
        <w:t xml:space="preserve"> безопасность ее эксплуатации</w:t>
      </w:r>
      <w:r w:rsidR="00203449">
        <w:rPr>
          <w:sz w:val="28"/>
          <w:szCs w:val="28"/>
          <w:lang w:eastAsia="ru-RU"/>
        </w:rPr>
        <w:t>.</w:t>
      </w:r>
    </w:p>
    <w:p w:rsidR="00A958D3" w:rsidRPr="009F0871" w:rsidRDefault="008273B4" w:rsidP="002039F0">
      <w:pPr>
        <w:suppressAutoHyphens w:val="0"/>
        <w:ind w:firstLine="709"/>
        <w:jc w:val="both"/>
        <w:rPr>
          <w:sz w:val="28"/>
          <w:szCs w:val="28"/>
          <w:lang w:eastAsia="ru-RU"/>
        </w:rPr>
      </w:pPr>
      <w:r w:rsidRPr="009F0871">
        <w:rPr>
          <w:sz w:val="28"/>
          <w:szCs w:val="28"/>
          <w:lang w:eastAsia="ru-RU"/>
        </w:rPr>
        <w:t xml:space="preserve">Для панно, брандмауэров площадью 18 и более квадратных метров, крышных рекламных конструкций, медиафасадов и видеоэкранов проект </w:t>
      </w:r>
      <w:r w:rsidRPr="009F0871">
        <w:rPr>
          <w:sz w:val="28"/>
          <w:szCs w:val="28"/>
          <w:lang w:eastAsia="ru-RU"/>
        </w:rPr>
        <w:br/>
        <w:t xml:space="preserve">в дополнение должен содержать необходимые расчеты узлов и элементов, </w:t>
      </w:r>
      <w:r w:rsidRPr="009F0871">
        <w:rPr>
          <w:sz w:val="28"/>
          <w:szCs w:val="28"/>
          <w:lang w:eastAsia="ru-RU"/>
        </w:rPr>
        <w:br/>
        <w:t xml:space="preserve">с учетом возможных неблагоприятных сочетаний воздействий и нагрузок (ветровая, снеговая нагрузка и т.д.), обеспечивающих надежность, устойчивость и прочность узлов, деталей и агрегатов рекламной конструкции, ее безопасную установку и эксплуатацию, включающий расчетные схемы </w:t>
      </w:r>
      <w:r w:rsidRPr="009F0871">
        <w:rPr>
          <w:sz w:val="28"/>
          <w:szCs w:val="28"/>
          <w:lang w:eastAsia="ru-RU"/>
        </w:rPr>
        <w:br/>
        <w:t>и описание конструкции</w:t>
      </w:r>
      <w:r w:rsidR="00A958D3" w:rsidRPr="009F0871">
        <w:rPr>
          <w:sz w:val="28"/>
          <w:szCs w:val="28"/>
          <w:lang w:eastAsia="ru-RU"/>
        </w:rPr>
        <w:t>.</w:t>
      </w:r>
    </w:p>
    <w:p w:rsidR="008273B4" w:rsidRPr="009F0871" w:rsidRDefault="00A958D3" w:rsidP="002039F0">
      <w:pPr>
        <w:suppressAutoHyphens w:val="0"/>
        <w:ind w:firstLine="709"/>
        <w:jc w:val="both"/>
        <w:rPr>
          <w:sz w:val="28"/>
          <w:szCs w:val="28"/>
          <w:lang w:eastAsia="ru-RU"/>
        </w:rPr>
      </w:pPr>
      <w:r w:rsidRPr="009F0871">
        <w:rPr>
          <w:sz w:val="28"/>
          <w:szCs w:val="28"/>
          <w:lang w:eastAsia="ru-RU"/>
        </w:rPr>
        <w:t xml:space="preserve">Для рекламных конструкций, размещаемых на ограждениях, проект </w:t>
      </w:r>
      <w:r w:rsidRPr="009F0871">
        <w:rPr>
          <w:sz w:val="28"/>
          <w:szCs w:val="28"/>
          <w:lang w:eastAsia="ru-RU"/>
        </w:rPr>
        <w:br/>
        <w:t>в дополнение должен содержать актуализированную топосъемку места размещения рекламной конструкции в масштабе 1:500 с нанесенными границами земельного участка</w:t>
      </w:r>
      <w:r w:rsidR="008273B4" w:rsidRPr="009F0871">
        <w:rPr>
          <w:sz w:val="28"/>
          <w:szCs w:val="28"/>
          <w:lang w:eastAsia="ru-RU"/>
        </w:rPr>
        <w:t>;</w:t>
      </w:r>
    </w:p>
    <w:p w:rsidR="002B208A" w:rsidRPr="002B208A" w:rsidRDefault="008273B4" w:rsidP="002B208A">
      <w:pPr>
        <w:pStyle w:val="a3"/>
        <w:ind w:firstLine="709"/>
        <w:jc w:val="both"/>
        <w:rPr>
          <w:rFonts w:ascii="Times New Roman" w:hAnsi="Times New Roman" w:cs="Times New Roman"/>
          <w:sz w:val="28"/>
          <w:szCs w:val="28"/>
        </w:rPr>
      </w:pPr>
      <w:r w:rsidRPr="002B208A">
        <w:rPr>
          <w:rFonts w:ascii="Times New Roman" w:hAnsi="Times New Roman" w:cs="Times New Roman"/>
          <w:sz w:val="28"/>
          <w:szCs w:val="28"/>
        </w:rPr>
        <w:t>2.6.2.</w:t>
      </w:r>
      <w:r w:rsidR="003050FE">
        <w:rPr>
          <w:rFonts w:ascii="Times New Roman" w:hAnsi="Times New Roman" w:cs="Times New Roman"/>
          <w:sz w:val="28"/>
          <w:szCs w:val="28"/>
        </w:rPr>
        <w:t>8</w:t>
      </w:r>
      <w:r w:rsidRPr="002B208A">
        <w:rPr>
          <w:rFonts w:ascii="Times New Roman" w:hAnsi="Times New Roman" w:cs="Times New Roman"/>
          <w:sz w:val="28"/>
          <w:szCs w:val="28"/>
        </w:rPr>
        <w:t>.  </w:t>
      </w:r>
      <w:r w:rsidR="002B208A" w:rsidRPr="002B208A">
        <w:rPr>
          <w:rStyle w:val="blk"/>
          <w:rFonts w:ascii="Times New Roman" w:hAnsi="Times New Roman"/>
          <w:sz w:val="28"/>
          <w:szCs w:val="28"/>
        </w:rPr>
        <w:t xml:space="preserve">Подтверждение в письменной форме согласия </w:t>
      </w:r>
      <w:r w:rsidR="002B208A" w:rsidRPr="002B208A">
        <w:rPr>
          <w:rFonts w:ascii="Times New Roman" w:hAnsi="Times New Roman" w:cs="Times New Roman"/>
          <w:sz w:val="28"/>
          <w:szCs w:val="28"/>
        </w:rPr>
        <w:t xml:space="preserve">собственника или иного законного владельца недвижимого имущества </w:t>
      </w:r>
      <w:r w:rsidR="002B208A" w:rsidRPr="002B208A">
        <w:rPr>
          <w:rStyle w:val="blk"/>
          <w:rFonts w:ascii="Times New Roman" w:hAnsi="Times New Roman"/>
          <w:sz w:val="28"/>
          <w:szCs w:val="28"/>
        </w:rPr>
        <w:t>на присоединение к этому имуществу рекламной конструкции</w:t>
      </w:r>
      <w:r w:rsidR="002B208A">
        <w:rPr>
          <w:rStyle w:val="blk"/>
          <w:rFonts w:ascii="Times New Roman" w:hAnsi="Times New Roman"/>
          <w:sz w:val="28"/>
          <w:szCs w:val="28"/>
        </w:rPr>
        <w:t xml:space="preserve"> </w:t>
      </w:r>
      <w:r w:rsidR="002B208A" w:rsidRPr="002B208A">
        <w:rPr>
          <w:rFonts w:ascii="Times New Roman" w:hAnsi="Times New Roman" w:cs="Times New Roman"/>
          <w:sz w:val="28"/>
          <w:szCs w:val="28"/>
        </w:rPr>
        <w:t xml:space="preserve">(если заявитель не является собственником или иным законным владельцем недвижимого имущества) </w:t>
      </w:r>
      <w:r w:rsidR="002B208A" w:rsidRPr="002B208A">
        <w:rPr>
          <w:rFonts w:ascii="Times New Roman" w:hAnsi="Times New Roman" w:cs="Times New Roman"/>
          <w:sz w:val="28"/>
          <w:szCs w:val="28"/>
        </w:rPr>
        <w:br/>
        <w:t>(2 экз. копия</w:t>
      </w:r>
      <w:r w:rsidR="002B208A" w:rsidRPr="003E552F">
        <w:rPr>
          <w:rFonts w:ascii="Times New Roman" w:hAnsi="Times New Roman" w:cs="Times New Roman"/>
          <w:sz w:val="28"/>
          <w:szCs w:val="28"/>
        </w:rPr>
        <w:t>)</w:t>
      </w:r>
      <w:r w:rsidR="003E552F" w:rsidRPr="003E552F">
        <w:rPr>
          <w:rFonts w:ascii="Times New Roman" w:hAnsi="Times New Roman" w:cs="Times New Roman"/>
          <w:sz w:val="28"/>
          <w:szCs w:val="28"/>
        </w:rPr>
        <w:t xml:space="preserve"> (Приложение № </w:t>
      </w:r>
      <w:r w:rsidR="003E552F">
        <w:rPr>
          <w:rFonts w:ascii="Times New Roman" w:hAnsi="Times New Roman" w:cs="Times New Roman"/>
          <w:sz w:val="28"/>
          <w:szCs w:val="28"/>
        </w:rPr>
        <w:t>4</w:t>
      </w:r>
      <w:r w:rsidR="003E552F" w:rsidRPr="003E552F">
        <w:rPr>
          <w:rFonts w:ascii="Times New Roman" w:hAnsi="Times New Roman" w:cs="Times New Roman"/>
          <w:sz w:val="28"/>
          <w:szCs w:val="28"/>
        </w:rPr>
        <w:t xml:space="preserve"> к Регламенту)</w:t>
      </w:r>
      <w:r w:rsidR="002B208A" w:rsidRPr="003E552F">
        <w:rPr>
          <w:rFonts w:ascii="Times New Roman" w:hAnsi="Times New Roman" w:cs="Times New Roman"/>
          <w:sz w:val="28"/>
          <w:szCs w:val="28"/>
        </w:rPr>
        <w:t>.</w:t>
      </w:r>
    </w:p>
    <w:p w:rsidR="008273B4" w:rsidRPr="002B208A" w:rsidRDefault="002B208A" w:rsidP="002039F0">
      <w:pPr>
        <w:suppressAutoHyphens w:val="0"/>
        <w:ind w:firstLine="709"/>
        <w:jc w:val="both"/>
        <w:rPr>
          <w:sz w:val="28"/>
          <w:szCs w:val="28"/>
          <w:lang w:eastAsia="ru-RU"/>
        </w:rPr>
      </w:pPr>
      <w:r w:rsidRPr="002B208A">
        <w:rPr>
          <w:rStyle w:val="blk"/>
          <w:sz w:val="28"/>
          <w:szCs w:val="28"/>
        </w:rPr>
        <w:t>Подтверждение в письменной форме</w:t>
      </w:r>
      <w:r w:rsidR="008273B4" w:rsidRPr="002B208A">
        <w:rPr>
          <w:sz w:val="28"/>
          <w:szCs w:val="28"/>
          <w:lang w:eastAsia="ru-RU"/>
        </w:rPr>
        <w:t xml:space="preserve"> не требуется в случаях, если:</w:t>
      </w:r>
    </w:p>
    <w:p w:rsidR="008273B4" w:rsidRPr="002B208A" w:rsidRDefault="008273B4" w:rsidP="002039F0">
      <w:pPr>
        <w:suppressAutoHyphens w:val="0"/>
        <w:ind w:firstLine="709"/>
        <w:jc w:val="both"/>
        <w:rPr>
          <w:sz w:val="28"/>
          <w:szCs w:val="28"/>
          <w:lang w:eastAsia="ru-RU"/>
        </w:rPr>
      </w:pPr>
      <w:r w:rsidRPr="002B208A">
        <w:rPr>
          <w:sz w:val="28"/>
          <w:szCs w:val="28"/>
          <w:lang w:eastAsia="ru-RU"/>
        </w:rPr>
        <w:t>собственник недвижимого имущества является получателем услуги;</w:t>
      </w:r>
    </w:p>
    <w:p w:rsidR="008273B4" w:rsidRPr="002B208A" w:rsidRDefault="008273B4" w:rsidP="002039F0">
      <w:pPr>
        <w:suppressAutoHyphens w:val="0"/>
        <w:ind w:firstLine="709"/>
        <w:jc w:val="both"/>
        <w:rPr>
          <w:sz w:val="28"/>
          <w:szCs w:val="28"/>
          <w:lang w:eastAsia="ru-RU"/>
        </w:rPr>
      </w:pPr>
      <w:r w:rsidRPr="002B208A">
        <w:rPr>
          <w:sz w:val="28"/>
          <w:szCs w:val="28"/>
          <w:lang w:eastAsia="ru-RU"/>
        </w:rPr>
        <w:t>получателем услуги является арендатор недвижимого имущества, при наличии в договоре аренды права арендатора на размещения рекламной конструкции;</w:t>
      </w:r>
    </w:p>
    <w:p w:rsidR="008273B4" w:rsidRPr="009F0871" w:rsidRDefault="008273B4" w:rsidP="002039F0">
      <w:pPr>
        <w:suppressAutoHyphens w:val="0"/>
        <w:ind w:firstLine="709"/>
        <w:jc w:val="both"/>
        <w:rPr>
          <w:sz w:val="28"/>
          <w:szCs w:val="28"/>
          <w:lang w:eastAsia="ru-RU"/>
        </w:rPr>
      </w:pPr>
      <w:r w:rsidRPr="002B208A">
        <w:rPr>
          <w:sz w:val="28"/>
          <w:szCs w:val="28"/>
          <w:lang w:eastAsia="ru-RU"/>
        </w:rPr>
        <w:t xml:space="preserve">рекламная конструкция размещается на муниципальном имуществе </w:t>
      </w:r>
      <w:r w:rsidRPr="002B208A">
        <w:rPr>
          <w:sz w:val="28"/>
          <w:szCs w:val="28"/>
          <w:lang w:eastAsia="ru-RU"/>
        </w:rPr>
        <w:br/>
        <w:t>(если иное не предусмотрено законом).</w:t>
      </w:r>
    </w:p>
    <w:p w:rsidR="008273B4" w:rsidRPr="009F0871" w:rsidRDefault="008273B4" w:rsidP="002039F0">
      <w:pPr>
        <w:suppressAutoHyphens w:val="0"/>
        <w:ind w:firstLine="709"/>
        <w:jc w:val="both"/>
        <w:rPr>
          <w:sz w:val="28"/>
          <w:szCs w:val="28"/>
        </w:rPr>
      </w:pPr>
      <w:r w:rsidRPr="009F0871">
        <w:rPr>
          <w:sz w:val="28"/>
          <w:szCs w:val="28"/>
          <w:lang w:eastAsia="ru-RU"/>
        </w:rPr>
        <w:t>2.6.2.</w:t>
      </w:r>
      <w:r w:rsidR="003050FE">
        <w:rPr>
          <w:sz w:val="28"/>
          <w:szCs w:val="28"/>
          <w:lang w:eastAsia="ru-RU"/>
        </w:rPr>
        <w:t>9</w:t>
      </w:r>
      <w:r w:rsidRPr="009F0871">
        <w:rPr>
          <w:sz w:val="28"/>
          <w:szCs w:val="28"/>
          <w:lang w:eastAsia="ru-RU"/>
        </w:rPr>
        <w:t>.  </w:t>
      </w:r>
      <w:r w:rsidRPr="009F0871">
        <w:rPr>
          <w:sz w:val="28"/>
          <w:szCs w:val="28"/>
        </w:rPr>
        <w:t xml:space="preserve">Протокол общего собрания собственников помещений </w:t>
      </w:r>
      <w:r w:rsidRPr="009F0871">
        <w:rPr>
          <w:sz w:val="28"/>
          <w:szCs w:val="28"/>
        </w:rPr>
        <w:br/>
        <w:t>в многоквартирном доме (в</w:t>
      </w:r>
      <w:r w:rsidRPr="009F0871">
        <w:rPr>
          <w:sz w:val="28"/>
          <w:szCs w:val="28"/>
          <w:lang w:eastAsia="ru-RU"/>
        </w:rPr>
        <w:t xml:space="preserve"> случае если для установки и эксплуатации рекламной конструкции предполагается использовать </w:t>
      </w:r>
      <w:r w:rsidRPr="009F0871">
        <w:rPr>
          <w:sz w:val="28"/>
          <w:szCs w:val="28"/>
        </w:rPr>
        <w:t xml:space="preserve">общее имущество собственников) </w:t>
      </w:r>
      <w:r w:rsidRPr="009F0871">
        <w:rPr>
          <w:sz w:val="28"/>
          <w:szCs w:val="28"/>
          <w:lang w:eastAsia="ru-RU"/>
        </w:rPr>
        <w:t>(2 экз. копия)</w:t>
      </w:r>
      <w:r w:rsidRPr="009F0871">
        <w:rPr>
          <w:sz w:val="28"/>
          <w:szCs w:val="28"/>
        </w:rPr>
        <w:t>.</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2.6.2.</w:t>
      </w:r>
      <w:r w:rsidR="003050FE">
        <w:rPr>
          <w:sz w:val="28"/>
          <w:szCs w:val="28"/>
          <w:lang w:eastAsia="ru-RU"/>
        </w:rPr>
        <w:t>10</w:t>
      </w:r>
      <w:r w:rsidRPr="009F0871">
        <w:rPr>
          <w:sz w:val="28"/>
          <w:szCs w:val="28"/>
          <w:lang w:eastAsia="ru-RU"/>
        </w:rPr>
        <w:t xml:space="preserve">.  Документ, подтверждающий право собственности на объект недвижимого имущества, к которому присоединяется рекламная конструкция, выданный до вступления в силу Федерального закона от 21.07.1997 № 122-ФЗ </w:t>
      </w:r>
      <w:r w:rsidRPr="009F0871">
        <w:rPr>
          <w:sz w:val="28"/>
          <w:szCs w:val="28"/>
          <w:lang w:eastAsia="ru-RU"/>
        </w:rPr>
        <w:lastRenderedPageBreak/>
        <w:t xml:space="preserve">«О государственной регистрации прав на недвижимое имущество и сделок </w:t>
      </w:r>
      <w:r w:rsidRPr="009F0871">
        <w:rPr>
          <w:sz w:val="28"/>
          <w:szCs w:val="28"/>
          <w:lang w:eastAsia="ru-RU"/>
        </w:rPr>
        <w:br/>
        <w:t xml:space="preserve">с ним» (ред. от 29.12.2015) (предоставляется в случае отсутствия Свидетельства о государственной регистрации права, выданном после 1997 года) </w:t>
      </w:r>
      <w:r w:rsidRPr="009F0871">
        <w:rPr>
          <w:sz w:val="28"/>
          <w:szCs w:val="28"/>
          <w:lang w:eastAsia="ru-RU"/>
        </w:rPr>
        <w:br/>
        <w:t>(2 экз. копия).</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2.6.2.</w:t>
      </w:r>
      <w:r w:rsidR="003050FE">
        <w:rPr>
          <w:sz w:val="28"/>
          <w:szCs w:val="28"/>
          <w:lang w:eastAsia="ru-RU"/>
        </w:rPr>
        <w:t>11</w:t>
      </w:r>
      <w:r w:rsidRPr="009F0871">
        <w:rPr>
          <w:sz w:val="28"/>
          <w:szCs w:val="28"/>
          <w:lang w:eastAsia="ru-RU"/>
        </w:rPr>
        <w:t>.  Документы, подтверждающие законность устройства автономного входа (входного узла) (в случае установки и эксплуатации рекламной конструкции на элементах автономного входа) (2 экз. копия).</w:t>
      </w:r>
    </w:p>
    <w:p w:rsidR="008273B4" w:rsidRPr="009F0871" w:rsidRDefault="008273B4" w:rsidP="00BD2735">
      <w:pPr>
        <w:suppressAutoHyphens w:val="0"/>
        <w:ind w:firstLine="708"/>
        <w:jc w:val="both"/>
        <w:rPr>
          <w:sz w:val="28"/>
          <w:szCs w:val="28"/>
          <w:lang w:eastAsia="ru-RU"/>
        </w:rPr>
      </w:pPr>
      <w:r w:rsidRPr="009F0871">
        <w:rPr>
          <w:sz w:val="28"/>
          <w:szCs w:val="28"/>
          <w:lang w:eastAsia="ru-RU"/>
        </w:rPr>
        <w:t xml:space="preserve">2.7.  Исчерпывающий перечень документов, необходимых в соответствии с </w:t>
      </w:r>
      <w:r w:rsidR="00BD2735">
        <w:rPr>
          <w:sz w:val="28"/>
          <w:szCs w:val="28"/>
          <w:lang w:eastAsia="ru-RU"/>
        </w:rPr>
        <w:t xml:space="preserve">законодательными или иными </w:t>
      </w:r>
      <w:r w:rsidRPr="009F0871">
        <w:rPr>
          <w:sz w:val="28"/>
          <w:szCs w:val="28"/>
          <w:lang w:eastAsia="ru-RU"/>
        </w:rPr>
        <w:t xml:space="preserve">нормативными правовыми актами </w:t>
      </w:r>
      <w:r w:rsidR="00837204">
        <w:rPr>
          <w:sz w:val="28"/>
          <w:szCs w:val="28"/>
          <w:lang w:eastAsia="ru-RU"/>
        </w:rPr>
        <w:br/>
      </w:r>
      <w:r w:rsidRPr="009F0871">
        <w:rPr>
          <w:sz w:val="28"/>
          <w:szCs w:val="28"/>
          <w:lang w:eastAsia="ru-RU"/>
        </w:rPr>
        <w:t xml:space="preserve">для предоставления </w:t>
      </w:r>
      <w:r w:rsidR="00BD2735">
        <w:rPr>
          <w:sz w:val="28"/>
          <w:szCs w:val="28"/>
          <w:lang w:eastAsia="ru-RU"/>
        </w:rPr>
        <w:t>м</w:t>
      </w:r>
      <w:r w:rsidRPr="009F0871">
        <w:rPr>
          <w:sz w:val="28"/>
          <w:szCs w:val="28"/>
          <w:lang w:eastAsia="ru-RU"/>
        </w:rPr>
        <w:t xml:space="preserve">униципальной услуги, которые находятся в распоряжении государственных органов, органов местного самоуправления и иных </w:t>
      </w:r>
      <w:r w:rsidR="00BD2735">
        <w:rPr>
          <w:sz w:val="28"/>
          <w:szCs w:val="28"/>
          <w:lang w:eastAsia="ru-RU"/>
        </w:rPr>
        <w:t xml:space="preserve">органов участвующих в предоставлении государственных или муниципальных услуг, </w:t>
      </w:r>
      <w:r w:rsidR="00837204">
        <w:rPr>
          <w:sz w:val="28"/>
          <w:szCs w:val="28"/>
          <w:lang w:eastAsia="ru-RU"/>
        </w:rPr>
        <w:br/>
      </w:r>
      <w:r w:rsidR="00BD2735">
        <w:rPr>
          <w:sz w:val="28"/>
          <w:szCs w:val="28"/>
          <w:lang w:eastAsia="ru-RU"/>
        </w:rPr>
        <w:t xml:space="preserve">и которые заявитель вправе представить, </w:t>
      </w:r>
      <w:r w:rsidRPr="009F0871">
        <w:rPr>
          <w:sz w:val="28"/>
          <w:szCs w:val="28"/>
          <w:lang w:eastAsia="ru-RU"/>
        </w:rPr>
        <w:t>а также способы их получения заявителями, в том числе в электронной форме, порядок их представления.</w:t>
      </w:r>
    </w:p>
    <w:p w:rsidR="008273B4" w:rsidRPr="009F0871" w:rsidRDefault="008273B4" w:rsidP="002039F0">
      <w:pPr>
        <w:widowControl w:val="0"/>
        <w:tabs>
          <w:tab w:val="left" w:pos="1560"/>
        </w:tabs>
        <w:ind w:firstLine="708"/>
        <w:jc w:val="both"/>
        <w:rPr>
          <w:sz w:val="28"/>
          <w:szCs w:val="28"/>
          <w:lang w:eastAsia="ru-RU"/>
        </w:rPr>
      </w:pPr>
      <w:r w:rsidRPr="009F0871">
        <w:rPr>
          <w:sz w:val="28"/>
          <w:szCs w:val="28"/>
          <w:lang w:eastAsia="ru-RU"/>
        </w:rPr>
        <w:t>2.7.1.  выписка из ЕГРЮЛ (для юридического лица) (ФНС России);</w:t>
      </w:r>
    </w:p>
    <w:p w:rsidR="008273B4" w:rsidRPr="009F0871" w:rsidRDefault="008273B4" w:rsidP="002039F0">
      <w:pPr>
        <w:widowControl w:val="0"/>
        <w:tabs>
          <w:tab w:val="left" w:pos="1560"/>
        </w:tabs>
        <w:ind w:firstLine="708"/>
        <w:jc w:val="both"/>
        <w:rPr>
          <w:sz w:val="28"/>
          <w:szCs w:val="28"/>
          <w:lang w:eastAsia="ru-RU"/>
        </w:rPr>
      </w:pPr>
      <w:r w:rsidRPr="009F0871">
        <w:rPr>
          <w:sz w:val="28"/>
          <w:szCs w:val="28"/>
          <w:lang w:eastAsia="ru-RU"/>
        </w:rPr>
        <w:t>2.7.2.  выписка из ЕГРИП (для индивидуального предпринимателя) (ФНС России);</w:t>
      </w:r>
    </w:p>
    <w:p w:rsidR="008273B4" w:rsidRPr="009F0871" w:rsidRDefault="008273B4" w:rsidP="00DB6F8A">
      <w:pPr>
        <w:suppressAutoHyphens w:val="0"/>
        <w:ind w:firstLine="709"/>
        <w:jc w:val="both"/>
        <w:rPr>
          <w:sz w:val="28"/>
          <w:szCs w:val="28"/>
          <w:lang w:eastAsia="ru-RU"/>
        </w:rPr>
      </w:pPr>
      <w:r w:rsidRPr="009F0871">
        <w:rPr>
          <w:sz w:val="28"/>
          <w:szCs w:val="28"/>
          <w:lang w:eastAsia="ru-RU"/>
        </w:rPr>
        <w:t xml:space="preserve">2.7.3.  выписка из </w:t>
      </w:r>
      <w:r w:rsidR="009919C1">
        <w:rPr>
          <w:sz w:val="28"/>
          <w:szCs w:val="28"/>
          <w:lang w:eastAsia="ru-RU"/>
        </w:rPr>
        <w:t>ЕГРН</w:t>
      </w:r>
      <w:r w:rsidR="007C22D3">
        <w:rPr>
          <w:sz w:val="28"/>
          <w:szCs w:val="28"/>
          <w:lang w:eastAsia="ru-RU"/>
        </w:rPr>
        <w:t xml:space="preserve"> </w:t>
      </w:r>
      <w:r w:rsidR="007C22D3" w:rsidRPr="007C22D3">
        <w:rPr>
          <w:sz w:val="28"/>
          <w:szCs w:val="28"/>
          <w:lang w:eastAsia="ru-RU"/>
        </w:rPr>
        <w:t>(</w:t>
      </w:r>
      <w:r w:rsidR="007C22D3" w:rsidRPr="007C22D3">
        <w:rPr>
          <w:rFonts w:eastAsia="Calibri"/>
          <w:sz w:val="28"/>
          <w:szCs w:val="28"/>
          <w:lang w:eastAsia="ru-RU"/>
        </w:rPr>
        <w:t>об объекте недвижимого имущества, к которому присоединяется или устанавливается рекламная конструкция)</w:t>
      </w:r>
      <w:r w:rsidRPr="009F0871">
        <w:rPr>
          <w:sz w:val="28"/>
          <w:szCs w:val="28"/>
          <w:lang w:eastAsia="ru-RU"/>
        </w:rPr>
        <w:t xml:space="preserve"> (Управление Росреестра по Ростовской области);</w:t>
      </w:r>
    </w:p>
    <w:p w:rsidR="008273B4" w:rsidRPr="009F0871" w:rsidRDefault="008273B4" w:rsidP="00F306FA">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2.7.4.  сведения о госпошлине (Казначейство);</w:t>
      </w:r>
    </w:p>
    <w:p w:rsidR="008273B4" w:rsidRPr="009F0871" w:rsidRDefault="008273B4" w:rsidP="00F306FA">
      <w:pPr>
        <w:pStyle w:val="a3"/>
        <w:ind w:firstLine="709"/>
        <w:jc w:val="both"/>
        <w:rPr>
          <w:rFonts w:ascii="Times New Roman" w:hAnsi="Times New Roman" w:cs="Times New Roman"/>
          <w:sz w:val="28"/>
          <w:szCs w:val="28"/>
          <w:highlight w:val="yellow"/>
        </w:rPr>
      </w:pPr>
      <w:r w:rsidRPr="009F0871">
        <w:rPr>
          <w:rFonts w:ascii="Times New Roman" w:hAnsi="Times New Roman" w:cs="Times New Roman"/>
          <w:sz w:val="28"/>
          <w:szCs w:val="28"/>
        </w:rPr>
        <w:t>2.7.</w:t>
      </w:r>
      <w:r w:rsidR="00347EFB" w:rsidRPr="009F0871">
        <w:rPr>
          <w:rFonts w:ascii="Times New Roman" w:hAnsi="Times New Roman" w:cs="Times New Roman"/>
          <w:sz w:val="28"/>
          <w:szCs w:val="28"/>
        </w:rPr>
        <w:t>5</w:t>
      </w:r>
      <w:r w:rsidRPr="009F0871">
        <w:rPr>
          <w:rFonts w:ascii="Times New Roman" w:hAnsi="Times New Roman" w:cs="Times New Roman"/>
          <w:sz w:val="28"/>
          <w:szCs w:val="28"/>
        </w:rPr>
        <w:t xml:space="preserve">.  договор на установку и эксплуатацию рекламной конструкции, размещаемой на муниципальном имуществе в случае, если договор заключен не с УНР (сторона по договору, предоставившая заявителю право на установку и эксплуатацию рекламной конструкции). </w:t>
      </w:r>
    </w:p>
    <w:p w:rsidR="000C47DE" w:rsidRPr="00FD5E08" w:rsidRDefault="000C47DE" w:rsidP="000C47DE">
      <w:pPr>
        <w:shd w:val="clear" w:color="auto" w:fill="FFFFFF"/>
        <w:ind w:firstLine="720"/>
        <w:jc w:val="both"/>
        <w:rPr>
          <w:sz w:val="28"/>
          <w:szCs w:val="28"/>
          <w:lang w:eastAsia="ru-RU"/>
        </w:rPr>
      </w:pPr>
      <w:r w:rsidRPr="00FD5E08">
        <w:rPr>
          <w:sz w:val="28"/>
          <w:szCs w:val="28"/>
          <w:lang w:eastAsia="ru-RU"/>
        </w:rPr>
        <w:t>Заявитель вправе представить документы и информацию, указанные в </w:t>
      </w:r>
      <w:hyperlink r:id="rId8" w:anchor="/document/73225375/entry/1271" w:history="1">
        <w:r w:rsidRPr="00FD5E08">
          <w:rPr>
            <w:sz w:val="28"/>
            <w:szCs w:val="28"/>
            <w:lang w:eastAsia="ru-RU"/>
          </w:rPr>
          <w:t>пунктах 2.7</w:t>
        </w:r>
      </w:hyperlink>
      <w:r>
        <w:rPr>
          <w:sz w:val="28"/>
          <w:szCs w:val="28"/>
          <w:lang w:eastAsia="ru-RU"/>
        </w:rPr>
        <w:t xml:space="preserve">. </w:t>
      </w:r>
      <w:r w:rsidRPr="00FD5E08">
        <w:rPr>
          <w:sz w:val="28"/>
          <w:szCs w:val="28"/>
          <w:lang w:eastAsia="ru-RU"/>
        </w:rPr>
        <w:t>административного регламента, по собственной инициативе.</w:t>
      </w:r>
    </w:p>
    <w:p w:rsidR="000C47DE" w:rsidRPr="00FD5E08" w:rsidRDefault="000C47DE" w:rsidP="000C47DE">
      <w:pPr>
        <w:shd w:val="clear" w:color="auto" w:fill="FFFFFF"/>
        <w:ind w:firstLine="720"/>
        <w:jc w:val="both"/>
        <w:rPr>
          <w:sz w:val="28"/>
          <w:szCs w:val="28"/>
          <w:lang w:eastAsia="ru-RU"/>
        </w:rPr>
      </w:pPr>
      <w:r w:rsidRPr="00FD5E08">
        <w:rPr>
          <w:sz w:val="28"/>
          <w:szCs w:val="28"/>
          <w:lang w:eastAsia="ru-RU"/>
        </w:rPr>
        <w:t>Непредставление заявителем документов и информации, указанных в </w:t>
      </w:r>
      <w:hyperlink r:id="rId9" w:anchor="/document/73225375/entry/1271" w:history="1">
        <w:r w:rsidRPr="00FD5E08">
          <w:rPr>
            <w:sz w:val="28"/>
            <w:szCs w:val="28"/>
            <w:lang w:eastAsia="ru-RU"/>
          </w:rPr>
          <w:t>пунктах 2.7.</w:t>
        </w:r>
      </w:hyperlink>
      <w:r>
        <w:rPr>
          <w:sz w:val="28"/>
          <w:szCs w:val="28"/>
          <w:lang w:eastAsia="ru-RU"/>
        </w:rPr>
        <w:t xml:space="preserve"> </w:t>
      </w:r>
      <w:r w:rsidRPr="00FD5E08">
        <w:rPr>
          <w:sz w:val="28"/>
          <w:szCs w:val="28"/>
          <w:lang w:eastAsia="ru-RU"/>
        </w:rPr>
        <w:t>административного регламента, не является основанием для отказа заявителю в предоставлении муниципальной услуги.</w:t>
      </w:r>
    </w:p>
    <w:p w:rsidR="008273B4" w:rsidRPr="009F0871" w:rsidRDefault="008273B4" w:rsidP="002039F0">
      <w:pPr>
        <w:widowControl w:val="0"/>
        <w:ind w:firstLine="708"/>
        <w:jc w:val="both"/>
        <w:rPr>
          <w:sz w:val="28"/>
          <w:szCs w:val="28"/>
          <w:lang w:eastAsia="ru-RU"/>
        </w:rPr>
      </w:pPr>
      <w:r w:rsidRPr="009F0871">
        <w:rPr>
          <w:sz w:val="28"/>
          <w:szCs w:val="28"/>
          <w:lang w:eastAsia="ru-RU"/>
        </w:rPr>
        <w:t>МФЦ, УНР не вправе требовать от заявителя:</w:t>
      </w:r>
    </w:p>
    <w:p w:rsidR="00564079" w:rsidRPr="00FD5E08" w:rsidRDefault="00564079" w:rsidP="00564079">
      <w:pPr>
        <w:shd w:val="clear" w:color="auto" w:fill="FFFFFF"/>
        <w:ind w:firstLine="720"/>
        <w:jc w:val="both"/>
        <w:rPr>
          <w:sz w:val="28"/>
          <w:szCs w:val="28"/>
          <w:lang w:eastAsia="ru-RU"/>
        </w:rPr>
      </w:pPr>
      <w:r w:rsidRPr="00FD5E08">
        <w:rPr>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D5E08">
        <w:rPr>
          <w:sz w:val="28"/>
          <w:szCs w:val="28"/>
          <w:lang w:eastAsia="ru-RU"/>
        </w:rPr>
        <w:br/>
        <w:t>с предоставлением муниципальной услуги;</w:t>
      </w:r>
    </w:p>
    <w:p w:rsidR="00564079" w:rsidRPr="00FD5E08" w:rsidRDefault="00564079" w:rsidP="00564079">
      <w:pPr>
        <w:shd w:val="clear" w:color="auto" w:fill="FFFFFF"/>
        <w:ind w:firstLine="720"/>
        <w:jc w:val="both"/>
        <w:rPr>
          <w:sz w:val="28"/>
          <w:szCs w:val="28"/>
          <w:lang w:eastAsia="ru-RU"/>
        </w:rPr>
      </w:pPr>
      <w:r w:rsidRPr="00FD5E08">
        <w:rPr>
          <w:sz w:val="28"/>
          <w:szCs w:val="28"/>
          <w:lang w:eastAsia="ru-RU"/>
        </w:rPr>
        <w:t xml:space="preserve">представления документов и информации, которые в соответствии </w:t>
      </w:r>
      <w:r w:rsidRPr="00FD5E08">
        <w:rPr>
          <w:sz w:val="28"/>
          <w:szCs w:val="28"/>
          <w:lang w:eastAsia="ru-RU"/>
        </w:rPr>
        <w:br/>
        <w:t>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anchor="/document/12177515/entry/706" w:history="1">
        <w:r w:rsidRPr="00FD5E08">
          <w:rPr>
            <w:sz w:val="28"/>
            <w:szCs w:val="28"/>
            <w:lang w:eastAsia="ru-RU"/>
          </w:rPr>
          <w:t>части 6 статьи 7</w:t>
        </w:r>
      </w:hyperlink>
      <w:r w:rsidRPr="00FD5E08">
        <w:rPr>
          <w:sz w:val="28"/>
          <w:szCs w:val="28"/>
          <w:lang w:eastAsia="ru-RU"/>
        </w:rPr>
        <w:t xml:space="preserve"> Федерального закона от 27.07.2010 № 210-ФЗ «Об организации предоставления государственных и муниципальных услуг»;</w:t>
      </w:r>
    </w:p>
    <w:p w:rsidR="00564079" w:rsidRDefault="00564079" w:rsidP="00564079">
      <w:pPr>
        <w:shd w:val="clear" w:color="auto" w:fill="FFFFFF"/>
        <w:ind w:firstLine="720"/>
        <w:jc w:val="both"/>
        <w:rPr>
          <w:sz w:val="28"/>
          <w:szCs w:val="28"/>
          <w:lang w:eastAsia="ru-RU"/>
        </w:rPr>
      </w:pPr>
      <w:r w:rsidRPr="00FD5E08">
        <w:rPr>
          <w:sz w:val="28"/>
          <w:szCs w:val="28"/>
          <w:lang w:eastAsia="ru-RU"/>
        </w:rPr>
        <w:lastRenderedPageBreak/>
        <w:t>представления документов и информации, отсутствие и (или) недостоверность которых не указыва</w:t>
      </w:r>
      <w:r>
        <w:rPr>
          <w:sz w:val="28"/>
          <w:szCs w:val="28"/>
          <w:lang w:eastAsia="ru-RU"/>
        </w:rPr>
        <w:t xml:space="preserve">лись при первоначальном отказе </w:t>
      </w:r>
      <w:r w:rsidR="00837204">
        <w:rPr>
          <w:sz w:val="28"/>
          <w:szCs w:val="28"/>
          <w:lang w:eastAsia="ru-RU"/>
        </w:rPr>
        <w:br/>
      </w:r>
      <w:r w:rsidRPr="00FD5E08">
        <w:rPr>
          <w:sz w:val="28"/>
          <w:szCs w:val="28"/>
          <w:lang w:eastAsia="ru-RU"/>
        </w:rPr>
        <w:t>в предоставлении муниципальной услуги, за исключением случаев, предусмотренных </w:t>
      </w:r>
      <w:hyperlink r:id="rId11" w:anchor="/document/12177515/entry/7014" w:history="1">
        <w:r w:rsidRPr="00FD5E08">
          <w:rPr>
            <w:sz w:val="28"/>
            <w:szCs w:val="28"/>
            <w:lang w:eastAsia="ru-RU"/>
          </w:rPr>
          <w:t>пунктом 4 части 1 статьи 7</w:t>
        </w:r>
      </w:hyperlink>
      <w:r w:rsidRPr="00FD5E08">
        <w:rPr>
          <w:sz w:val="28"/>
          <w:szCs w:val="28"/>
          <w:lang w:eastAsia="ru-RU"/>
        </w:rPr>
        <w:t xml:space="preserve"> Федерального закона </w:t>
      </w:r>
      <w:r w:rsidR="00837204">
        <w:rPr>
          <w:sz w:val="28"/>
          <w:szCs w:val="28"/>
          <w:lang w:eastAsia="ru-RU"/>
        </w:rPr>
        <w:br/>
      </w:r>
      <w:r w:rsidRPr="00FD5E08">
        <w:rPr>
          <w:sz w:val="28"/>
          <w:szCs w:val="28"/>
          <w:lang w:eastAsia="ru-RU"/>
        </w:rPr>
        <w:t xml:space="preserve">от 27.07.2010 № 210-ФЗ «Об организации предоставления государственных </w:t>
      </w:r>
      <w:r w:rsidR="00837204">
        <w:rPr>
          <w:sz w:val="28"/>
          <w:szCs w:val="28"/>
          <w:lang w:eastAsia="ru-RU"/>
        </w:rPr>
        <w:br/>
      </w:r>
      <w:r w:rsidRPr="00FD5E08">
        <w:rPr>
          <w:sz w:val="28"/>
          <w:szCs w:val="28"/>
          <w:lang w:eastAsia="ru-RU"/>
        </w:rPr>
        <w:t>и муниципальных услуг».</w:t>
      </w:r>
    </w:p>
    <w:p w:rsidR="00563907" w:rsidRPr="00FD5E08" w:rsidRDefault="00563907" w:rsidP="00564079">
      <w:pPr>
        <w:shd w:val="clear" w:color="auto" w:fill="FFFFFF"/>
        <w:ind w:firstLine="720"/>
        <w:jc w:val="both"/>
        <w:rPr>
          <w:sz w:val="28"/>
          <w:szCs w:val="28"/>
          <w:lang w:eastAsia="ru-RU"/>
        </w:rPr>
      </w:pPr>
      <w:r w:rsidRPr="00F06F90">
        <w:rPr>
          <w:sz w:val="28"/>
          <w:szCs w:val="28"/>
          <w:lang w:eastAsia="ru-RU"/>
        </w:rPr>
        <w:t xml:space="preserve">В случае принятия решения об отказе в выдаче разрешения, УНР осуществляет хранение заявления и пакета документов в течение 4 месяцев </w:t>
      </w:r>
      <w:r w:rsidR="00F06F90" w:rsidRPr="00F06F90">
        <w:rPr>
          <w:sz w:val="28"/>
          <w:szCs w:val="28"/>
          <w:lang w:eastAsia="ru-RU"/>
        </w:rPr>
        <w:t>со</w:t>
      </w:r>
      <w:r w:rsidR="00F06F90">
        <w:rPr>
          <w:sz w:val="28"/>
          <w:szCs w:val="28"/>
          <w:lang w:eastAsia="ru-RU"/>
        </w:rPr>
        <w:t xml:space="preserve"> дня направления соответствующего решения заявителя (представителя заявителя). Если в установленные законом сроки заявитель (представитель заявителя) обратился в суд или арбитражный суд с обжалованием принятого решения об отказе в выдаче разрешения, хранение заявления и пакета документов осуществляется вплоть до вступления решения суда в законную силу, а в случае дальнейшего обжалования – до завершения судебного разбирательства по делу. По истечении вышеуказанных сроков заявление </w:t>
      </w:r>
      <w:r w:rsidR="00837204">
        <w:rPr>
          <w:sz w:val="28"/>
          <w:szCs w:val="28"/>
          <w:lang w:eastAsia="ru-RU"/>
        </w:rPr>
        <w:br/>
      </w:r>
      <w:r w:rsidR="00F06F90">
        <w:rPr>
          <w:sz w:val="28"/>
          <w:szCs w:val="28"/>
          <w:lang w:eastAsia="ru-RU"/>
        </w:rPr>
        <w:t>и пакет документов подлежат уничтожению.</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2.8. </w:t>
      </w:r>
      <w:r w:rsidRPr="009F0871">
        <w:rPr>
          <w:sz w:val="28"/>
          <w:szCs w:val="28"/>
          <w:lang w:val="en-US" w:eastAsia="ru-RU"/>
        </w:rPr>
        <w:t> </w:t>
      </w:r>
      <w:r w:rsidRPr="009F0871">
        <w:rPr>
          <w:sz w:val="28"/>
          <w:szCs w:val="28"/>
          <w:lang w:eastAsia="ru-RU"/>
        </w:rPr>
        <w:t xml:space="preserve">Исчерпывающий перечень оснований для отказа в приеме документов, необходимых для предоставления </w:t>
      </w:r>
      <w:bookmarkStart w:id="7" w:name="_Hlk25324458"/>
      <w:r w:rsidR="00BD2735">
        <w:rPr>
          <w:sz w:val="28"/>
          <w:szCs w:val="28"/>
          <w:lang w:eastAsia="ru-RU"/>
        </w:rPr>
        <w:t>м</w:t>
      </w:r>
      <w:r w:rsidRPr="009F0871">
        <w:rPr>
          <w:sz w:val="28"/>
          <w:szCs w:val="28"/>
          <w:lang w:eastAsia="ru-RU"/>
        </w:rPr>
        <w:t>униципальной услуги</w:t>
      </w:r>
      <w:bookmarkEnd w:id="7"/>
      <w:r w:rsidR="00BD2735">
        <w:rPr>
          <w:sz w:val="28"/>
          <w:szCs w:val="28"/>
          <w:lang w:eastAsia="ru-RU"/>
        </w:rPr>
        <w:t>.</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1) </w:t>
      </w:r>
      <w:r w:rsidRPr="009F0871">
        <w:rPr>
          <w:sz w:val="28"/>
          <w:szCs w:val="28"/>
          <w:lang w:val="en-US" w:eastAsia="ru-RU"/>
        </w:rPr>
        <w:t> </w:t>
      </w:r>
      <w:r w:rsidRPr="009F0871">
        <w:rPr>
          <w:sz w:val="28"/>
          <w:szCs w:val="28"/>
          <w:lang w:eastAsia="ru-RU"/>
        </w:rPr>
        <w:t xml:space="preserve">отсутствие права у заявителя или представителя заявителя соответствующих полномочий на получение </w:t>
      </w:r>
      <w:r w:rsidR="00C23552">
        <w:rPr>
          <w:sz w:val="28"/>
          <w:szCs w:val="28"/>
          <w:lang w:eastAsia="ru-RU"/>
        </w:rPr>
        <w:t>м</w:t>
      </w:r>
      <w:r w:rsidRPr="009F0871">
        <w:rPr>
          <w:sz w:val="28"/>
          <w:szCs w:val="28"/>
          <w:lang w:eastAsia="ru-RU"/>
        </w:rPr>
        <w:t>униципальной услуги;</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2)</w:t>
      </w:r>
      <w:r w:rsidRPr="009F0871">
        <w:rPr>
          <w:sz w:val="28"/>
          <w:szCs w:val="28"/>
          <w:lang w:val="en-US" w:eastAsia="ru-RU"/>
        </w:rPr>
        <w:t> </w:t>
      </w:r>
      <w:r w:rsidRPr="009F0871">
        <w:rPr>
          <w:sz w:val="28"/>
          <w:szCs w:val="28"/>
          <w:lang w:eastAsia="ru-RU"/>
        </w:rPr>
        <w:t xml:space="preserve"> предоставление заявителем неполного комплекта документов, </w:t>
      </w:r>
      <w:r w:rsidRPr="009F0871">
        <w:rPr>
          <w:sz w:val="28"/>
          <w:szCs w:val="28"/>
          <w:lang w:eastAsia="ru-RU"/>
        </w:rPr>
        <w:br/>
        <w:t>из перечня, который приведен в подпункте 2.6.2 настоящего регламента.</w:t>
      </w:r>
    </w:p>
    <w:p w:rsidR="00955F13" w:rsidRPr="009F0871" w:rsidRDefault="00955F13" w:rsidP="002039F0">
      <w:pPr>
        <w:suppressAutoHyphens w:val="0"/>
        <w:ind w:firstLine="709"/>
        <w:jc w:val="both"/>
        <w:rPr>
          <w:sz w:val="28"/>
          <w:szCs w:val="28"/>
          <w:lang w:eastAsia="ru-RU"/>
        </w:rPr>
      </w:pPr>
      <w:r w:rsidRPr="009F0871">
        <w:rPr>
          <w:sz w:val="28"/>
          <w:szCs w:val="28"/>
          <w:lang w:eastAsia="ru-RU"/>
        </w:rPr>
        <w:t>3) </w:t>
      </w:r>
      <w:r w:rsidR="00F54683">
        <w:rPr>
          <w:sz w:val="28"/>
          <w:szCs w:val="28"/>
          <w:lang w:eastAsia="ru-RU"/>
        </w:rPr>
        <w:t> </w:t>
      </w:r>
      <w:r w:rsidRPr="009F0871">
        <w:rPr>
          <w:sz w:val="28"/>
          <w:szCs w:val="28"/>
          <w:lang w:eastAsia="ru-RU"/>
        </w:rPr>
        <w:t xml:space="preserve">здания, строения, сооружения, на котором предполагается размещение рекламной конструкции, </w:t>
      </w:r>
      <w:r w:rsidR="00F54683">
        <w:rPr>
          <w:sz w:val="28"/>
          <w:szCs w:val="28"/>
          <w:lang w:eastAsia="ru-RU"/>
        </w:rPr>
        <w:t>является</w:t>
      </w:r>
      <w:r w:rsidRPr="009F0871">
        <w:rPr>
          <w:sz w:val="28"/>
          <w:szCs w:val="28"/>
          <w:shd w:val="clear" w:color="auto" w:fill="FFFFFF"/>
        </w:rPr>
        <w:t xml:space="preserve"> объекто</w:t>
      </w:r>
      <w:r w:rsidR="00F54683">
        <w:rPr>
          <w:sz w:val="28"/>
          <w:szCs w:val="28"/>
          <w:shd w:val="clear" w:color="auto" w:fill="FFFFFF"/>
        </w:rPr>
        <w:t>м</w:t>
      </w:r>
      <w:r w:rsidRPr="009F0871">
        <w:rPr>
          <w:sz w:val="28"/>
          <w:szCs w:val="28"/>
          <w:shd w:val="clear" w:color="auto" w:fill="FFFFFF"/>
        </w:rPr>
        <w:t xml:space="preserve"> культурного наследия.</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2.9.</w:t>
      </w:r>
      <w:r w:rsidRPr="009F0871">
        <w:rPr>
          <w:sz w:val="28"/>
          <w:szCs w:val="28"/>
          <w:lang w:val="en-US" w:eastAsia="ru-RU"/>
        </w:rPr>
        <w:t> </w:t>
      </w:r>
      <w:r w:rsidRPr="009F0871">
        <w:rPr>
          <w:sz w:val="28"/>
          <w:szCs w:val="28"/>
          <w:lang w:eastAsia="ru-RU"/>
        </w:rPr>
        <w:t xml:space="preserve"> Исчерпывающий перечень оснований для приостановления или отказа в предоставлении </w:t>
      </w:r>
      <w:r w:rsidR="00BD2735">
        <w:rPr>
          <w:sz w:val="28"/>
          <w:szCs w:val="28"/>
          <w:lang w:eastAsia="ru-RU"/>
        </w:rPr>
        <w:t>м</w:t>
      </w:r>
      <w:r w:rsidRPr="009F0871">
        <w:rPr>
          <w:sz w:val="28"/>
          <w:szCs w:val="28"/>
          <w:lang w:eastAsia="ru-RU"/>
        </w:rPr>
        <w:t>униципальной услуги.</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 xml:space="preserve">2.9.1.  Основания для приостановления </w:t>
      </w:r>
      <w:r w:rsidR="006F343D">
        <w:rPr>
          <w:sz w:val="28"/>
          <w:szCs w:val="28"/>
          <w:lang w:eastAsia="ru-RU"/>
        </w:rPr>
        <w:t>м</w:t>
      </w:r>
      <w:r w:rsidRPr="009F0871">
        <w:rPr>
          <w:sz w:val="28"/>
          <w:szCs w:val="28"/>
          <w:lang w:eastAsia="ru-RU"/>
        </w:rPr>
        <w:t>униципальной услуги</w:t>
      </w:r>
      <w:r w:rsidRPr="009F0871">
        <w:rPr>
          <w:sz w:val="28"/>
          <w:szCs w:val="28"/>
          <w:lang w:eastAsia="ru-RU"/>
        </w:rPr>
        <w:br/>
        <w:t>не предусмотрены.</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 xml:space="preserve">2.9.2.  Основания для отказа в предоставлении </w:t>
      </w:r>
      <w:r w:rsidR="006F343D">
        <w:rPr>
          <w:sz w:val="28"/>
          <w:szCs w:val="28"/>
          <w:lang w:eastAsia="ru-RU"/>
        </w:rPr>
        <w:t>м</w:t>
      </w:r>
      <w:r w:rsidR="00AD05D6" w:rsidRPr="009F0871">
        <w:rPr>
          <w:sz w:val="28"/>
          <w:szCs w:val="28"/>
          <w:lang w:eastAsia="ru-RU"/>
        </w:rPr>
        <w:t>униципальной услуги</w:t>
      </w:r>
      <w:r w:rsidRPr="009F0871">
        <w:rPr>
          <w:sz w:val="28"/>
          <w:szCs w:val="28"/>
          <w:lang w:eastAsia="ru-RU"/>
        </w:rPr>
        <w:t>:</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 xml:space="preserve">1)  наличие по указанному заявителем месту установки рекламной конструкции ранее оформленного </w:t>
      </w:r>
      <w:r w:rsidR="00DA4046">
        <w:rPr>
          <w:sz w:val="28"/>
          <w:szCs w:val="28"/>
          <w:lang w:eastAsia="ru-RU"/>
        </w:rPr>
        <w:t>р</w:t>
      </w:r>
      <w:r w:rsidRPr="009F0871">
        <w:rPr>
          <w:sz w:val="28"/>
          <w:szCs w:val="28"/>
          <w:lang w:eastAsia="ru-RU"/>
        </w:rPr>
        <w:t xml:space="preserve">азрешения или принятого ранее </w:t>
      </w:r>
      <w:r w:rsidRPr="009F0871">
        <w:rPr>
          <w:sz w:val="28"/>
          <w:szCs w:val="28"/>
          <w:lang w:eastAsia="ru-RU"/>
        </w:rPr>
        <w:br/>
        <w:t xml:space="preserve">к рассмотрению заявления на получение </w:t>
      </w:r>
      <w:r w:rsidR="00DA4046">
        <w:rPr>
          <w:sz w:val="28"/>
          <w:szCs w:val="28"/>
          <w:lang w:eastAsia="ru-RU"/>
        </w:rPr>
        <w:t>р</w:t>
      </w:r>
      <w:r w:rsidRPr="009F0871">
        <w:rPr>
          <w:sz w:val="28"/>
          <w:szCs w:val="28"/>
          <w:lang w:eastAsia="ru-RU"/>
        </w:rPr>
        <w:t>азрешения;</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 xml:space="preserve">2) </w:t>
      </w:r>
      <w:r w:rsidRPr="009F0871">
        <w:rPr>
          <w:sz w:val="28"/>
          <w:szCs w:val="28"/>
          <w:shd w:val="clear" w:color="auto" w:fill="FFFFFF"/>
        </w:rPr>
        <w:t>несоответствие проекта рекламной конструкции и ее территориального размещения требованиям технического регламента;</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 xml:space="preserve">3)  несоответствие установки рекламной конструкции в заявленном месте схеме </w:t>
      </w:r>
      <w:r w:rsidRPr="009F0871">
        <w:rPr>
          <w:sz w:val="28"/>
          <w:szCs w:val="28"/>
          <w:shd w:val="clear" w:color="auto" w:fill="FFFFFF"/>
          <w:lang w:eastAsia="ru-RU"/>
        </w:rPr>
        <w:t>размещения рекламных конструкций (в случае, если место установки рекламной конструкции определяется схемой размещения рекламных конструкций)</w:t>
      </w:r>
      <w:r w:rsidRPr="009F0871">
        <w:rPr>
          <w:sz w:val="28"/>
          <w:szCs w:val="28"/>
          <w:lang w:eastAsia="ru-RU"/>
        </w:rPr>
        <w:t>;</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4)  нарушение требований нормативных актов по безопасности движения транспорта;</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5)  нарушение внешнего архитектурного облика сложившейся застройки городского округа;</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 xml:space="preserve">6)  нарушение требований законодательства Российской Федерации </w:t>
      </w:r>
      <w:r w:rsidRPr="009F0871">
        <w:rPr>
          <w:sz w:val="28"/>
          <w:szCs w:val="28"/>
          <w:lang w:eastAsia="ru-RU"/>
        </w:rPr>
        <w:br/>
        <w:t>об объектах культурного наследия (памятниках истории и культуры) народов Российской Федерации, их охране и использовании;</w:t>
      </w:r>
    </w:p>
    <w:p w:rsidR="008273B4" w:rsidRPr="009F0871" w:rsidRDefault="008273B4" w:rsidP="002039F0">
      <w:pPr>
        <w:suppressAutoHyphens w:val="0"/>
        <w:ind w:firstLine="709"/>
        <w:jc w:val="both"/>
        <w:rPr>
          <w:sz w:val="28"/>
          <w:szCs w:val="28"/>
          <w:lang w:eastAsia="ru-RU"/>
        </w:rPr>
      </w:pPr>
      <w:r w:rsidRPr="009F0871">
        <w:rPr>
          <w:sz w:val="28"/>
          <w:szCs w:val="28"/>
          <w:lang w:eastAsia="ru-RU"/>
        </w:rPr>
        <w:lastRenderedPageBreak/>
        <w:t>7)</w:t>
      </w:r>
      <w:r w:rsidRPr="009F0871">
        <w:rPr>
          <w:sz w:val="28"/>
          <w:szCs w:val="28"/>
          <w:lang w:val="en-US" w:eastAsia="ru-RU"/>
        </w:rPr>
        <w:t> </w:t>
      </w:r>
      <w:r w:rsidRPr="009F0871">
        <w:rPr>
          <w:sz w:val="28"/>
          <w:szCs w:val="28"/>
          <w:lang w:eastAsia="ru-RU"/>
        </w:rPr>
        <w:t> невозвращение заявителем заполненного листа согласования в течение месяца с даты его получения;</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8)</w:t>
      </w:r>
      <w:r w:rsidRPr="009F0871">
        <w:rPr>
          <w:sz w:val="28"/>
          <w:szCs w:val="28"/>
          <w:lang w:val="en-US" w:eastAsia="ru-RU"/>
        </w:rPr>
        <w:t> </w:t>
      </w:r>
      <w:r w:rsidRPr="009F0871">
        <w:rPr>
          <w:sz w:val="28"/>
          <w:szCs w:val="28"/>
          <w:lang w:eastAsia="ru-RU"/>
        </w:rPr>
        <w:t> нарушение требований, установленных частями 5.1, 5.6, 5.7 статьи 19 Федерального закона от 13.03.2006 № 38-ФЗ «О рекламе»;</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9)</w:t>
      </w:r>
      <w:r w:rsidRPr="009F0871">
        <w:rPr>
          <w:sz w:val="28"/>
          <w:szCs w:val="28"/>
          <w:lang w:val="en-US" w:eastAsia="ru-RU"/>
        </w:rPr>
        <w:t> </w:t>
      </w:r>
      <w:r w:rsidRPr="009F0871">
        <w:rPr>
          <w:sz w:val="28"/>
          <w:szCs w:val="28"/>
          <w:lang w:eastAsia="ru-RU"/>
        </w:rPr>
        <w:t> содержание недостоверных сведений в представленных заявителем документах;</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10)</w:t>
      </w:r>
      <w:r w:rsidRPr="009F0871">
        <w:rPr>
          <w:sz w:val="28"/>
          <w:szCs w:val="28"/>
          <w:lang w:val="en-US" w:eastAsia="ru-RU"/>
        </w:rPr>
        <w:t> </w:t>
      </w:r>
      <w:r w:rsidRPr="009F0871">
        <w:rPr>
          <w:sz w:val="28"/>
          <w:szCs w:val="28"/>
        </w:rPr>
        <w:t>при направлении по почте в УНР, а также с использованием Портала госуслуг заявления на получение Разрешения и пакета документов заявителем представлен не полный пакет документов, исчерпывающий перечень которых приведен в пункте 2.6.2 раздела 2 Регламента;</w:t>
      </w:r>
    </w:p>
    <w:p w:rsidR="008273B4" w:rsidRPr="009F0871" w:rsidRDefault="008273B4" w:rsidP="002039F0">
      <w:pPr>
        <w:suppressAutoHyphens w:val="0"/>
        <w:ind w:firstLine="709"/>
        <w:jc w:val="both"/>
        <w:rPr>
          <w:sz w:val="28"/>
          <w:szCs w:val="28"/>
        </w:rPr>
      </w:pPr>
      <w:r w:rsidRPr="009F0871">
        <w:rPr>
          <w:sz w:val="28"/>
          <w:szCs w:val="28"/>
          <w:lang w:eastAsia="ru-RU"/>
        </w:rPr>
        <w:t>11)</w:t>
      </w:r>
      <w:r w:rsidRPr="009F0871">
        <w:rPr>
          <w:sz w:val="28"/>
          <w:szCs w:val="28"/>
          <w:lang w:val="en-US" w:eastAsia="ru-RU"/>
        </w:rPr>
        <w:t> </w:t>
      </w:r>
      <w:r w:rsidRPr="009F0871">
        <w:rPr>
          <w:sz w:val="28"/>
          <w:szCs w:val="28"/>
          <w:lang w:eastAsia="ru-RU"/>
        </w:rPr>
        <w:t> </w:t>
      </w:r>
      <w:r w:rsidRPr="009F0871">
        <w:rPr>
          <w:sz w:val="28"/>
          <w:szCs w:val="28"/>
        </w:rPr>
        <w:t xml:space="preserve">при направлении по почте в УНР, а также с использованием Портала госуслуг </w:t>
      </w:r>
      <w:r w:rsidRPr="009F0871">
        <w:rPr>
          <w:sz w:val="28"/>
          <w:szCs w:val="28"/>
          <w:lang w:eastAsia="ru-RU"/>
        </w:rPr>
        <w:t xml:space="preserve">представленные </w:t>
      </w:r>
      <w:r w:rsidRPr="009F0871">
        <w:rPr>
          <w:sz w:val="28"/>
          <w:szCs w:val="28"/>
        </w:rPr>
        <w:t>заявление на получение Разрешения и пакет документов не соответствуют требованиям подпункта 2.6.1 раздела 2 регламента.</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 xml:space="preserve">2.10.  Перечень услуг, которые являются необходимыми и обязательными для предоставления </w:t>
      </w:r>
      <w:r w:rsidR="00BD2735">
        <w:rPr>
          <w:sz w:val="28"/>
          <w:szCs w:val="28"/>
          <w:lang w:eastAsia="ru-RU"/>
        </w:rPr>
        <w:t>м</w:t>
      </w:r>
      <w:r w:rsidRPr="009F0871">
        <w:rPr>
          <w:sz w:val="28"/>
          <w:szCs w:val="28"/>
          <w:lang w:eastAsia="ru-RU"/>
        </w:rPr>
        <w:t xml:space="preserve">униципальной услуги, в том числе сведения о документе (документах), выдаваемом (выдаваемых) организациями, участвующими </w:t>
      </w:r>
      <w:r w:rsidRPr="009F0871">
        <w:rPr>
          <w:sz w:val="28"/>
          <w:szCs w:val="28"/>
          <w:lang w:eastAsia="ru-RU"/>
        </w:rPr>
        <w:br/>
        <w:t xml:space="preserve">в предоставлении </w:t>
      </w:r>
      <w:r w:rsidR="00BD2735">
        <w:rPr>
          <w:sz w:val="28"/>
          <w:szCs w:val="28"/>
          <w:lang w:eastAsia="ru-RU"/>
        </w:rPr>
        <w:t>м</w:t>
      </w:r>
      <w:r w:rsidRPr="009F0871">
        <w:rPr>
          <w:sz w:val="28"/>
          <w:szCs w:val="28"/>
          <w:lang w:eastAsia="ru-RU"/>
        </w:rPr>
        <w:t>униципальных услуг.</w:t>
      </w:r>
    </w:p>
    <w:p w:rsidR="008273B4" w:rsidRPr="009F0871" w:rsidRDefault="008273B4" w:rsidP="002039F0">
      <w:pPr>
        <w:widowControl w:val="0"/>
        <w:ind w:firstLine="700"/>
        <w:jc w:val="both"/>
        <w:rPr>
          <w:sz w:val="28"/>
          <w:szCs w:val="28"/>
          <w:lang w:eastAsia="ru-RU"/>
        </w:rPr>
      </w:pPr>
      <w:r w:rsidRPr="009F0871">
        <w:rPr>
          <w:sz w:val="28"/>
          <w:szCs w:val="28"/>
          <w:lang w:eastAsia="ru-RU"/>
        </w:rPr>
        <w:t xml:space="preserve">В соответствии с Перечнем услуг, которые являются необходимыми </w:t>
      </w:r>
      <w:r w:rsidRPr="009F0871">
        <w:rPr>
          <w:sz w:val="28"/>
          <w:szCs w:val="28"/>
          <w:lang w:eastAsia="ru-RU"/>
        </w:rPr>
        <w:br/>
        <w:t>и обязательными для предоставления муниципальных услуг, утвержденным Ростовской-на-Дону городской Думы заявитель получает:</w:t>
      </w:r>
    </w:p>
    <w:p w:rsidR="008273B4" w:rsidRPr="009F0871" w:rsidRDefault="008273B4" w:rsidP="002039F0">
      <w:pPr>
        <w:widowControl w:val="0"/>
        <w:ind w:firstLine="700"/>
        <w:jc w:val="both"/>
        <w:rPr>
          <w:sz w:val="28"/>
          <w:szCs w:val="28"/>
          <w:lang w:eastAsia="ru-RU"/>
        </w:rPr>
      </w:pPr>
      <w:r w:rsidRPr="009F0871">
        <w:rPr>
          <w:sz w:val="28"/>
          <w:szCs w:val="28"/>
          <w:lang w:eastAsia="ru-RU"/>
        </w:rPr>
        <w:t>нотариальное удостоверение доверенностей;</w:t>
      </w:r>
    </w:p>
    <w:p w:rsidR="008273B4" w:rsidRPr="009F0871" w:rsidRDefault="008273B4" w:rsidP="002039F0">
      <w:pPr>
        <w:widowControl w:val="0"/>
        <w:ind w:firstLine="700"/>
        <w:jc w:val="both"/>
        <w:rPr>
          <w:sz w:val="28"/>
          <w:szCs w:val="28"/>
          <w:lang w:eastAsia="ru-RU"/>
        </w:rPr>
      </w:pPr>
      <w:r w:rsidRPr="009F0871">
        <w:rPr>
          <w:sz w:val="28"/>
          <w:szCs w:val="28"/>
          <w:lang w:eastAsia="ru-RU"/>
        </w:rPr>
        <w:t>нотариальное свидетельствование подлинности копий, подписей;</w:t>
      </w:r>
    </w:p>
    <w:p w:rsidR="008273B4" w:rsidRPr="009F0871" w:rsidRDefault="008273B4" w:rsidP="002039F0">
      <w:pPr>
        <w:widowControl w:val="0"/>
        <w:ind w:firstLine="700"/>
        <w:jc w:val="both"/>
        <w:rPr>
          <w:sz w:val="28"/>
          <w:szCs w:val="28"/>
          <w:lang w:eastAsia="ru-RU"/>
        </w:rPr>
      </w:pPr>
      <w:r w:rsidRPr="009F0871">
        <w:rPr>
          <w:sz w:val="28"/>
          <w:szCs w:val="28"/>
          <w:lang w:eastAsia="ru-RU"/>
        </w:rPr>
        <w:t>заверение доверенностей органом (организацией), выдавшим документ;</w:t>
      </w:r>
    </w:p>
    <w:p w:rsidR="008273B4" w:rsidRPr="009F0871" w:rsidRDefault="008273B4" w:rsidP="002039F0">
      <w:pPr>
        <w:widowControl w:val="0"/>
        <w:ind w:firstLine="700"/>
        <w:jc w:val="both"/>
        <w:rPr>
          <w:sz w:val="28"/>
          <w:szCs w:val="28"/>
          <w:lang w:eastAsia="ru-RU"/>
        </w:rPr>
      </w:pPr>
      <w:r w:rsidRPr="009F0871">
        <w:rPr>
          <w:sz w:val="28"/>
          <w:szCs w:val="28"/>
          <w:lang w:eastAsia="ru-RU"/>
        </w:rPr>
        <w:t>свидетельствование подлинности копий, подписей органом (организацией), выдавшим документ.</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 xml:space="preserve">2.11.  Порядок, размер и основания взимания государственной пошлины или иной платы, взимаемой за предоставление </w:t>
      </w:r>
      <w:r w:rsidR="00BD2735">
        <w:rPr>
          <w:sz w:val="28"/>
          <w:szCs w:val="28"/>
          <w:lang w:eastAsia="ru-RU"/>
        </w:rPr>
        <w:t>м</w:t>
      </w:r>
      <w:r w:rsidRPr="009F0871">
        <w:rPr>
          <w:sz w:val="28"/>
          <w:szCs w:val="28"/>
          <w:lang w:eastAsia="ru-RU"/>
        </w:rPr>
        <w:t>униципальной услуги.</w:t>
      </w:r>
    </w:p>
    <w:p w:rsidR="008273B4" w:rsidRDefault="006A334B" w:rsidP="002039F0">
      <w:pPr>
        <w:suppressAutoHyphens w:val="0"/>
        <w:ind w:firstLine="709"/>
        <w:jc w:val="both"/>
        <w:rPr>
          <w:sz w:val="28"/>
          <w:szCs w:val="28"/>
          <w:lang w:eastAsia="ru-RU"/>
        </w:rPr>
      </w:pPr>
      <w:r w:rsidRPr="009F0871">
        <w:rPr>
          <w:sz w:val="28"/>
          <w:szCs w:val="28"/>
          <w:lang w:eastAsia="ru-RU"/>
        </w:rPr>
        <w:t xml:space="preserve">Муниципальная услуга </w:t>
      </w:r>
      <w:r w:rsidR="008273B4" w:rsidRPr="009F0871">
        <w:rPr>
          <w:sz w:val="28"/>
          <w:szCs w:val="28"/>
          <w:lang w:eastAsia="ru-RU"/>
        </w:rPr>
        <w:t xml:space="preserve">предоставляется платно. Заявитель уплачивает </w:t>
      </w:r>
      <w:r w:rsidR="00837204">
        <w:rPr>
          <w:sz w:val="28"/>
          <w:szCs w:val="28"/>
          <w:lang w:eastAsia="ru-RU"/>
        </w:rPr>
        <w:br/>
      </w:r>
      <w:r w:rsidR="008273B4" w:rsidRPr="009F0871">
        <w:rPr>
          <w:sz w:val="28"/>
          <w:szCs w:val="28"/>
          <w:lang w:eastAsia="ru-RU"/>
        </w:rPr>
        <w:t>за выдачу Разрешения государственную пошлину в размере и порядке, которые установлены законодательством Российской Федерации о налогах и сборах (подпункт 105 пункта 1 статьи 333.33 Налогового кодекса Российской Федерации).</w:t>
      </w:r>
    </w:p>
    <w:p w:rsidR="00325173" w:rsidRPr="00325173" w:rsidRDefault="00325173" w:rsidP="00325173">
      <w:pPr>
        <w:suppressAutoHyphens w:val="0"/>
        <w:ind w:firstLine="540"/>
        <w:jc w:val="both"/>
        <w:rPr>
          <w:sz w:val="28"/>
          <w:szCs w:val="28"/>
          <w:lang w:eastAsia="ru-RU"/>
        </w:rPr>
      </w:pPr>
      <w:r w:rsidRPr="00325173">
        <w:rPr>
          <w:rStyle w:val="blk"/>
          <w:sz w:val="28"/>
          <w:szCs w:val="28"/>
        </w:rPr>
        <w:t xml:space="preserve">Уплата государственной пошлины за предоставление </w:t>
      </w:r>
      <w:r>
        <w:rPr>
          <w:rStyle w:val="blk"/>
          <w:sz w:val="28"/>
          <w:szCs w:val="28"/>
        </w:rPr>
        <w:t>муниципальной</w:t>
      </w:r>
      <w:r w:rsidRPr="00325173">
        <w:rPr>
          <w:rStyle w:val="blk"/>
          <w:sz w:val="28"/>
          <w:szCs w:val="28"/>
        </w:rPr>
        <w:t xml:space="preserve"> услуги может осуществляться заявителем с использованием Единого портала по предварительно заполненным должностным лицом реквизитам.</w:t>
      </w:r>
    </w:p>
    <w:p w:rsidR="00325173" w:rsidRPr="00325173" w:rsidRDefault="00325173" w:rsidP="00325173">
      <w:pPr>
        <w:ind w:firstLine="540"/>
        <w:jc w:val="both"/>
        <w:rPr>
          <w:sz w:val="28"/>
          <w:szCs w:val="28"/>
        </w:rPr>
      </w:pPr>
      <w:bookmarkStart w:id="8" w:name="dst57"/>
      <w:bookmarkEnd w:id="8"/>
      <w:r w:rsidRPr="00325173">
        <w:rPr>
          <w:rStyle w:val="blk"/>
          <w:sz w:val="28"/>
          <w:szCs w:val="28"/>
        </w:rPr>
        <w:t xml:space="preserve">При уплате государственной пошлины за предоставление </w:t>
      </w:r>
      <w:r>
        <w:rPr>
          <w:rStyle w:val="blk"/>
          <w:sz w:val="28"/>
          <w:szCs w:val="28"/>
        </w:rPr>
        <w:t>муниципальной</w:t>
      </w:r>
      <w:r w:rsidRPr="00325173">
        <w:rPr>
          <w:rStyle w:val="blk"/>
          <w:sz w:val="28"/>
          <w:szCs w:val="28"/>
        </w:rPr>
        <w:t xml:space="preserve"> услуги заявителю обеспечивается возможность сохранения платежного документа, заполненного или частично заполненного, а также печати </w:t>
      </w:r>
      <w:r w:rsidR="00837204">
        <w:rPr>
          <w:rStyle w:val="blk"/>
          <w:sz w:val="28"/>
          <w:szCs w:val="28"/>
        </w:rPr>
        <w:br/>
      </w:r>
      <w:r w:rsidRPr="00325173">
        <w:rPr>
          <w:rStyle w:val="blk"/>
          <w:sz w:val="28"/>
          <w:szCs w:val="28"/>
        </w:rPr>
        <w:t>на бумажном носителе копии заполненного платежного документа.</w:t>
      </w:r>
    </w:p>
    <w:p w:rsidR="00325173" w:rsidRPr="00325173" w:rsidRDefault="00325173" w:rsidP="00325173">
      <w:pPr>
        <w:ind w:firstLine="540"/>
        <w:jc w:val="both"/>
        <w:rPr>
          <w:sz w:val="28"/>
          <w:szCs w:val="28"/>
        </w:rPr>
      </w:pPr>
      <w:bookmarkStart w:id="9" w:name="dst58"/>
      <w:bookmarkEnd w:id="9"/>
      <w:r w:rsidRPr="00325173">
        <w:rPr>
          <w:rStyle w:val="blk"/>
          <w:sz w:val="28"/>
          <w:szCs w:val="28"/>
        </w:rPr>
        <w:t>В платежном документе указывается уникальный идентификатор начисления и идентификатор плательщика.</w:t>
      </w:r>
    </w:p>
    <w:p w:rsidR="00325173" w:rsidRPr="00325173" w:rsidRDefault="00325173" w:rsidP="00325173">
      <w:pPr>
        <w:ind w:firstLine="540"/>
        <w:jc w:val="both"/>
        <w:rPr>
          <w:sz w:val="28"/>
          <w:szCs w:val="28"/>
        </w:rPr>
      </w:pPr>
      <w:bookmarkStart w:id="10" w:name="dst59"/>
      <w:bookmarkEnd w:id="10"/>
      <w:r w:rsidRPr="00325173">
        <w:rPr>
          <w:rStyle w:val="blk"/>
          <w:sz w:val="28"/>
          <w:szCs w:val="28"/>
        </w:rPr>
        <w:t xml:space="preserve">Заявитель информируется о совершении факта уплаты государственной пошлины за предоставление </w:t>
      </w:r>
      <w:r>
        <w:rPr>
          <w:rStyle w:val="blk"/>
          <w:sz w:val="28"/>
          <w:szCs w:val="28"/>
        </w:rPr>
        <w:t>муниципальной</w:t>
      </w:r>
      <w:r w:rsidRPr="00325173">
        <w:rPr>
          <w:rStyle w:val="blk"/>
          <w:sz w:val="28"/>
          <w:szCs w:val="28"/>
        </w:rPr>
        <w:t xml:space="preserve"> услуги посредством Единого портала.</w:t>
      </w:r>
    </w:p>
    <w:p w:rsidR="008273B4" w:rsidRPr="009F0871" w:rsidRDefault="008273B4" w:rsidP="002039F0">
      <w:pPr>
        <w:suppressAutoHyphens w:val="0"/>
        <w:ind w:firstLine="709"/>
        <w:jc w:val="both"/>
        <w:rPr>
          <w:sz w:val="28"/>
          <w:szCs w:val="28"/>
          <w:lang w:eastAsia="ru-RU"/>
        </w:rPr>
      </w:pPr>
      <w:r w:rsidRPr="009F0871">
        <w:rPr>
          <w:sz w:val="28"/>
          <w:szCs w:val="28"/>
          <w:lang w:eastAsia="ru-RU"/>
        </w:rPr>
        <w:lastRenderedPageBreak/>
        <w:t xml:space="preserve">2.12.  Порядок, размер и основание взимания платы за предоставление услуг, которые являются необходимыми и обязательными для предоставления </w:t>
      </w:r>
      <w:r w:rsidR="00753D22">
        <w:rPr>
          <w:sz w:val="28"/>
          <w:szCs w:val="28"/>
          <w:lang w:eastAsia="ru-RU"/>
        </w:rPr>
        <w:t>м</w:t>
      </w:r>
      <w:r w:rsidRPr="009F0871">
        <w:rPr>
          <w:sz w:val="28"/>
          <w:szCs w:val="28"/>
          <w:lang w:eastAsia="ru-RU"/>
        </w:rPr>
        <w:t>униципальной услуги</w:t>
      </w:r>
      <w:r w:rsidR="00753D22">
        <w:rPr>
          <w:sz w:val="28"/>
          <w:szCs w:val="28"/>
          <w:lang w:eastAsia="ru-RU"/>
        </w:rPr>
        <w:t>, включая информацию о методике расчета размера такой платы</w:t>
      </w:r>
      <w:r w:rsidRPr="009F0871">
        <w:rPr>
          <w:sz w:val="28"/>
          <w:szCs w:val="28"/>
          <w:lang w:eastAsia="ru-RU"/>
        </w:rPr>
        <w:t>.</w:t>
      </w:r>
    </w:p>
    <w:p w:rsidR="00DD4170" w:rsidRPr="00014BBC" w:rsidRDefault="00DD4170" w:rsidP="00DD4170">
      <w:pPr>
        <w:widowControl w:val="0"/>
        <w:autoSpaceDE w:val="0"/>
        <w:autoSpaceDN w:val="0"/>
        <w:adjustRightInd w:val="0"/>
        <w:ind w:firstLine="720"/>
        <w:jc w:val="both"/>
        <w:rPr>
          <w:rFonts w:ascii="Times New Roman CYR" w:hAnsi="Times New Roman CYR" w:cs="Times New Roman CYR"/>
          <w:sz w:val="28"/>
          <w:szCs w:val="28"/>
          <w:lang w:eastAsia="ru-RU"/>
        </w:rPr>
      </w:pPr>
      <w:r w:rsidRPr="00014BBC">
        <w:rPr>
          <w:rFonts w:ascii="Times New Roman CYR" w:hAnsi="Times New Roman CYR" w:cs="Times New Roman CYR"/>
          <w:sz w:val="28"/>
          <w:szCs w:val="28"/>
          <w:lang w:eastAsia="ru-RU"/>
        </w:rPr>
        <w:t xml:space="preserve">Порядок, размер, основания взимания платы за предоставление услуг </w:t>
      </w:r>
      <w:r w:rsidR="00837204">
        <w:rPr>
          <w:rFonts w:ascii="Times New Roman CYR" w:hAnsi="Times New Roman CYR" w:cs="Times New Roman CYR"/>
          <w:sz w:val="28"/>
          <w:szCs w:val="28"/>
          <w:lang w:eastAsia="ru-RU"/>
        </w:rPr>
        <w:br/>
      </w:r>
      <w:r w:rsidRPr="00014BBC">
        <w:rPr>
          <w:rFonts w:ascii="Times New Roman CYR" w:hAnsi="Times New Roman CYR" w:cs="Times New Roman CYR"/>
          <w:sz w:val="28"/>
          <w:szCs w:val="28"/>
          <w:lang w:eastAsia="ru-RU"/>
        </w:rPr>
        <w:t xml:space="preserve">по нотариальному удостоверению доверенностей, нотариальному свидетельствованию подлинности подписи и верности перевода, нотариальному свидетельствованию подлинности копий документов и выписок из них, являющихся необходимыми и обязательными для предоставления муниципальной услуги, установлены </w:t>
      </w:r>
      <w:hyperlink r:id="rId12" w:history="1">
        <w:r w:rsidRPr="00014BBC">
          <w:rPr>
            <w:rFonts w:ascii="Times New Roman CYR" w:hAnsi="Times New Roman CYR"/>
            <w:sz w:val="28"/>
            <w:szCs w:val="28"/>
            <w:lang w:eastAsia="ru-RU"/>
          </w:rPr>
          <w:t>законодательством</w:t>
        </w:r>
      </w:hyperlink>
      <w:r w:rsidRPr="00014BBC">
        <w:rPr>
          <w:rFonts w:ascii="Times New Roman CYR" w:hAnsi="Times New Roman CYR" w:cs="Times New Roman CYR"/>
          <w:sz w:val="28"/>
          <w:szCs w:val="28"/>
          <w:lang w:eastAsia="ru-RU"/>
        </w:rPr>
        <w:t xml:space="preserve"> Российской Федерации о налогах и сборах, о нотариате.</w:t>
      </w:r>
    </w:p>
    <w:p w:rsidR="00DD4170" w:rsidRPr="0037575E" w:rsidRDefault="00DD4170" w:rsidP="00DD4170">
      <w:pPr>
        <w:suppressAutoHyphens w:val="0"/>
        <w:ind w:firstLine="709"/>
        <w:jc w:val="both"/>
        <w:rPr>
          <w:sz w:val="28"/>
          <w:szCs w:val="28"/>
          <w:lang w:eastAsia="ru-RU"/>
        </w:rPr>
      </w:pPr>
      <w:r w:rsidRPr="0037575E">
        <w:rPr>
          <w:sz w:val="28"/>
          <w:szCs w:val="28"/>
          <w:lang w:eastAsia="ru-RU"/>
        </w:rPr>
        <w:t>2.13.  </w:t>
      </w:r>
      <w:r w:rsidRPr="009F0871">
        <w:rPr>
          <w:sz w:val="28"/>
          <w:szCs w:val="28"/>
          <w:lang w:eastAsia="ru-RU"/>
        </w:rPr>
        <w:t xml:space="preserve">Максимальный срок ожидания в очереди при подаче запроса </w:t>
      </w:r>
      <w:r w:rsidRPr="009F0871">
        <w:rPr>
          <w:sz w:val="28"/>
          <w:szCs w:val="28"/>
          <w:lang w:eastAsia="ru-RU"/>
        </w:rPr>
        <w:br/>
        <w:t>о предоставлении муниципальн</w:t>
      </w:r>
      <w:r>
        <w:rPr>
          <w:sz w:val="28"/>
          <w:szCs w:val="28"/>
          <w:lang w:eastAsia="ru-RU"/>
        </w:rPr>
        <w:t>ой</w:t>
      </w:r>
      <w:r w:rsidRPr="009F0871">
        <w:rPr>
          <w:sz w:val="28"/>
          <w:szCs w:val="28"/>
          <w:lang w:eastAsia="ru-RU"/>
        </w:rPr>
        <w:t xml:space="preserve"> услуг</w:t>
      </w:r>
      <w:r>
        <w:rPr>
          <w:sz w:val="28"/>
          <w:szCs w:val="28"/>
          <w:lang w:eastAsia="ru-RU"/>
        </w:rPr>
        <w:t>и</w:t>
      </w:r>
      <w:r w:rsidRPr="009F0871">
        <w:rPr>
          <w:sz w:val="28"/>
          <w:szCs w:val="28"/>
          <w:lang w:eastAsia="ru-RU"/>
        </w:rPr>
        <w:t>, услуги</w:t>
      </w:r>
      <w:r>
        <w:rPr>
          <w:sz w:val="28"/>
          <w:szCs w:val="28"/>
          <w:lang w:eastAsia="ru-RU"/>
        </w:rPr>
        <w:t>, предоставляемой</w:t>
      </w:r>
      <w:r w:rsidRPr="009F0871">
        <w:rPr>
          <w:sz w:val="28"/>
          <w:szCs w:val="28"/>
          <w:lang w:eastAsia="ru-RU"/>
        </w:rPr>
        <w:t xml:space="preserve"> организаци</w:t>
      </w:r>
      <w:r>
        <w:rPr>
          <w:sz w:val="28"/>
          <w:szCs w:val="28"/>
          <w:lang w:eastAsia="ru-RU"/>
        </w:rPr>
        <w:t>ей</w:t>
      </w:r>
      <w:r w:rsidRPr="009F0871">
        <w:rPr>
          <w:sz w:val="28"/>
          <w:szCs w:val="28"/>
          <w:lang w:eastAsia="ru-RU"/>
        </w:rPr>
        <w:t>, участвующей в предоставлении муниципальн</w:t>
      </w:r>
      <w:r>
        <w:rPr>
          <w:sz w:val="28"/>
          <w:szCs w:val="28"/>
          <w:lang w:eastAsia="ru-RU"/>
        </w:rPr>
        <w:t>ой</w:t>
      </w:r>
      <w:r w:rsidRPr="009F0871">
        <w:rPr>
          <w:sz w:val="28"/>
          <w:szCs w:val="28"/>
          <w:lang w:eastAsia="ru-RU"/>
        </w:rPr>
        <w:t xml:space="preserve"> услуг</w:t>
      </w:r>
      <w:r>
        <w:rPr>
          <w:sz w:val="28"/>
          <w:szCs w:val="28"/>
          <w:lang w:eastAsia="ru-RU"/>
        </w:rPr>
        <w:t>и</w:t>
      </w:r>
      <w:r w:rsidRPr="009F0871">
        <w:rPr>
          <w:sz w:val="28"/>
          <w:szCs w:val="28"/>
          <w:lang w:eastAsia="ru-RU"/>
        </w:rPr>
        <w:t>, и при получении результата предоставления таких услуг</w:t>
      </w:r>
      <w:r w:rsidRPr="0037575E">
        <w:rPr>
          <w:sz w:val="28"/>
          <w:szCs w:val="28"/>
          <w:lang w:eastAsia="ru-RU"/>
        </w:rPr>
        <w:t>.</w:t>
      </w:r>
    </w:p>
    <w:p w:rsidR="00DD4170" w:rsidRPr="0037575E" w:rsidRDefault="00DD4170" w:rsidP="00DD4170">
      <w:pPr>
        <w:suppressAutoHyphens w:val="0"/>
        <w:ind w:firstLine="709"/>
        <w:jc w:val="both"/>
        <w:rPr>
          <w:sz w:val="28"/>
          <w:szCs w:val="28"/>
          <w:lang w:eastAsia="ru-RU"/>
        </w:rPr>
      </w:pPr>
      <w:r w:rsidRPr="0037575E">
        <w:rPr>
          <w:sz w:val="28"/>
          <w:szCs w:val="28"/>
          <w:lang w:eastAsia="ru-RU"/>
        </w:rPr>
        <w:t>Время ожидания в очереди для подачи документов и получения результата муниципальных услуг не превышает 15 минут.</w:t>
      </w:r>
    </w:p>
    <w:p w:rsidR="00DD4170" w:rsidRPr="0037575E" w:rsidRDefault="00DD4170" w:rsidP="00DD4170">
      <w:pPr>
        <w:suppressAutoHyphens w:val="0"/>
        <w:ind w:firstLine="709"/>
        <w:jc w:val="both"/>
        <w:rPr>
          <w:sz w:val="28"/>
          <w:szCs w:val="28"/>
          <w:lang w:eastAsia="ru-RU"/>
        </w:rPr>
      </w:pPr>
      <w:r>
        <w:rPr>
          <w:spacing w:val="-2"/>
          <w:sz w:val="28"/>
          <w:szCs w:val="28"/>
          <w:lang w:eastAsia="ru-RU"/>
        </w:rPr>
        <w:t>Г</w:t>
      </w:r>
      <w:r w:rsidRPr="0037575E">
        <w:rPr>
          <w:spacing w:val="-2"/>
          <w:sz w:val="28"/>
          <w:szCs w:val="28"/>
          <w:lang w:eastAsia="ru-RU"/>
        </w:rPr>
        <w:t>еро</w:t>
      </w:r>
      <w:r>
        <w:rPr>
          <w:spacing w:val="-2"/>
          <w:sz w:val="28"/>
          <w:szCs w:val="28"/>
          <w:lang w:eastAsia="ru-RU"/>
        </w:rPr>
        <w:t>и</w:t>
      </w:r>
      <w:r w:rsidRPr="0037575E">
        <w:rPr>
          <w:spacing w:val="-2"/>
          <w:sz w:val="28"/>
          <w:szCs w:val="28"/>
          <w:lang w:eastAsia="ru-RU"/>
        </w:rPr>
        <w:t xml:space="preserve"> Социалистического Труда; полны</w:t>
      </w:r>
      <w:r>
        <w:rPr>
          <w:spacing w:val="-2"/>
          <w:sz w:val="28"/>
          <w:szCs w:val="28"/>
          <w:lang w:eastAsia="ru-RU"/>
        </w:rPr>
        <w:t>е</w:t>
      </w:r>
      <w:r w:rsidRPr="0037575E">
        <w:rPr>
          <w:spacing w:val="-2"/>
          <w:sz w:val="28"/>
          <w:szCs w:val="28"/>
          <w:lang w:eastAsia="ru-RU"/>
        </w:rPr>
        <w:t xml:space="preserve"> кавалер</w:t>
      </w:r>
      <w:r>
        <w:rPr>
          <w:spacing w:val="-2"/>
          <w:sz w:val="28"/>
          <w:szCs w:val="28"/>
          <w:lang w:eastAsia="ru-RU"/>
        </w:rPr>
        <w:t>ы</w:t>
      </w:r>
      <w:r w:rsidRPr="0037575E">
        <w:rPr>
          <w:spacing w:val="-2"/>
          <w:sz w:val="28"/>
          <w:szCs w:val="28"/>
          <w:lang w:eastAsia="ru-RU"/>
        </w:rPr>
        <w:t xml:space="preserve"> ордена Трудовой Славы; инвалид</w:t>
      </w:r>
      <w:r>
        <w:rPr>
          <w:spacing w:val="-2"/>
          <w:sz w:val="28"/>
          <w:szCs w:val="28"/>
          <w:lang w:eastAsia="ru-RU"/>
        </w:rPr>
        <w:t>ы</w:t>
      </w:r>
      <w:r w:rsidRPr="0037575E">
        <w:rPr>
          <w:spacing w:val="-2"/>
          <w:sz w:val="28"/>
          <w:szCs w:val="28"/>
          <w:lang w:eastAsia="ru-RU"/>
        </w:rPr>
        <w:t xml:space="preserve"> войны; участник</w:t>
      </w:r>
      <w:r>
        <w:rPr>
          <w:spacing w:val="-2"/>
          <w:sz w:val="28"/>
          <w:szCs w:val="28"/>
          <w:lang w:eastAsia="ru-RU"/>
        </w:rPr>
        <w:t>и</w:t>
      </w:r>
      <w:r w:rsidRPr="0037575E">
        <w:rPr>
          <w:spacing w:val="-2"/>
          <w:sz w:val="28"/>
          <w:szCs w:val="28"/>
          <w:lang w:eastAsia="ru-RU"/>
        </w:rPr>
        <w:t xml:space="preserve"> </w:t>
      </w:r>
      <w:r>
        <w:rPr>
          <w:spacing w:val="-2"/>
          <w:sz w:val="28"/>
          <w:szCs w:val="28"/>
          <w:lang w:eastAsia="ru-RU"/>
        </w:rPr>
        <w:t xml:space="preserve">и ветераны </w:t>
      </w:r>
      <w:r w:rsidRPr="0037575E">
        <w:rPr>
          <w:spacing w:val="-2"/>
          <w:sz w:val="28"/>
          <w:szCs w:val="28"/>
          <w:lang w:eastAsia="ru-RU"/>
        </w:rPr>
        <w:t>Великой Отечественной войны; лиц</w:t>
      </w:r>
      <w:r>
        <w:rPr>
          <w:spacing w:val="-2"/>
          <w:sz w:val="28"/>
          <w:szCs w:val="28"/>
          <w:lang w:eastAsia="ru-RU"/>
        </w:rPr>
        <w:t>а</w:t>
      </w:r>
      <w:r w:rsidRPr="0037575E">
        <w:rPr>
          <w:spacing w:val="-2"/>
          <w:sz w:val="28"/>
          <w:szCs w:val="28"/>
          <w:lang w:eastAsia="ru-RU"/>
        </w:rPr>
        <w:t>, награжденны</w:t>
      </w:r>
      <w:r>
        <w:rPr>
          <w:spacing w:val="-2"/>
          <w:sz w:val="28"/>
          <w:szCs w:val="28"/>
          <w:lang w:eastAsia="ru-RU"/>
        </w:rPr>
        <w:t>е</w:t>
      </w:r>
      <w:r w:rsidRPr="0037575E">
        <w:rPr>
          <w:spacing w:val="-2"/>
          <w:sz w:val="28"/>
          <w:szCs w:val="28"/>
          <w:lang w:eastAsia="ru-RU"/>
        </w:rPr>
        <w:t xml:space="preserve"> знаком «Жителю блокадного Ленинграда»; </w:t>
      </w:r>
      <w:r>
        <w:rPr>
          <w:spacing w:val="-2"/>
          <w:sz w:val="28"/>
          <w:szCs w:val="28"/>
          <w:lang w:eastAsia="ru-RU"/>
        </w:rPr>
        <w:t>Г</w:t>
      </w:r>
      <w:r w:rsidRPr="0037575E">
        <w:rPr>
          <w:spacing w:val="-2"/>
          <w:sz w:val="28"/>
          <w:szCs w:val="28"/>
          <w:lang w:eastAsia="ru-RU"/>
        </w:rPr>
        <w:t>еро</w:t>
      </w:r>
      <w:r>
        <w:rPr>
          <w:spacing w:val="-2"/>
          <w:sz w:val="28"/>
          <w:szCs w:val="28"/>
          <w:lang w:eastAsia="ru-RU"/>
        </w:rPr>
        <w:t>и</w:t>
      </w:r>
      <w:r w:rsidRPr="0037575E">
        <w:rPr>
          <w:spacing w:val="-2"/>
          <w:sz w:val="28"/>
          <w:szCs w:val="28"/>
          <w:lang w:eastAsia="ru-RU"/>
        </w:rPr>
        <w:t xml:space="preserve"> Советского Союза; </w:t>
      </w:r>
      <w:r>
        <w:rPr>
          <w:spacing w:val="-2"/>
          <w:sz w:val="28"/>
          <w:szCs w:val="28"/>
          <w:lang w:eastAsia="ru-RU"/>
        </w:rPr>
        <w:t>Г</w:t>
      </w:r>
      <w:r w:rsidRPr="0037575E">
        <w:rPr>
          <w:spacing w:val="-2"/>
          <w:sz w:val="28"/>
          <w:szCs w:val="28"/>
          <w:lang w:eastAsia="ru-RU"/>
        </w:rPr>
        <w:t>еро</w:t>
      </w:r>
      <w:r>
        <w:rPr>
          <w:spacing w:val="-2"/>
          <w:sz w:val="28"/>
          <w:szCs w:val="28"/>
          <w:lang w:eastAsia="ru-RU"/>
        </w:rPr>
        <w:t>и</w:t>
      </w:r>
      <w:r w:rsidRPr="0037575E">
        <w:rPr>
          <w:spacing w:val="-2"/>
          <w:sz w:val="28"/>
          <w:szCs w:val="28"/>
          <w:lang w:eastAsia="ru-RU"/>
        </w:rPr>
        <w:t xml:space="preserve"> Российской Федерации; полны</w:t>
      </w:r>
      <w:r>
        <w:rPr>
          <w:spacing w:val="-2"/>
          <w:sz w:val="28"/>
          <w:szCs w:val="28"/>
          <w:lang w:eastAsia="ru-RU"/>
        </w:rPr>
        <w:t>е</w:t>
      </w:r>
      <w:r w:rsidRPr="0037575E">
        <w:rPr>
          <w:spacing w:val="-2"/>
          <w:sz w:val="28"/>
          <w:szCs w:val="28"/>
          <w:lang w:eastAsia="ru-RU"/>
        </w:rPr>
        <w:t xml:space="preserve"> кавалер</w:t>
      </w:r>
      <w:r>
        <w:rPr>
          <w:spacing w:val="-2"/>
          <w:sz w:val="28"/>
          <w:szCs w:val="28"/>
          <w:lang w:eastAsia="ru-RU"/>
        </w:rPr>
        <w:t>ы</w:t>
      </w:r>
      <w:r w:rsidRPr="0037575E">
        <w:rPr>
          <w:spacing w:val="-2"/>
          <w:sz w:val="28"/>
          <w:szCs w:val="28"/>
          <w:lang w:eastAsia="ru-RU"/>
        </w:rPr>
        <w:t xml:space="preserve"> ордена Славы; инвалид</w:t>
      </w:r>
      <w:r>
        <w:rPr>
          <w:spacing w:val="-2"/>
          <w:sz w:val="28"/>
          <w:szCs w:val="28"/>
          <w:lang w:eastAsia="ru-RU"/>
        </w:rPr>
        <w:t>ы</w:t>
      </w:r>
      <w:r w:rsidRPr="0037575E">
        <w:rPr>
          <w:spacing w:val="-2"/>
          <w:sz w:val="28"/>
          <w:szCs w:val="28"/>
          <w:lang w:eastAsia="ru-RU"/>
        </w:rPr>
        <w:t xml:space="preserve"> I и II групп</w:t>
      </w:r>
      <w:r>
        <w:rPr>
          <w:spacing w:val="-2"/>
          <w:sz w:val="28"/>
          <w:szCs w:val="28"/>
          <w:lang w:eastAsia="ru-RU"/>
        </w:rPr>
        <w:t xml:space="preserve"> </w:t>
      </w:r>
      <w:r>
        <w:rPr>
          <w:sz w:val="28"/>
          <w:szCs w:val="28"/>
          <w:lang w:eastAsia="ru-RU"/>
        </w:rPr>
        <w:t xml:space="preserve">имеют </w:t>
      </w:r>
      <w:r w:rsidRPr="0037575E">
        <w:rPr>
          <w:sz w:val="28"/>
          <w:szCs w:val="28"/>
          <w:lang w:eastAsia="ru-RU"/>
        </w:rPr>
        <w:t>приоритетно</w:t>
      </w:r>
      <w:r>
        <w:rPr>
          <w:sz w:val="28"/>
          <w:szCs w:val="28"/>
          <w:lang w:eastAsia="ru-RU"/>
        </w:rPr>
        <w:t>е положение</w:t>
      </w:r>
      <w:r w:rsidRPr="0037575E">
        <w:rPr>
          <w:sz w:val="28"/>
          <w:szCs w:val="28"/>
          <w:lang w:eastAsia="ru-RU"/>
        </w:rPr>
        <w:t xml:space="preserve"> по отношению </w:t>
      </w:r>
      <w:r w:rsidR="00837204">
        <w:rPr>
          <w:sz w:val="28"/>
          <w:szCs w:val="28"/>
          <w:lang w:eastAsia="ru-RU"/>
        </w:rPr>
        <w:br/>
      </w:r>
      <w:r w:rsidRPr="0037575E">
        <w:rPr>
          <w:sz w:val="28"/>
          <w:szCs w:val="28"/>
          <w:lang w:eastAsia="ru-RU"/>
        </w:rPr>
        <w:t xml:space="preserve">к другим заявителям, заключающийся в возможности </w:t>
      </w:r>
      <w:r>
        <w:rPr>
          <w:sz w:val="28"/>
          <w:szCs w:val="28"/>
          <w:lang w:eastAsia="ru-RU"/>
        </w:rPr>
        <w:t xml:space="preserve">получить консультацию </w:t>
      </w:r>
      <w:r w:rsidR="00837204">
        <w:rPr>
          <w:sz w:val="28"/>
          <w:szCs w:val="28"/>
          <w:lang w:eastAsia="ru-RU"/>
        </w:rPr>
        <w:br/>
      </w:r>
      <w:r>
        <w:rPr>
          <w:sz w:val="28"/>
          <w:szCs w:val="28"/>
          <w:lang w:eastAsia="ru-RU"/>
        </w:rPr>
        <w:t xml:space="preserve">и </w:t>
      </w:r>
      <w:r w:rsidRPr="0037575E">
        <w:rPr>
          <w:sz w:val="28"/>
          <w:szCs w:val="28"/>
          <w:lang w:eastAsia="ru-RU"/>
        </w:rPr>
        <w:t>сдать документы на получение муниципальн</w:t>
      </w:r>
      <w:r>
        <w:rPr>
          <w:sz w:val="28"/>
          <w:szCs w:val="28"/>
          <w:lang w:eastAsia="ru-RU"/>
        </w:rPr>
        <w:t>ой</w:t>
      </w:r>
      <w:r w:rsidRPr="0037575E">
        <w:rPr>
          <w:sz w:val="28"/>
          <w:szCs w:val="28"/>
          <w:lang w:eastAsia="ru-RU"/>
        </w:rPr>
        <w:t xml:space="preserve"> услуг</w:t>
      </w:r>
      <w:r>
        <w:rPr>
          <w:sz w:val="28"/>
          <w:szCs w:val="28"/>
          <w:lang w:eastAsia="ru-RU"/>
        </w:rPr>
        <w:t>и</w:t>
      </w:r>
      <w:r w:rsidRPr="0037575E">
        <w:rPr>
          <w:sz w:val="28"/>
          <w:szCs w:val="28"/>
          <w:lang w:eastAsia="ru-RU"/>
        </w:rPr>
        <w:t xml:space="preserve"> вне основной очереди</w:t>
      </w:r>
      <w:r>
        <w:rPr>
          <w:sz w:val="28"/>
          <w:szCs w:val="28"/>
          <w:lang w:eastAsia="ru-RU"/>
        </w:rPr>
        <w:t xml:space="preserve">, в </w:t>
      </w:r>
      <w:r>
        <w:rPr>
          <w:spacing w:val="-2"/>
          <w:sz w:val="28"/>
          <w:szCs w:val="28"/>
          <w:lang w:eastAsia="ru-RU"/>
        </w:rPr>
        <w:t>том числе с помощью электронной системы управления очередью</w:t>
      </w:r>
      <w:r w:rsidRPr="0037575E">
        <w:rPr>
          <w:sz w:val="28"/>
          <w:szCs w:val="28"/>
          <w:lang w:eastAsia="ru-RU"/>
        </w:rPr>
        <w:t>. При этом такие заявители предъявляют документы, подтверждающие их принадлежность к указанной категории лиц.</w:t>
      </w:r>
    </w:p>
    <w:p w:rsidR="00DD5BBD" w:rsidRPr="0037575E" w:rsidRDefault="00DD5BBD" w:rsidP="00DD5BBD">
      <w:pPr>
        <w:suppressAutoHyphens w:val="0"/>
        <w:ind w:firstLine="709"/>
        <w:jc w:val="both"/>
        <w:rPr>
          <w:sz w:val="28"/>
          <w:szCs w:val="28"/>
          <w:lang w:eastAsia="ru-RU"/>
        </w:rPr>
      </w:pPr>
      <w:r w:rsidRPr="0037575E">
        <w:rPr>
          <w:sz w:val="28"/>
          <w:szCs w:val="28"/>
          <w:lang w:eastAsia="ru-RU"/>
        </w:rPr>
        <w:t>2.14.  </w:t>
      </w:r>
      <w:r w:rsidRPr="009F0871">
        <w:rPr>
          <w:sz w:val="28"/>
          <w:szCs w:val="28"/>
          <w:lang w:eastAsia="ru-RU"/>
        </w:rPr>
        <w:t xml:space="preserve">Срок и порядок регистрации запроса заявителя о предоставлении </w:t>
      </w:r>
      <w:r>
        <w:rPr>
          <w:sz w:val="28"/>
          <w:szCs w:val="28"/>
          <w:lang w:eastAsia="ru-RU"/>
        </w:rPr>
        <w:t>м</w:t>
      </w:r>
      <w:r w:rsidRPr="009F0871">
        <w:rPr>
          <w:sz w:val="28"/>
          <w:szCs w:val="28"/>
          <w:lang w:eastAsia="ru-RU"/>
        </w:rPr>
        <w:t>униципальной услуги</w:t>
      </w:r>
      <w:r>
        <w:rPr>
          <w:sz w:val="28"/>
          <w:szCs w:val="28"/>
          <w:lang w:eastAsia="ru-RU"/>
        </w:rPr>
        <w:t xml:space="preserve"> и</w:t>
      </w:r>
      <w:r w:rsidRPr="009F0871">
        <w:rPr>
          <w:sz w:val="28"/>
          <w:szCs w:val="28"/>
          <w:lang w:eastAsia="ru-RU"/>
        </w:rPr>
        <w:t xml:space="preserve"> услуги, предоставляемой организацией, участвующей </w:t>
      </w:r>
      <w:r w:rsidRPr="009F0871">
        <w:rPr>
          <w:sz w:val="28"/>
          <w:szCs w:val="28"/>
          <w:lang w:eastAsia="ru-RU"/>
        </w:rPr>
        <w:br/>
        <w:t>в предоставлении муниципальн</w:t>
      </w:r>
      <w:r>
        <w:rPr>
          <w:sz w:val="28"/>
          <w:szCs w:val="28"/>
          <w:lang w:eastAsia="ru-RU"/>
        </w:rPr>
        <w:t>ой</w:t>
      </w:r>
      <w:r w:rsidRPr="009F0871">
        <w:rPr>
          <w:sz w:val="28"/>
          <w:szCs w:val="28"/>
          <w:lang w:eastAsia="ru-RU"/>
        </w:rPr>
        <w:t xml:space="preserve"> услуг</w:t>
      </w:r>
      <w:r>
        <w:rPr>
          <w:sz w:val="28"/>
          <w:szCs w:val="28"/>
          <w:lang w:eastAsia="ru-RU"/>
        </w:rPr>
        <w:t>и</w:t>
      </w:r>
      <w:r w:rsidRPr="009F0871">
        <w:rPr>
          <w:sz w:val="28"/>
          <w:szCs w:val="28"/>
          <w:lang w:eastAsia="ru-RU"/>
        </w:rPr>
        <w:t>, в том числе в электронной форме</w:t>
      </w:r>
      <w:r w:rsidRPr="0037575E">
        <w:rPr>
          <w:sz w:val="28"/>
          <w:szCs w:val="28"/>
          <w:lang w:eastAsia="ru-RU"/>
        </w:rPr>
        <w:t>.</w:t>
      </w:r>
    </w:p>
    <w:p w:rsidR="00DD5BBD" w:rsidRPr="0037575E" w:rsidRDefault="00DD5BBD" w:rsidP="00DD5BBD">
      <w:pPr>
        <w:suppressAutoHyphens w:val="0"/>
        <w:ind w:firstLine="709"/>
        <w:jc w:val="both"/>
        <w:rPr>
          <w:sz w:val="28"/>
          <w:szCs w:val="28"/>
          <w:lang w:eastAsia="ru-RU"/>
        </w:rPr>
      </w:pPr>
      <w:r w:rsidRPr="0037575E">
        <w:rPr>
          <w:sz w:val="28"/>
          <w:szCs w:val="28"/>
          <w:lang w:eastAsia="ru-RU"/>
        </w:rPr>
        <w:t xml:space="preserve">При предоставлении </w:t>
      </w:r>
      <w:r>
        <w:rPr>
          <w:sz w:val="28"/>
          <w:szCs w:val="28"/>
          <w:lang w:eastAsia="ru-RU"/>
        </w:rPr>
        <w:t>запроса</w:t>
      </w:r>
      <w:r w:rsidRPr="0037575E">
        <w:rPr>
          <w:sz w:val="28"/>
          <w:szCs w:val="28"/>
          <w:lang w:eastAsia="ru-RU"/>
        </w:rPr>
        <w:t xml:space="preserve"> в УНР</w:t>
      </w:r>
      <w:r>
        <w:rPr>
          <w:sz w:val="28"/>
          <w:szCs w:val="28"/>
          <w:lang w:eastAsia="ru-RU"/>
        </w:rPr>
        <w:t>, МФЦ</w:t>
      </w:r>
      <w:r w:rsidRPr="0037575E">
        <w:rPr>
          <w:sz w:val="28"/>
          <w:szCs w:val="28"/>
          <w:lang w:eastAsia="ru-RU"/>
        </w:rPr>
        <w:t xml:space="preserve"> регистр</w:t>
      </w:r>
      <w:r>
        <w:rPr>
          <w:sz w:val="28"/>
          <w:szCs w:val="28"/>
          <w:lang w:eastAsia="ru-RU"/>
        </w:rPr>
        <w:t>ация осуществляется</w:t>
      </w:r>
      <w:r w:rsidRPr="0037575E">
        <w:rPr>
          <w:sz w:val="28"/>
          <w:szCs w:val="28"/>
          <w:lang w:eastAsia="ru-RU"/>
        </w:rPr>
        <w:t xml:space="preserve"> </w:t>
      </w:r>
      <w:r w:rsidR="00837204">
        <w:rPr>
          <w:sz w:val="28"/>
          <w:szCs w:val="28"/>
          <w:lang w:eastAsia="ru-RU"/>
        </w:rPr>
        <w:br/>
      </w:r>
      <w:r w:rsidRPr="0037575E">
        <w:rPr>
          <w:sz w:val="28"/>
          <w:szCs w:val="28"/>
          <w:lang w:eastAsia="ru-RU"/>
        </w:rPr>
        <w:t xml:space="preserve">в день </w:t>
      </w:r>
      <w:r>
        <w:rPr>
          <w:sz w:val="28"/>
          <w:szCs w:val="28"/>
          <w:lang w:eastAsia="ru-RU"/>
        </w:rPr>
        <w:t xml:space="preserve">его </w:t>
      </w:r>
      <w:r w:rsidRPr="0037575E">
        <w:rPr>
          <w:sz w:val="28"/>
          <w:szCs w:val="28"/>
          <w:lang w:eastAsia="ru-RU"/>
        </w:rPr>
        <w:t xml:space="preserve">приема. </w:t>
      </w:r>
    </w:p>
    <w:p w:rsidR="00DD5BBD" w:rsidRPr="0037575E" w:rsidRDefault="00DD5BBD" w:rsidP="00DD5BBD">
      <w:pPr>
        <w:suppressAutoHyphens w:val="0"/>
        <w:ind w:firstLine="709"/>
        <w:jc w:val="both"/>
        <w:rPr>
          <w:sz w:val="28"/>
          <w:szCs w:val="28"/>
          <w:lang w:eastAsia="ru-RU"/>
        </w:rPr>
      </w:pPr>
      <w:r w:rsidRPr="0037575E">
        <w:rPr>
          <w:sz w:val="28"/>
          <w:szCs w:val="28"/>
          <w:lang w:eastAsia="ru-RU"/>
        </w:rPr>
        <w:t xml:space="preserve">При направлении </w:t>
      </w:r>
      <w:r>
        <w:rPr>
          <w:sz w:val="28"/>
          <w:szCs w:val="28"/>
          <w:lang w:eastAsia="ru-RU"/>
        </w:rPr>
        <w:t>запроса</w:t>
      </w:r>
      <w:r w:rsidRPr="0037575E">
        <w:rPr>
          <w:sz w:val="28"/>
          <w:szCs w:val="28"/>
          <w:lang w:eastAsia="ru-RU"/>
        </w:rPr>
        <w:t xml:space="preserve"> с использованием </w:t>
      </w:r>
      <w:r>
        <w:rPr>
          <w:sz w:val="28"/>
          <w:szCs w:val="28"/>
          <w:lang w:eastAsia="ru-RU"/>
        </w:rPr>
        <w:t>почты или электронной почты</w:t>
      </w:r>
      <w:r w:rsidRPr="0037575E">
        <w:rPr>
          <w:sz w:val="28"/>
          <w:szCs w:val="28"/>
          <w:lang w:eastAsia="ru-RU"/>
        </w:rPr>
        <w:t xml:space="preserve"> </w:t>
      </w:r>
      <w:r>
        <w:rPr>
          <w:sz w:val="28"/>
          <w:szCs w:val="28"/>
          <w:lang w:eastAsia="ru-RU"/>
        </w:rPr>
        <w:t xml:space="preserve">его </w:t>
      </w:r>
      <w:r w:rsidRPr="0037575E">
        <w:rPr>
          <w:sz w:val="28"/>
          <w:szCs w:val="28"/>
          <w:lang w:eastAsia="ru-RU"/>
        </w:rPr>
        <w:t xml:space="preserve">регистрация </w:t>
      </w:r>
      <w:r>
        <w:rPr>
          <w:sz w:val="28"/>
          <w:szCs w:val="28"/>
          <w:lang w:eastAsia="ru-RU"/>
        </w:rPr>
        <w:t>осуществляется</w:t>
      </w:r>
      <w:r w:rsidRPr="0037575E">
        <w:rPr>
          <w:sz w:val="28"/>
          <w:szCs w:val="28"/>
          <w:lang w:eastAsia="ru-RU"/>
        </w:rPr>
        <w:t xml:space="preserve"> в день его поступления, </w:t>
      </w:r>
      <w:r w:rsidRPr="0037575E">
        <w:rPr>
          <w:sz w:val="28"/>
          <w:szCs w:val="28"/>
          <w:lang w:eastAsia="ru-RU"/>
        </w:rPr>
        <w:br/>
        <w:t xml:space="preserve">а в случае направления </w:t>
      </w:r>
      <w:r>
        <w:rPr>
          <w:sz w:val="28"/>
          <w:szCs w:val="28"/>
          <w:lang w:eastAsia="ru-RU"/>
        </w:rPr>
        <w:t>запроса</w:t>
      </w:r>
      <w:r w:rsidRPr="0037575E">
        <w:rPr>
          <w:sz w:val="28"/>
          <w:szCs w:val="28"/>
          <w:lang w:eastAsia="ru-RU"/>
        </w:rPr>
        <w:t xml:space="preserve"> в праздничный или выходной день, регистрация </w:t>
      </w:r>
      <w:r>
        <w:rPr>
          <w:sz w:val="28"/>
          <w:szCs w:val="28"/>
          <w:lang w:eastAsia="ru-RU"/>
        </w:rPr>
        <w:t>запроса</w:t>
      </w:r>
      <w:r w:rsidRPr="0037575E">
        <w:rPr>
          <w:sz w:val="28"/>
          <w:szCs w:val="28"/>
          <w:lang w:eastAsia="ru-RU"/>
        </w:rPr>
        <w:t xml:space="preserve"> производится в первый рабочий день, следующий </w:t>
      </w:r>
      <w:r w:rsidRPr="0037575E">
        <w:rPr>
          <w:sz w:val="28"/>
          <w:szCs w:val="28"/>
          <w:lang w:eastAsia="ru-RU"/>
        </w:rPr>
        <w:br/>
        <w:t>за праздничным или выходным днем.</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 xml:space="preserve">При направлении документов с использованием Портала госуслуг регистрация электронного заявления производится в день его поступления, </w:t>
      </w:r>
      <w:r w:rsidRPr="009F0871">
        <w:rPr>
          <w:sz w:val="28"/>
          <w:szCs w:val="28"/>
          <w:lang w:eastAsia="ru-RU"/>
        </w:rPr>
        <w:br/>
        <w:t xml:space="preserve">а в случае направления заявления в праздничный или выходной день, регистрация заявления производится в первый рабочий день, следующий </w:t>
      </w:r>
      <w:r w:rsidRPr="009F0871">
        <w:rPr>
          <w:sz w:val="28"/>
          <w:szCs w:val="28"/>
          <w:lang w:eastAsia="ru-RU"/>
        </w:rPr>
        <w:br/>
        <w:t>за праздничным или выходным днем.</w:t>
      </w:r>
    </w:p>
    <w:p w:rsidR="00A0081A" w:rsidRPr="00014BBC" w:rsidRDefault="00A0081A" w:rsidP="00A0081A">
      <w:pPr>
        <w:widowControl w:val="0"/>
        <w:autoSpaceDE w:val="0"/>
        <w:autoSpaceDN w:val="0"/>
        <w:adjustRightInd w:val="0"/>
        <w:ind w:firstLine="720"/>
        <w:jc w:val="both"/>
        <w:rPr>
          <w:sz w:val="28"/>
          <w:szCs w:val="28"/>
          <w:lang w:eastAsia="ru-RU"/>
        </w:rPr>
      </w:pPr>
      <w:bookmarkStart w:id="11" w:name="sub_10215"/>
      <w:r w:rsidRPr="00014BBC">
        <w:rPr>
          <w:sz w:val="28"/>
          <w:szCs w:val="28"/>
          <w:lang w:eastAsia="ru-RU"/>
        </w:rPr>
        <w:t xml:space="preserve">2.15. Требования к помещениям, в которых предоставляется муниципальная услуга, к залу ожидания, местам для заполнения запросов </w:t>
      </w:r>
      <w:r w:rsidRPr="00014BBC">
        <w:rPr>
          <w:sz w:val="28"/>
          <w:szCs w:val="28"/>
          <w:lang w:eastAsia="ru-RU"/>
        </w:rPr>
        <w:br/>
        <w:t xml:space="preserve">о предоставлении муниципальной услуги, информационным стендам </w:t>
      </w:r>
      <w:r w:rsidRPr="00014BBC">
        <w:rPr>
          <w:sz w:val="28"/>
          <w:szCs w:val="28"/>
          <w:lang w:eastAsia="ru-RU"/>
        </w:rPr>
        <w:br/>
      </w:r>
      <w:r w:rsidRPr="00014BBC">
        <w:rPr>
          <w:sz w:val="28"/>
          <w:szCs w:val="28"/>
          <w:lang w:eastAsia="ru-RU"/>
        </w:rPr>
        <w:lastRenderedPageBreak/>
        <w:t xml:space="preserve">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hyperlink r:id="rId13" w:history="1">
        <w:r w:rsidRPr="00014BBC">
          <w:rPr>
            <w:sz w:val="28"/>
            <w:szCs w:val="28"/>
            <w:lang w:eastAsia="ru-RU"/>
          </w:rPr>
          <w:t>законодательством</w:t>
        </w:r>
      </w:hyperlink>
      <w:r w:rsidRPr="00014BBC">
        <w:rPr>
          <w:sz w:val="28"/>
          <w:szCs w:val="28"/>
          <w:lang w:eastAsia="ru-RU"/>
        </w:rPr>
        <w:t xml:space="preserve"> Российской Федерации о социальной защите инвалидов.</w:t>
      </w:r>
    </w:p>
    <w:bookmarkEnd w:id="11"/>
    <w:p w:rsidR="00A0081A" w:rsidRPr="00014BBC" w:rsidRDefault="00A0081A" w:rsidP="00A0081A">
      <w:pPr>
        <w:widowControl w:val="0"/>
        <w:autoSpaceDE w:val="0"/>
        <w:autoSpaceDN w:val="0"/>
        <w:adjustRightInd w:val="0"/>
        <w:ind w:firstLine="720"/>
        <w:jc w:val="both"/>
        <w:rPr>
          <w:sz w:val="28"/>
          <w:szCs w:val="28"/>
          <w:lang w:eastAsia="ru-RU"/>
        </w:rPr>
      </w:pPr>
      <w:r w:rsidRPr="00014BBC">
        <w:rPr>
          <w:sz w:val="28"/>
          <w:szCs w:val="28"/>
          <w:lang w:eastAsia="ru-RU"/>
        </w:rPr>
        <w:t>Места предоставления муниципальной услуги должны отвечать следующим требованиям.</w:t>
      </w:r>
    </w:p>
    <w:p w:rsidR="00A0081A" w:rsidRPr="00014BBC" w:rsidRDefault="00A0081A" w:rsidP="00A0081A">
      <w:pPr>
        <w:widowControl w:val="0"/>
        <w:autoSpaceDE w:val="0"/>
        <w:autoSpaceDN w:val="0"/>
        <w:adjustRightInd w:val="0"/>
        <w:ind w:firstLine="720"/>
        <w:jc w:val="both"/>
        <w:rPr>
          <w:sz w:val="28"/>
          <w:szCs w:val="28"/>
          <w:lang w:eastAsia="ru-RU"/>
        </w:rPr>
      </w:pPr>
      <w:r w:rsidRPr="00014BBC">
        <w:rPr>
          <w:sz w:val="28"/>
          <w:szCs w:val="28"/>
          <w:lang w:eastAsia="ru-RU"/>
        </w:rPr>
        <w:t>Помещение должно быть оборудовано отдельным входом для свободного доступа заявителей.</w:t>
      </w:r>
    </w:p>
    <w:p w:rsidR="00A0081A" w:rsidRPr="00014BBC" w:rsidRDefault="00A0081A" w:rsidP="00A0081A">
      <w:pPr>
        <w:widowControl w:val="0"/>
        <w:autoSpaceDE w:val="0"/>
        <w:autoSpaceDN w:val="0"/>
        <w:adjustRightInd w:val="0"/>
        <w:ind w:firstLine="720"/>
        <w:jc w:val="both"/>
        <w:rPr>
          <w:sz w:val="28"/>
          <w:szCs w:val="28"/>
          <w:lang w:eastAsia="ru-RU"/>
        </w:rPr>
      </w:pPr>
      <w:r w:rsidRPr="00014BBC">
        <w:rPr>
          <w:sz w:val="28"/>
          <w:szCs w:val="28"/>
          <w:lang w:eastAsia="ru-RU"/>
        </w:rPr>
        <w:t xml:space="preserve">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w:t>
      </w:r>
      <w:r w:rsidRPr="00014BBC">
        <w:rPr>
          <w:sz w:val="28"/>
          <w:szCs w:val="28"/>
          <w:lang w:eastAsia="ru-RU"/>
        </w:rPr>
        <w:br/>
        <w:t xml:space="preserve">и вентилирования воздуха, средствами пожаротушения и оповещения </w:t>
      </w:r>
      <w:r w:rsidRPr="00014BBC">
        <w:rPr>
          <w:sz w:val="28"/>
          <w:szCs w:val="28"/>
          <w:lang w:eastAsia="ru-RU"/>
        </w:rPr>
        <w:br/>
        <w:t>о возникновении чрезвычайной ситуации.</w:t>
      </w:r>
    </w:p>
    <w:p w:rsidR="00A0081A" w:rsidRPr="00014BBC" w:rsidRDefault="00A0081A" w:rsidP="00A0081A">
      <w:pPr>
        <w:widowControl w:val="0"/>
        <w:autoSpaceDE w:val="0"/>
        <w:autoSpaceDN w:val="0"/>
        <w:adjustRightInd w:val="0"/>
        <w:ind w:firstLine="720"/>
        <w:jc w:val="both"/>
        <w:rPr>
          <w:sz w:val="28"/>
          <w:szCs w:val="28"/>
          <w:lang w:eastAsia="ru-RU"/>
        </w:rPr>
      </w:pPr>
      <w:r w:rsidRPr="00014BBC">
        <w:rPr>
          <w:sz w:val="28"/>
          <w:szCs w:val="28"/>
          <w:lang w:eastAsia="ru-RU"/>
        </w:rPr>
        <w:t xml:space="preserve">Помещения оборудуются пандусами, специальными ограждениями </w:t>
      </w:r>
      <w:r w:rsidRPr="00014BBC">
        <w:rPr>
          <w:sz w:val="28"/>
          <w:szCs w:val="28"/>
          <w:lang w:eastAsia="ru-RU"/>
        </w:rPr>
        <w:b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A0081A" w:rsidRPr="00014BBC" w:rsidRDefault="00A0081A" w:rsidP="00A0081A">
      <w:pPr>
        <w:widowControl w:val="0"/>
        <w:autoSpaceDE w:val="0"/>
        <w:autoSpaceDN w:val="0"/>
        <w:adjustRightInd w:val="0"/>
        <w:ind w:firstLine="720"/>
        <w:jc w:val="both"/>
        <w:rPr>
          <w:sz w:val="28"/>
          <w:szCs w:val="28"/>
          <w:lang w:eastAsia="ru-RU"/>
        </w:rPr>
      </w:pPr>
      <w:r w:rsidRPr="00014BBC">
        <w:rPr>
          <w:sz w:val="28"/>
          <w:szCs w:val="28"/>
          <w:lang w:eastAsia="ru-RU"/>
        </w:rPr>
        <w:t>Для обслуживания заявителей с ограниченными физическими возможностями должны быть обеспечены:</w:t>
      </w:r>
    </w:p>
    <w:p w:rsidR="00A0081A" w:rsidRPr="00014BBC" w:rsidRDefault="00A0081A" w:rsidP="00A0081A">
      <w:pPr>
        <w:widowControl w:val="0"/>
        <w:autoSpaceDE w:val="0"/>
        <w:autoSpaceDN w:val="0"/>
        <w:adjustRightInd w:val="0"/>
        <w:ind w:firstLine="720"/>
        <w:jc w:val="both"/>
        <w:rPr>
          <w:sz w:val="28"/>
          <w:szCs w:val="28"/>
          <w:lang w:eastAsia="ru-RU"/>
        </w:rPr>
      </w:pPr>
      <w:r w:rsidRPr="00014BBC">
        <w:rPr>
          <w:sz w:val="28"/>
          <w:szCs w:val="28"/>
          <w:lang w:eastAsia="ru-RU"/>
        </w:rPr>
        <w:t xml:space="preserve">условия для беспрепятственного доступа к объектам и предоставляемым </w:t>
      </w:r>
      <w:r w:rsidRPr="00014BBC">
        <w:rPr>
          <w:sz w:val="28"/>
          <w:szCs w:val="28"/>
          <w:lang w:eastAsia="ru-RU"/>
        </w:rPr>
        <w:br/>
        <w:t>в них услугам;</w:t>
      </w:r>
    </w:p>
    <w:p w:rsidR="00A0081A" w:rsidRPr="00014BBC" w:rsidRDefault="00A0081A" w:rsidP="00A0081A">
      <w:pPr>
        <w:widowControl w:val="0"/>
        <w:autoSpaceDE w:val="0"/>
        <w:autoSpaceDN w:val="0"/>
        <w:adjustRightInd w:val="0"/>
        <w:ind w:firstLine="720"/>
        <w:jc w:val="both"/>
        <w:rPr>
          <w:sz w:val="28"/>
          <w:szCs w:val="28"/>
          <w:lang w:eastAsia="ru-RU"/>
        </w:rPr>
      </w:pPr>
      <w:r w:rsidRPr="00014BBC">
        <w:rPr>
          <w:sz w:val="28"/>
          <w:szCs w:val="28"/>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0081A" w:rsidRPr="00014BBC" w:rsidRDefault="00A0081A" w:rsidP="00A0081A">
      <w:pPr>
        <w:widowControl w:val="0"/>
        <w:autoSpaceDE w:val="0"/>
        <w:autoSpaceDN w:val="0"/>
        <w:adjustRightInd w:val="0"/>
        <w:ind w:firstLine="720"/>
        <w:jc w:val="both"/>
        <w:rPr>
          <w:sz w:val="28"/>
          <w:szCs w:val="28"/>
          <w:lang w:eastAsia="ru-RU"/>
        </w:rPr>
      </w:pPr>
      <w:r w:rsidRPr="00014BBC">
        <w:rPr>
          <w:sz w:val="28"/>
          <w:szCs w:val="28"/>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0081A" w:rsidRPr="00014BBC" w:rsidRDefault="00A0081A" w:rsidP="00A0081A">
      <w:pPr>
        <w:widowControl w:val="0"/>
        <w:autoSpaceDE w:val="0"/>
        <w:autoSpaceDN w:val="0"/>
        <w:adjustRightInd w:val="0"/>
        <w:ind w:firstLine="720"/>
        <w:jc w:val="both"/>
        <w:rPr>
          <w:sz w:val="28"/>
          <w:szCs w:val="28"/>
          <w:lang w:eastAsia="ru-RU"/>
        </w:rPr>
      </w:pPr>
      <w:r w:rsidRPr="00014BBC">
        <w:rPr>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014BBC">
        <w:rPr>
          <w:sz w:val="28"/>
          <w:szCs w:val="28"/>
          <w:lang w:eastAsia="ru-RU"/>
        </w:rPr>
        <w:br/>
        <w:t>к объектам и услугам с учетом ограничений их жизнедеятельности;</w:t>
      </w:r>
    </w:p>
    <w:p w:rsidR="00A0081A" w:rsidRPr="00014BBC" w:rsidRDefault="00A0081A" w:rsidP="00A0081A">
      <w:pPr>
        <w:widowControl w:val="0"/>
        <w:autoSpaceDE w:val="0"/>
        <w:autoSpaceDN w:val="0"/>
        <w:adjustRightInd w:val="0"/>
        <w:ind w:firstLine="720"/>
        <w:jc w:val="both"/>
        <w:rPr>
          <w:sz w:val="28"/>
          <w:szCs w:val="28"/>
          <w:lang w:eastAsia="ru-RU"/>
        </w:rPr>
      </w:pPr>
      <w:r w:rsidRPr="00014BBC">
        <w:rPr>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081A" w:rsidRPr="00014BBC" w:rsidRDefault="00A0081A" w:rsidP="00A0081A">
      <w:pPr>
        <w:widowControl w:val="0"/>
        <w:autoSpaceDE w:val="0"/>
        <w:autoSpaceDN w:val="0"/>
        <w:adjustRightInd w:val="0"/>
        <w:ind w:firstLine="720"/>
        <w:jc w:val="both"/>
        <w:rPr>
          <w:sz w:val="28"/>
          <w:szCs w:val="28"/>
          <w:lang w:eastAsia="ru-RU"/>
        </w:rPr>
      </w:pPr>
      <w:r w:rsidRPr="00014BBC">
        <w:rPr>
          <w:sz w:val="28"/>
          <w:szCs w:val="28"/>
          <w:lang w:eastAsia="ru-RU"/>
        </w:rPr>
        <w:t xml:space="preserve">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w:t>
      </w:r>
      <w:r w:rsidR="00837204">
        <w:rPr>
          <w:sz w:val="28"/>
          <w:szCs w:val="28"/>
          <w:lang w:eastAsia="ru-RU"/>
        </w:rPr>
        <w:br/>
      </w:r>
      <w:r w:rsidRPr="00014BBC">
        <w:rPr>
          <w:sz w:val="28"/>
          <w:szCs w:val="28"/>
          <w:lang w:eastAsia="ru-RU"/>
        </w:rPr>
        <w:t xml:space="preserve">и образцами их заполнения. Количество мест ожидания определяется исходя </w:t>
      </w:r>
      <w:r w:rsidR="00837204">
        <w:rPr>
          <w:sz w:val="28"/>
          <w:szCs w:val="28"/>
          <w:lang w:eastAsia="ru-RU"/>
        </w:rPr>
        <w:br/>
      </w:r>
      <w:r w:rsidRPr="00014BBC">
        <w:rPr>
          <w:sz w:val="28"/>
          <w:szCs w:val="28"/>
          <w:lang w:eastAsia="ru-RU"/>
        </w:rPr>
        <w:t>из фактической нагрузки и возможности их размещения в помещении.</w:t>
      </w:r>
    </w:p>
    <w:p w:rsidR="00A0081A" w:rsidRPr="00014BBC" w:rsidRDefault="00A0081A" w:rsidP="00A0081A">
      <w:pPr>
        <w:widowControl w:val="0"/>
        <w:autoSpaceDE w:val="0"/>
        <w:autoSpaceDN w:val="0"/>
        <w:adjustRightInd w:val="0"/>
        <w:ind w:firstLine="720"/>
        <w:jc w:val="both"/>
        <w:rPr>
          <w:sz w:val="28"/>
          <w:szCs w:val="28"/>
          <w:lang w:eastAsia="ru-RU"/>
        </w:rPr>
      </w:pPr>
      <w:r w:rsidRPr="00014BBC">
        <w:rPr>
          <w:sz w:val="28"/>
          <w:szCs w:val="28"/>
          <w:lang w:eastAsia="ru-RU"/>
        </w:rPr>
        <w:t>Помещения для работы с заявителями оборудуются соответствующими стендами и (или) иными источниками информирования.</w:t>
      </w:r>
    </w:p>
    <w:p w:rsidR="00A0081A" w:rsidRPr="00014BBC" w:rsidRDefault="00A0081A" w:rsidP="00A0081A">
      <w:pPr>
        <w:widowControl w:val="0"/>
        <w:autoSpaceDE w:val="0"/>
        <w:autoSpaceDN w:val="0"/>
        <w:adjustRightInd w:val="0"/>
        <w:ind w:firstLine="720"/>
        <w:jc w:val="both"/>
        <w:rPr>
          <w:sz w:val="28"/>
          <w:szCs w:val="28"/>
          <w:lang w:eastAsia="ru-RU"/>
        </w:rPr>
      </w:pPr>
      <w:r w:rsidRPr="00014BBC">
        <w:rPr>
          <w:sz w:val="28"/>
          <w:szCs w:val="28"/>
          <w:lang w:eastAsia="ru-RU"/>
        </w:rPr>
        <w:lastRenderedPageBreak/>
        <w:t xml:space="preserve">Визуальная, текстовая и мультимедийная информация о порядке предоставления муниципальной услуги размещается на стендах и (или) иных источниках информирования в местах предоставления муниципальных услуг, </w:t>
      </w:r>
      <w:r w:rsidRPr="00014BBC">
        <w:rPr>
          <w:sz w:val="28"/>
          <w:szCs w:val="28"/>
          <w:lang w:eastAsia="ru-RU"/>
        </w:rPr>
        <w:br/>
        <w:t xml:space="preserve">а также на </w:t>
      </w:r>
      <w:hyperlink r:id="rId14" w:history="1">
        <w:r w:rsidRPr="00014BBC">
          <w:rPr>
            <w:sz w:val="28"/>
            <w:szCs w:val="28"/>
            <w:lang w:eastAsia="ru-RU"/>
          </w:rPr>
          <w:t>Портале</w:t>
        </w:r>
      </w:hyperlink>
      <w:r w:rsidRPr="00014BBC">
        <w:rPr>
          <w:sz w:val="28"/>
          <w:szCs w:val="28"/>
          <w:lang w:eastAsia="ru-RU"/>
        </w:rPr>
        <w:t xml:space="preserve"> госуслуг и </w:t>
      </w:r>
      <w:hyperlink r:id="rId15" w:history="1">
        <w:r w:rsidRPr="00014BBC">
          <w:rPr>
            <w:sz w:val="28"/>
            <w:szCs w:val="28"/>
            <w:lang w:eastAsia="ru-RU"/>
          </w:rPr>
          <w:t>официальном портале</w:t>
        </w:r>
      </w:hyperlink>
      <w:r w:rsidRPr="00014BBC">
        <w:rPr>
          <w:sz w:val="28"/>
          <w:szCs w:val="28"/>
          <w:lang w:eastAsia="ru-RU"/>
        </w:rPr>
        <w:t xml:space="preserve"> Администрации города.</w:t>
      </w:r>
    </w:p>
    <w:p w:rsidR="004B07CA" w:rsidRPr="005E5F85" w:rsidRDefault="004B07CA" w:rsidP="004B07CA">
      <w:pPr>
        <w:suppressAutoHyphens w:val="0"/>
        <w:ind w:firstLine="709"/>
        <w:jc w:val="both"/>
        <w:rPr>
          <w:sz w:val="28"/>
          <w:szCs w:val="28"/>
        </w:rPr>
      </w:pPr>
      <w:r w:rsidRPr="0037575E">
        <w:rPr>
          <w:sz w:val="28"/>
          <w:szCs w:val="28"/>
          <w:lang w:eastAsia="ru-RU"/>
        </w:rPr>
        <w:t>2.16.  </w:t>
      </w:r>
      <w:r w:rsidRPr="00E74BFF">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w:t>
      </w:r>
      <w:r w:rsidR="00837204">
        <w:rPr>
          <w:sz w:val="28"/>
          <w:szCs w:val="28"/>
        </w:rPr>
        <w:br/>
      </w:r>
      <w:r w:rsidRPr="00E74BFF">
        <w:rPr>
          <w:sz w:val="28"/>
          <w:szCs w:val="28"/>
        </w:rP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sidR="00837204">
        <w:rPr>
          <w:sz w:val="28"/>
          <w:szCs w:val="28"/>
        </w:rPr>
        <w:br/>
      </w:r>
      <w:r w:rsidRPr="00E74BFF">
        <w:rPr>
          <w:sz w:val="28"/>
          <w:szCs w:val="28"/>
        </w:rP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w:t>
      </w:r>
      <w:r w:rsidR="00837204">
        <w:rPr>
          <w:sz w:val="28"/>
          <w:szCs w:val="28"/>
        </w:rPr>
        <w:br/>
      </w:r>
      <w:r w:rsidRPr="00E74BFF">
        <w:rPr>
          <w:sz w:val="28"/>
          <w:szCs w:val="28"/>
        </w:rPr>
        <w:t xml:space="preserve">и муниципальных услуг, предусмотренного </w:t>
      </w:r>
      <w:r w:rsidRPr="000B6F6A">
        <w:rPr>
          <w:sz w:val="28"/>
          <w:szCs w:val="28"/>
        </w:rPr>
        <w:t xml:space="preserve">статьей 15.1 </w:t>
      </w:r>
      <w:r w:rsidRPr="00E74BFF">
        <w:rPr>
          <w:sz w:val="28"/>
          <w:szCs w:val="28"/>
        </w:rPr>
        <w:t>Федерального закона от 27.07.2010</w:t>
      </w:r>
      <w:r>
        <w:rPr>
          <w:sz w:val="28"/>
          <w:szCs w:val="28"/>
        </w:rPr>
        <w:t xml:space="preserve"> №</w:t>
      </w:r>
      <w:r w:rsidRPr="00E74BFF">
        <w:rPr>
          <w:sz w:val="28"/>
          <w:szCs w:val="28"/>
        </w:rPr>
        <w:t xml:space="preserve"> 210-ФЗ</w:t>
      </w:r>
      <w:r>
        <w:rPr>
          <w:sz w:val="28"/>
          <w:szCs w:val="28"/>
          <w:lang w:eastAsia="ru-RU"/>
        </w:rPr>
        <w:t xml:space="preserve"> </w:t>
      </w:r>
      <w:r>
        <w:rPr>
          <w:sz w:val="28"/>
          <w:szCs w:val="28"/>
        </w:rPr>
        <w:t>«</w:t>
      </w:r>
      <w:r w:rsidRPr="005E5F85">
        <w:rPr>
          <w:sz w:val="28"/>
          <w:szCs w:val="28"/>
        </w:rPr>
        <w:t xml:space="preserve">Об организации предоставления государственных </w:t>
      </w:r>
      <w:r w:rsidR="00837204">
        <w:rPr>
          <w:sz w:val="28"/>
          <w:szCs w:val="28"/>
        </w:rPr>
        <w:br/>
      </w:r>
      <w:r w:rsidRPr="005E5F85">
        <w:rPr>
          <w:sz w:val="28"/>
          <w:szCs w:val="28"/>
        </w:rPr>
        <w:t>и муниципальных услуг</w:t>
      </w:r>
      <w:r>
        <w:rPr>
          <w:sz w:val="28"/>
          <w:szCs w:val="28"/>
        </w:rPr>
        <w:t>».</w:t>
      </w:r>
    </w:p>
    <w:p w:rsidR="00F74C05" w:rsidRPr="00E267DA" w:rsidRDefault="00F74C05" w:rsidP="00F74C05">
      <w:pPr>
        <w:widowControl w:val="0"/>
        <w:autoSpaceDE w:val="0"/>
        <w:autoSpaceDN w:val="0"/>
        <w:adjustRightInd w:val="0"/>
        <w:ind w:firstLine="720"/>
        <w:jc w:val="both"/>
        <w:rPr>
          <w:sz w:val="28"/>
          <w:szCs w:val="28"/>
          <w:lang w:eastAsia="ru-RU"/>
        </w:rPr>
      </w:pPr>
      <w:bookmarkStart w:id="12" w:name="sub_12161"/>
      <w:bookmarkStart w:id="13" w:name="_Hlk27729846"/>
      <w:r w:rsidRPr="00E267DA">
        <w:rPr>
          <w:sz w:val="28"/>
          <w:szCs w:val="28"/>
          <w:lang w:eastAsia="ru-RU"/>
        </w:rPr>
        <w:t>2.16.1. Показателями доступности муниципальной услуги являются:</w:t>
      </w:r>
    </w:p>
    <w:bookmarkEnd w:id="12"/>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 xml:space="preserve">возможность получения муниципальной услуги своевременно </w:t>
      </w:r>
      <w:r w:rsidRPr="00E267DA">
        <w:rPr>
          <w:sz w:val="28"/>
          <w:szCs w:val="28"/>
          <w:lang w:eastAsia="ru-RU"/>
        </w:rPr>
        <w:br/>
        <w:t>и в соответствии со стандартом предоставления муниципальной услуги;</w:t>
      </w:r>
    </w:p>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 xml:space="preserve">возможность получения полной, актуальной и достоверной информации </w:t>
      </w:r>
      <w:r w:rsidRPr="00E267DA">
        <w:rPr>
          <w:sz w:val="28"/>
          <w:szCs w:val="28"/>
          <w:lang w:eastAsia="ru-RU"/>
        </w:rPr>
        <w:br/>
        <w:t xml:space="preserve">о порядке предоставления муниципальной услуги, в том числе </w:t>
      </w:r>
      <w:r w:rsidR="00837204">
        <w:rPr>
          <w:sz w:val="28"/>
          <w:szCs w:val="28"/>
          <w:lang w:eastAsia="ru-RU"/>
        </w:rPr>
        <w:br/>
      </w:r>
      <w:r w:rsidRPr="00E267DA">
        <w:rPr>
          <w:sz w:val="28"/>
          <w:szCs w:val="28"/>
          <w:lang w:eastAsia="ru-RU"/>
        </w:rPr>
        <w:t xml:space="preserve">с использованием </w:t>
      </w:r>
      <w:hyperlink r:id="rId16" w:history="1">
        <w:r w:rsidRPr="00E267DA">
          <w:rPr>
            <w:sz w:val="28"/>
            <w:szCs w:val="28"/>
            <w:lang w:eastAsia="ru-RU"/>
          </w:rPr>
          <w:t>Портала</w:t>
        </w:r>
      </w:hyperlink>
      <w:r w:rsidRPr="00E267DA">
        <w:rPr>
          <w:sz w:val="28"/>
          <w:szCs w:val="28"/>
          <w:lang w:eastAsia="ru-RU"/>
        </w:rPr>
        <w:t xml:space="preserve"> госуслуг, </w:t>
      </w:r>
      <w:hyperlink r:id="rId17" w:history="1">
        <w:r w:rsidRPr="00E267DA">
          <w:rPr>
            <w:sz w:val="28"/>
            <w:szCs w:val="28"/>
            <w:lang w:eastAsia="ru-RU"/>
          </w:rPr>
          <w:t>официального портала</w:t>
        </w:r>
      </w:hyperlink>
      <w:r w:rsidRPr="00E267DA">
        <w:rPr>
          <w:sz w:val="28"/>
          <w:szCs w:val="28"/>
          <w:lang w:eastAsia="ru-RU"/>
        </w:rPr>
        <w:t xml:space="preserve"> Администрации города;</w:t>
      </w:r>
    </w:p>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 xml:space="preserve">возможность получения муниципальной услуги в электронной форме посредством </w:t>
      </w:r>
      <w:hyperlink r:id="rId18" w:history="1">
        <w:r w:rsidRPr="00E267DA">
          <w:rPr>
            <w:sz w:val="28"/>
            <w:szCs w:val="28"/>
            <w:lang w:eastAsia="ru-RU"/>
          </w:rPr>
          <w:t>Портала</w:t>
        </w:r>
      </w:hyperlink>
      <w:r w:rsidRPr="00E267DA">
        <w:rPr>
          <w:sz w:val="28"/>
          <w:szCs w:val="28"/>
          <w:lang w:eastAsia="ru-RU"/>
        </w:rPr>
        <w:t xml:space="preserve"> госуслуг (при наличии технической возможности),  </w:t>
      </w:r>
      <w:hyperlink r:id="rId19" w:history="1">
        <w:r w:rsidRPr="00E267DA">
          <w:rPr>
            <w:sz w:val="28"/>
            <w:szCs w:val="28"/>
            <w:lang w:eastAsia="ru-RU"/>
          </w:rPr>
          <w:t>официального портала</w:t>
        </w:r>
      </w:hyperlink>
      <w:r w:rsidRPr="00E267DA">
        <w:rPr>
          <w:sz w:val="28"/>
          <w:szCs w:val="28"/>
          <w:lang w:eastAsia="ru-RU"/>
        </w:rPr>
        <w:t xml:space="preserve"> Администрации города (при наличии технической возможности);</w:t>
      </w:r>
    </w:p>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возможность получения муниципальной услуги в МФЦ;</w:t>
      </w:r>
    </w:p>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 xml:space="preserve">возможность получения информации о ходе предоставления муниципальной услуги, в том числе с использованием </w:t>
      </w:r>
      <w:r w:rsidR="00837204">
        <w:rPr>
          <w:sz w:val="28"/>
          <w:szCs w:val="28"/>
          <w:lang w:eastAsia="ru-RU"/>
        </w:rPr>
        <w:br/>
      </w:r>
      <w:r w:rsidRPr="00E267DA">
        <w:rPr>
          <w:sz w:val="28"/>
          <w:szCs w:val="28"/>
          <w:lang w:eastAsia="ru-RU"/>
        </w:rPr>
        <w:t>информационно-коммуникационных технологий;</w:t>
      </w:r>
    </w:p>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возможность получения информации о результате предоставления муниципальной услуги;</w:t>
      </w:r>
    </w:p>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 xml:space="preserve">возможность обращения в досудебном (внесудебном) и (или) судебном порядке в соответствии с законодательством Российской Федерации с жалобой на решения, действия (бездействие) органа, предоставляющего муниципальную </w:t>
      </w:r>
      <w:r w:rsidRPr="00E267DA">
        <w:rPr>
          <w:sz w:val="28"/>
          <w:szCs w:val="28"/>
          <w:lang w:eastAsia="ru-RU"/>
        </w:rPr>
        <w:lastRenderedPageBreak/>
        <w:t xml:space="preserve">услугу, а также его должностных лиц, муниципальных служащих, работников </w:t>
      </w:r>
      <w:r w:rsidR="00837204">
        <w:rPr>
          <w:sz w:val="28"/>
          <w:szCs w:val="28"/>
          <w:lang w:eastAsia="ru-RU"/>
        </w:rPr>
        <w:br/>
      </w:r>
      <w:r w:rsidRPr="00E267DA">
        <w:rPr>
          <w:sz w:val="28"/>
          <w:szCs w:val="28"/>
          <w:lang w:eastAsia="ru-RU"/>
        </w:rPr>
        <w:t>и работников МФЦ.</w:t>
      </w:r>
    </w:p>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Предоставление муниципальной услуги невозможно:</w:t>
      </w:r>
    </w:p>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по экстерриториальному принципу в органе, предоставляющем муниципальную услугу, ввиду отсутствия у него территориальных подразделений;</w:t>
      </w:r>
    </w:p>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 xml:space="preserve">при однократном обращении заявителя в МФЦ с запросом </w:t>
      </w:r>
      <w:r w:rsidR="00837204">
        <w:rPr>
          <w:sz w:val="28"/>
          <w:szCs w:val="28"/>
          <w:lang w:eastAsia="ru-RU"/>
        </w:rPr>
        <w:br/>
      </w:r>
      <w:r w:rsidRPr="00E267DA">
        <w:rPr>
          <w:sz w:val="28"/>
          <w:szCs w:val="28"/>
          <w:lang w:eastAsia="ru-RU"/>
        </w:rPr>
        <w:t xml:space="preserve">о предоставлении нескольких государственных и (или) муниципальных услуг, предусмотренным </w:t>
      </w:r>
      <w:hyperlink r:id="rId20" w:history="1">
        <w:r w:rsidRPr="00E267DA">
          <w:rPr>
            <w:sz w:val="28"/>
            <w:szCs w:val="28"/>
            <w:lang w:eastAsia="ru-RU"/>
          </w:rPr>
          <w:t>статьей 15.1</w:t>
        </w:r>
      </w:hyperlink>
      <w:r w:rsidRPr="00E267DA">
        <w:rPr>
          <w:sz w:val="28"/>
          <w:szCs w:val="28"/>
          <w:lang w:eastAsia="ru-RU"/>
        </w:rPr>
        <w:t xml:space="preserve"> Федерального закона от 27.07.2010 № 210-ФЗ «Об организации предоставления государственных и муниципальных услуг»;</w:t>
      </w:r>
    </w:p>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 xml:space="preserve">в МФЦ в полном объеме в соответствии с </w:t>
      </w:r>
      <w:hyperlink r:id="rId21" w:history="1">
        <w:r w:rsidRPr="00E267DA">
          <w:rPr>
            <w:sz w:val="28"/>
            <w:szCs w:val="28"/>
            <w:lang w:eastAsia="ru-RU"/>
          </w:rPr>
          <w:t>частью 1.3 статьи 16</w:t>
        </w:r>
      </w:hyperlink>
      <w:r w:rsidRPr="00E267DA">
        <w:rPr>
          <w:sz w:val="28"/>
          <w:szCs w:val="28"/>
          <w:lang w:eastAsia="ru-RU"/>
        </w:rPr>
        <w:t xml:space="preserve"> Федерального закона от 27.07.2010 № 210-ФЗ «Об организации предоставления государственных и муниципальных услуг».</w:t>
      </w:r>
    </w:p>
    <w:p w:rsidR="00F74C05" w:rsidRPr="00E267DA" w:rsidRDefault="00F74C05" w:rsidP="00F74C05">
      <w:pPr>
        <w:widowControl w:val="0"/>
        <w:autoSpaceDE w:val="0"/>
        <w:autoSpaceDN w:val="0"/>
        <w:adjustRightInd w:val="0"/>
        <w:ind w:firstLine="720"/>
        <w:jc w:val="both"/>
        <w:rPr>
          <w:sz w:val="28"/>
          <w:szCs w:val="28"/>
          <w:lang w:eastAsia="ru-RU"/>
        </w:rPr>
      </w:pPr>
      <w:bookmarkStart w:id="14" w:name="sub_12162"/>
      <w:r w:rsidRPr="00E267DA">
        <w:rPr>
          <w:sz w:val="28"/>
          <w:szCs w:val="28"/>
          <w:lang w:eastAsia="ru-RU"/>
        </w:rPr>
        <w:t>2.16.2. Показатели доступности муниципальной услуги для инвалидов:</w:t>
      </w:r>
    </w:p>
    <w:bookmarkEnd w:id="14"/>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 xml:space="preserve">допуск на объекты </w:t>
      </w:r>
      <w:proofErr w:type="spellStart"/>
      <w:r w:rsidRPr="00E267DA">
        <w:rPr>
          <w:sz w:val="28"/>
          <w:szCs w:val="28"/>
          <w:lang w:eastAsia="ru-RU"/>
        </w:rPr>
        <w:t>сурдопереводчика</w:t>
      </w:r>
      <w:proofErr w:type="spellEnd"/>
      <w:r w:rsidRPr="00E267DA">
        <w:rPr>
          <w:sz w:val="28"/>
          <w:szCs w:val="28"/>
          <w:lang w:eastAsia="ru-RU"/>
        </w:rPr>
        <w:t xml:space="preserve"> и </w:t>
      </w:r>
      <w:proofErr w:type="spellStart"/>
      <w:r w:rsidRPr="00E267DA">
        <w:rPr>
          <w:sz w:val="28"/>
          <w:szCs w:val="28"/>
          <w:lang w:eastAsia="ru-RU"/>
        </w:rPr>
        <w:t>тифлосурдопереводчика</w:t>
      </w:r>
      <w:proofErr w:type="spellEnd"/>
      <w:r w:rsidRPr="00E267DA">
        <w:rPr>
          <w:sz w:val="28"/>
          <w:szCs w:val="28"/>
          <w:lang w:eastAsia="ru-RU"/>
        </w:rPr>
        <w:t>;</w:t>
      </w:r>
    </w:p>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 xml:space="preserve">допуск на объекты собаки-проводника при наличии документа, подтверждающего ее специальное обучение, выданного в соответствии </w:t>
      </w:r>
      <w:r w:rsidRPr="00E267DA">
        <w:rPr>
          <w:sz w:val="28"/>
          <w:szCs w:val="28"/>
          <w:lang w:eastAsia="ru-RU"/>
        </w:rPr>
        <w:br/>
        <w:t xml:space="preserve">с </w:t>
      </w:r>
      <w:hyperlink r:id="rId22" w:history="1">
        <w:r w:rsidRPr="00E267DA">
          <w:rPr>
            <w:sz w:val="28"/>
            <w:szCs w:val="28"/>
            <w:lang w:eastAsia="ru-RU"/>
          </w:rPr>
          <w:t>Приказом</w:t>
        </w:r>
      </w:hyperlink>
      <w:r w:rsidRPr="00E267DA">
        <w:rPr>
          <w:sz w:val="28"/>
          <w:szCs w:val="28"/>
          <w:lang w:eastAsia="ru-RU"/>
        </w:rPr>
        <w:t xml:space="preserve"> Министерства труда и социальной защиты Российской Федерации от 22.06.2015 № 386н;</w:t>
      </w:r>
    </w:p>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E267DA">
        <w:rPr>
          <w:sz w:val="28"/>
          <w:szCs w:val="28"/>
          <w:lang w:eastAsia="ru-RU"/>
        </w:rPr>
        <w:br/>
        <w:t>и использованию объектов наравне с другими лицами.</w:t>
      </w:r>
    </w:p>
    <w:p w:rsidR="00F74C05" w:rsidRPr="00E267DA" w:rsidRDefault="00F74C05" w:rsidP="00F74C05">
      <w:pPr>
        <w:widowControl w:val="0"/>
        <w:autoSpaceDE w:val="0"/>
        <w:autoSpaceDN w:val="0"/>
        <w:adjustRightInd w:val="0"/>
        <w:ind w:firstLine="720"/>
        <w:jc w:val="both"/>
        <w:rPr>
          <w:sz w:val="28"/>
          <w:szCs w:val="28"/>
          <w:lang w:eastAsia="ru-RU"/>
        </w:rPr>
      </w:pPr>
      <w:bookmarkStart w:id="15" w:name="sub_12163"/>
      <w:r w:rsidRPr="00E267DA">
        <w:rPr>
          <w:sz w:val="28"/>
          <w:szCs w:val="28"/>
          <w:lang w:eastAsia="ru-RU"/>
        </w:rPr>
        <w:t>2.16.3. Основные требования к качеству предоставления муниципальной услуги:</w:t>
      </w:r>
    </w:p>
    <w:bookmarkEnd w:id="15"/>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своевременность предоставления муниципальной услуги;</w:t>
      </w:r>
    </w:p>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достоверность и полнота информирования заявителя о ходе рассмотрения его обращения;</w:t>
      </w:r>
    </w:p>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создание комфортных условий при предоставлении муниципальной услуги;</w:t>
      </w:r>
    </w:p>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удобство и доступность получения заявителем информации о порядке предоставления муниципальной услуги.</w:t>
      </w:r>
    </w:p>
    <w:p w:rsidR="00F74C05" w:rsidRPr="00E267DA" w:rsidRDefault="00F74C05" w:rsidP="00F74C05">
      <w:pPr>
        <w:widowControl w:val="0"/>
        <w:autoSpaceDE w:val="0"/>
        <w:autoSpaceDN w:val="0"/>
        <w:adjustRightInd w:val="0"/>
        <w:ind w:firstLine="720"/>
        <w:jc w:val="both"/>
        <w:rPr>
          <w:sz w:val="28"/>
          <w:szCs w:val="28"/>
          <w:lang w:eastAsia="ru-RU"/>
        </w:rPr>
      </w:pPr>
      <w:bookmarkStart w:id="16" w:name="sub_12164"/>
      <w:r w:rsidRPr="00E267DA">
        <w:rPr>
          <w:sz w:val="28"/>
          <w:szCs w:val="28"/>
          <w:lang w:eastAsia="ru-RU"/>
        </w:rPr>
        <w:t xml:space="preserve">2.16.4. Показателями качества предоставления муниципальной услуги являются соблюдение установленного административным регламентом срока рассмотрения запроса, отсутствие или наличие жалоб на решения, действия (бездействие) органа, предоставляющего муниципальную услугу, а также </w:t>
      </w:r>
      <w:r w:rsidR="00837204">
        <w:rPr>
          <w:sz w:val="28"/>
          <w:szCs w:val="28"/>
          <w:lang w:eastAsia="ru-RU"/>
        </w:rPr>
        <w:br/>
      </w:r>
      <w:r w:rsidRPr="00E267DA">
        <w:rPr>
          <w:sz w:val="28"/>
          <w:szCs w:val="28"/>
          <w:lang w:eastAsia="ru-RU"/>
        </w:rPr>
        <w:t>его должностных лиц, муниципальных служащих, работников и работников МФЦ, принятые (осуществленные) в ходе предоставления муниципальной услуги.</w:t>
      </w:r>
    </w:p>
    <w:p w:rsidR="00F74C05" w:rsidRPr="00E267DA" w:rsidRDefault="00F74C05" w:rsidP="00F74C05">
      <w:pPr>
        <w:widowControl w:val="0"/>
        <w:autoSpaceDE w:val="0"/>
        <w:autoSpaceDN w:val="0"/>
        <w:adjustRightInd w:val="0"/>
        <w:ind w:firstLine="720"/>
        <w:jc w:val="both"/>
        <w:rPr>
          <w:sz w:val="28"/>
          <w:szCs w:val="28"/>
          <w:lang w:eastAsia="ru-RU"/>
        </w:rPr>
      </w:pPr>
      <w:bookmarkStart w:id="17" w:name="sub_12165"/>
      <w:bookmarkEnd w:id="16"/>
      <w:r w:rsidRPr="00E267DA">
        <w:rPr>
          <w:sz w:val="28"/>
          <w:szCs w:val="28"/>
          <w:lang w:eastAsia="ru-RU"/>
        </w:rPr>
        <w:t>2.16.5. При предоставлении муниципальной услуги:</w:t>
      </w:r>
    </w:p>
    <w:bookmarkEnd w:id="17"/>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t xml:space="preserve">при направлении заявления и пакета документов почтовым отправлением или в электронной форме непосредственного взаимодействия заявителя </w:t>
      </w:r>
      <w:r w:rsidR="00837204">
        <w:rPr>
          <w:sz w:val="28"/>
          <w:szCs w:val="28"/>
          <w:lang w:eastAsia="ru-RU"/>
        </w:rPr>
        <w:br/>
      </w:r>
      <w:r w:rsidRPr="00E267DA">
        <w:rPr>
          <w:sz w:val="28"/>
          <w:szCs w:val="28"/>
          <w:lang w:eastAsia="ru-RU"/>
        </w:rPr>
        <w:t>с должностным лицом, осуществляющим предоставление муниципальной услуги, не требуется;</w:t>
      </w:r>
    </w:p>
    <w:p w:rsidR="00F74C05" w:rsidRPr="00E267DA" w:rsidRDefault="00F74C05" w:rsidP="00F74C05">
      <w:pPr>
        <w:widowControl w:val="0"/>
        <w:autoSpaceDE w:val="0"/>
        <w:autoSpaceDN w:val="0"/>
        <w:adjustRightInd w:val="0"/>
        <w:ind w:firstLine="720"/>
        <w:jc w:val="both"/>
        <w:rPr>
          <w:sz w:val="28"/>
          <w:szCs w:val="28"/>
          <w:lang w:eastAsia="ru-RU"/>
        </w:rPr>
      </w:pPr>
      <w:r w:rsidRPr="00E267DA">
        <w:rPr>
          <w:sz w:val="28"/>
          <w:szCs w:val="28"/>
          <w:lang w:eastAsia="ru-RU"/>
        </w:rPr>
        <w:lastRenderedPageBreak/>
        <w:t>при обращении в УНР, МФЦ заявитель не более двух раз взаимодействует с сотрудником МФЦ, участвующим в предоставлении муниципальной услуги,</w:t>
      </w:r>
      <w:r w:rsidRPr="00E267DA">
        <w:rPr>
          <w:rFonts w:ascii="Times New Roman CYR" w:hAnsi="Times New Roman CYR" w:cs="Times New Roman CYR"/>
          <w:sz w:val="24"/>
          <w:szCs w:val="24"/>
          <w:lang w:eastAsia="ru-RU"/>
        </w:rPr>
        <w:t xml:space="preserve"> </w:t>
      </w:r>
      <w:r w:rsidRPr="00E267DA">
        <w:rPr>
          <w:sz w:val="28"/>
          <w:szCs w:val="28"/>
          <w:lang w:eastAsia="ru-RU"/>
        </w:rPr>
        <w:t>УНР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F74C05" w:rsidRPr="00E267DA" w:rsidRDefault="00F74C05" w:rsidP="00F74C05">
      <w:pPr>
        <w:suppressAutoHyphens w:val="0"/>
        <w:ind w:firstLine="709"/>
        <w:jc w:val="both"/>
        <w:rPr>
          <w:sz w:val="28"/>
          <w:szCs w:val="28"/>
          <w:lang w:eastAsia="ru-RU"/>
        </w:rPr>
      </w:pPr>
      <w:r w:rsidRPr="00E267DA">
        <w:rPr>
          <w:sz w:val="28"/>
          <w:szCs w:val="28"/>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w:t>
      </w:r>
      <w:hyperlink r:id="rId23" w:history="1">
        <w:r w:rsidRPr="00E267DA">
          <w:rPr>
            <w:sz w:val="28"/>
            <w:szCs w:val="28"/>
          </w:rPr>
          <w:t>Портале</w:t>
        </w:r>
      </w:hyperlink>
      <w:r w:rsidRPr="00E267DA">
        <w:rPr>
          <w:sz w:val="28"/>
          <w:szCs w:val="28"/>
        </w:rPr>
        <w:t xml:space="preserve"> госуслуг, на </w:t>
      </w:r>
      <w:hyperlink r:id="rId24" w:history="1">
        <w:r w:rsidRPr="00E267DA">
          <w:rPr>
            <w:sz w:val="28"/>
            <w:szCs w:val="28"/>
          </w:rPr>
          <w:t>официальном портале</w:t>
        </w:r>
      </w:hyperlink>
      <w:r w:rsidRPr="00E267DA">
        <w:rPr>
          <w:sz w:val="28"/>
          <w:szCs w:val="28"/>
        </w:rPr>
        <w:t xml:space="preserve"> Администрации города, адрес которого приведен в </w:t>
      </w:r>
      <w:hyperlink w:anchor="sub_1142" w:history="1">
        <w:r w:rsidRPr="00E267DA">
          <w:rPr>
            <w:sz w:val="28"/>
            <w:szCs w:val="28"/>
          </w:rPr>
          <w:t>пункте 1.4.2 раздела 1</w:t>
        </w:r>
      </w:hyperlink>
      <w:r w:rsidRPr="00E267DA">
        <w:rPr>
          <w:sz w:val="28"/>
          <w:szCs w:val="28"/>
        </w:rPr>
        <w:t xml:space="preserve"> административного регламента, посредством Портала госуслуг, посредством официального портала Администрации города.</w:t>
      </w:r>
    </w:p>
    <w:p w:rsidR="00E47197" w:rsidRPr="002D5500" w:rsidRDefault="00E47197" w:rsidP="00E47197">
      <w:pPr>
        <w:pStyle w:val="a3"/>
        <w:ind w:firstLine="709"/>
        <w:jc w:val="both"/>
        <w:rPr>
          <w:rFonts w:ascii="Times New Roman" w:hAnsi="Times New Roman" w:cs="Times New Roman"/>
          <w:sz w:val="28"/>
          <w:szCs w:val="28"/>
        </w:rPr>
      </w:pPr>
      <w:bookmarkStart w:id="18" w:name="sub_10217"/>
      <w:bookmarkEnd w:id="13"/>
      <w:r w:rsidRPr="002D5500">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2D5500">
        <w:rPr>
          <w:rFonts w:ascii="Times New Roman" w:hAnsi="Times New Roman" w:cs="Times New Roman"/>
          <w:sz w:val="28"/>
          <w:szCs w:val="28"/>
        </w:rPr>
        <w:br/>
        <w:t>и особенности предоставления муниципальной услуги в электронной форме.</w:t>
      </w:r>
    </w:p>
    <w:p w:rsidR="00E47197" w:rsidRPr="002D5500" w:rsidRDefault="00E47197" w:rsidP="00E47197">
      <w:pPr>
        <w:pStyle w:val="a3"/>
        <w:ind w:firstLine="708"/>
        <w:rPr>
          <w:rFonts w:ascii="Times New Roman" w:hAnsi="Times New Roman" w:cs="Times New Roman"/>
          <w:sz w:val="28"/>
          <w:szCs w:val="28"/>
        </w:rPr>
      </w:pPr>
      <w:bookmarkStart w:id="19" w:name="sub_12171"/>
      <w:bookmarkEnd w:id="18"/>
      <w:r w:rsidRPr="002D5500">
        <w:rPr>
          <w:rFonts w:ascii="Times New Roman" w:hAnsi="Times New Roman" w:cs="Times New Roman"/>
          <w:sz w:val="28"/>
          <w:szCs w:val="28"/>
        </w:rPr>
        <w:t>2.17.1. Особенности предоставления муниципальной услуги в МФЦ, особенности предоставления муниципальной услуги по экстерриториальному принципу.</w:t>
      </w:r>
    </w:p>
    <w:bookmarkEnd w:id="19"/>
    <w:p w:rsidR="00E47197" w:rsidRPr="002D5500" w:rsidRDefault="00E47197" w:rsidP="00E47197">
      <w:pPr>
        <w:pStyle w:val="a3"/>
        <w:ind w:firstLine="708"/>
        <w:rPr>
          <w:rFonts w:ascii="Times New Roman" w:hAnsi="Times New Roman" w:cs="Times New Roman"/>
          <w:sz w:val="28"/>
          <w:szCs w:val="28"/>
        </w:rPr>
      </w:pPr>
      <w:r w:rsidRPr="002D5500">
        <w:rPr>
          <w:rFonts w:ascii="Times New Roman" w:hAnsi="Times New Roman" w:cs="Times New Roman"/>
          <w:sz w:val="28"/>
          <w:szCs w:val="28"/>
        </w:rPr>
        <w:t>Предоставление муниципальной услуги через МФЦ осуществляется при наличии соглашения о взаимодействии.</w:t>
      </w:r>
    </w:p>
    <w:p w:rsidR="00E47197" w:rsidRPr="00014BBC"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r w:rsidRPr="00014BBC">
        <w:rPr>
          <w:rFonts w:ascii="Times New Roman CYR" w:hAnsi="Times New Roman CYR" w:cs="Times New Roman CYR"/>
          <w:sz w:val="28"/>
          <w:szCs w:val="28"/>
          <w:lang w:eastAsia="ru-RU"/>
        </w:rPr>
        <w:t xml:space="preserve">Предоставление муниципальной услуги на базе многофункциональных центров предоставления государственных и муниципальных услуг Ростовской области в рамках обеспечения реализации принципа экстерриториальности </w:t>
      </w:r>
      <w:r w:rsidR="00837204">
        <w:rPr>
          <w:rFonts w:ascii="Times New Roman CYR" w:hAnsi="Times New Roman CYR" w:cs="Times New Roman CYR"/>
          <w:sz w:val="28"/>
          <w:szCs w:val="28"/>
          <w:lang w:eastAsia="ru-RU"/>
        </w:rPr>
        <w:br/>
      </w:r>
      <w:r w:rsidRPr="00014BBC">
        <w:rPr>
          <w:rFonts w:ascii="Times New Roman CYR" w:hAnsi="Times New Roman CYR" w:cs="Times New Roman CYR"/>
          <w:sz w:val="28"/>
          <w:szCs w:val="28"/>
          <w:lang w:eastAsia="ru-RU"/>
        </w:rPr>
        <w:t>не осуществляется.</w:t>
      </w:r>
    </w:p>
    <w:p w:rsidR="00E47197" w:rsidRPr="00014BBC"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r w:rsidRPr="00014BBC">
        <w:rPr>
          <w:rFonts w:ascii="Times New Roman CYR" w:hAnsi="Times New Roman CYR" w:cs="Times New Roman CYR"/>
          <w:sz w:val="28"/>
          <w:szCs w:val="28"/>
          <w:lang w:eastAsia="ru-RU"/>
        </w:rPr>
        <w:t>При предъявлении пакета документов в МФЦ, копии, предоставленные заявителем, заверяются специалистом, принимающим документы, при предъявлении оригиналов.</w:t>
      </w:r>
    </w:p>
    <w:p w:rsidR="00E47197" w:rsidRPr="00014BBC"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bookmarkStart w:id="20" w:name="sub_12172"/>
      <w:r w:rsidRPr="00014BBC">
        <w:rPr>
          <w:rFonts w:ascii="Times New Roman CYR" w:hAnsi="Times New Roman CYR" w:cs="Times New Roman CYR"/>
          <w:sz w:val="28"/>
          <w:szCs w:val="28"/>
          <w:lang w:eastAsia="ru-RU"/>
        </w:rPr>
        <w:t>2.17.2.</w:t>
      </w:r>
      <w:r>
        <w:rPr>
          <w:rFonts w:ascii="Times New Roman CYR" w:hAnsi="Times New Roman CYR" w:cs="Times New Roman CYR"/>
          <w:sz w:val="28"/>
          <w:szCs w:val="28"/>
          <w:lang w:eastAsia="ru-RU"/>
        </w:rPr>
        <w:t> </w:t>
      </w:r>
      <w:r w:rsidRPr="00014BBC">
        <w:rPr>
          <w:rFonts w:ascii="Times New Roman CYR" w:hAnsi="Times New Roman CYR" w:cs="Times New Roman CYR"/>
          <w:sz w:val="28"/>
          <w:szCs w:val="28"/>
          <w:lang w:eastAsia="ru-RU"/>
        </w:rPr>
        <w:t xml:space="preserve">При отправке по почте заявление и пакет документов направляются в адрес </w:t>
      </w:r>
      <w:r>
        <w:rPr>
          <w:rFonts w:ascii="Times New Roman CYR" w:hAnsi="Times New Roman CYR" w:cs="Times New Roman CYR"/>
          <w:sz w:val="28"/>
          <w:szCs w:val="28"/>
          <w:lang w:eastAsia="ru-RU"/>
        </w:rPr>
        <w:t>УНР</w:t>
      </w:r>
      <w:r w:rsidRPr="00014BBC">
        <w:rPr>
          <w:rFonts w:ascii="Times New Roman CYR" w:hAnsi="Times New Roman CYR" w:cs="Times New Roman CYR"/>
          <w:sz w:val="28"/>
          <w:szCs w:val="28"/>
          <w:lang w:eastAsia="ru-RU"/>
        </w:rPr>
        <w:t xml:space="preserve"> </w:t>
      </w:r>
      <w:r w:rsidRPr="002D5500">
        <w:rPr>
          <w:rFonts w:ascii="Times New Roman CYR" w:hAnsi="Times New Roman CYR" w:cs="Times New Roman CYR"/>
          <w:sz w:val="28"/>
          <w:szCs w:val="28"/>
          <w:lang w:eastAsia="ru-RU"/>
        </w:rPr>
        <w:t xml:space="preserve">по почте ценным письмом с уведомлением </w:t>
      </w:r>
      <w:r w:rsidR="00837204">
        <w:rPr>
          <w:rFonts w:ascii="Times New Roman CYR" w:hAnsi="Times New Roman CYR" w:cs="Times New Roman CYR"/>
          <w:sz w:val="28"/>
          <w:szCs w:val="28"/>
          <w:lang w:eastAsia="ru-RU"/>
        </w:rPr>
        <w:br/>
      </w:r>
      <w:r w:rsidRPr="002D5500">
        <w:rPr>
          <w:rFonts w:ascii="Times New Roman CYR" w:hAnsi="Times New Roman CYR" w:cs="Times New Roman CYR"/>
          <w:sz w:val="28"/>
          <w:szCs w:val="28"/>
          <w:lang w:eastAsia="ru-RU"/>
        </w:rPr>
        <w:t>о вручении и с описью вложения</w:t>
      </w:r>
      <w:r w:rsidRPr="00014BBC">
        <w:rPr>
          <w:rFonts w:ascii="Times New Roman CYR" w:hAnsi="Times New Roman CYR" w:cs="Times New Roman CYR"/>
          <w:sz w:val="28"/>
          <w:szCs w:val="28"/>
          <w:lang w:eastAsia="ru-RU"/>
        </w:rPr>
        <w:t>.</w:t>
      </w:r>
    </w:p>
    <w:bookmarkEnd w:id="20"/>
    <w:p w:rsidR="00E47197" w:rsidRPr="00014BBC"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r w:rsidRPr="00014BBC">
        <w:rPr>
          <w:rFonts w:ascii="Times New Roman CYR" w:hAnsi="Times New Roman CYR" w:cs="Times New Roman CYR"/>
          <w:sz w:val="28"/>
          <w:szCs w:val="28"/>
          <w:lang w:eastAsia="ru-RU"/>
        </w:rPr>
        <w:t>Направляемые по почте копии документов подлежат обязательному нотариальному удостоверению (свидетельствованию) либо удостоверению (свидетельствованию) органом (организацией), выдавшим документ.</w:t>
      </w:r>
    </w:p>
    <w:p w:rsidR="00E47197" w:rsidRPr="00014BBC"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bookmarkStart w:id="21" w:name="sub_12173"/>
      <w:r w:rsidRPr="00014BBC">
        <w:rPr>
          <w:rFonts w:ascii="Times New Roman CYR" w:hAnsi="Times New Roman CYR" w:cs="Times New Roman CYR"/>
          <w:sz w:val="28"/>
          <w:szCs w:val="28"/>
          <w:lang w:eastAsia="ru-RU"/>
        </w:rPr>
        <w:t xml:space="preserve">2.17.3. Предоставление муниципальной услуги с использованием </w:t>
      </w:r>
      <w:hyperlink r:id="rId25" w:history="1">
        <w:r w:rsidRPr="00014BBC">
          <w:rPr>
            <w:rFonts w:ascii="Times New Roman CYR" w:hAnsi="Times New Roman CYR"/>
            <w:sz w:val="28"/>
            <w:szCs w:val="28"/>
            <w:lang w:eastAsia="ru-RU"/>
          </w:rPr>
          <w:t>Портала</w:t>
        </w:r>
      </w:hyperlink>
      <w:r w:rsidRPr="00014BBC">
        <w:rPr>
          <w:rFonts w:ascii="Times New Roman CYR" w:hAnsi="Times New Roman CYR" w:cs="Times New Roman CYR"/>
          <w:sz w:val="28"/>
          <w:szCs w:val="28"/>
          <w:lang w:eastAsia="ru-RU"/>
        </w:rPr>
        <w:t xml:space="preserve"> госуслуг, </w:t>
      </w:r>
      <w:hyperlink r:id="rId26" w:tgtFrame="_blank" w:history="1">
        <w:r w:rsidRPr="00014BBC">
          <w:rPr>
            <w:rFonts w:ascii="Times New Roman CYR" w:hAnsi="Times New Roman CYR"/>
            <w:sz w:val="28"/>
            <w:szCs w:val="28"/>
            <w:shd w:val="clear" w:color="auto" w:fill="FFFFFF"/>
            <w:lang w:eastAsia="ru-RU"/>
          </w:rPr>
          <w:t>официального портала</w:t>
        </w:r>
      </w:hyperlink>
      <w:r w:rsidRPr="00014BBC">
        <w:rPr>
          <w:rFonts w:ascii="Times New Roman CYR" w:hAnsi="Times New Roman CYR" w:cs="Times New Roman CYR"/>
          <w:sz w:val="28"/>
          <w:szCs w:val="28"/>
          <w:shd w:val="clear" w:color="auto" w:fill="FFFFFF"/>
          <w:lang w:eastAsia="ru-RU"/>
        </w:rPr>
        <w:t xml:space="preserve"> Администрации города </w:t>
      </w:r>
      <w:r w:rsidRPr="00014BBC">
        <w:rPr>
          <w:rFonts w:ascii="Times New Roman CYR" w:hAnsi="Times New Roman CYR" w:cs="Times New Roman CYR"/>
          <w:sz w:val="28"/>
          <w:szCs w:val="28"/>
          <w:lang w:eastAsia="ru-RU"/>
        </w:rPr>
        <w:t xml:space="preserve">осуществляется </w:t>
      </w:r>
      <w:r w:rsidR="00837204">
        <w:rPr>
          <w:rFonts w:ascii="Times New Roman CYR" w:hAnsi="Times New Roman CYR" w:cs="Times New Roman CYR"/>
          <w:sz w:val="28"/>
          <w:szCs w:val="28"/>
          <w:lang w:eastAsia="ru-RU"/>
        </w:rPr>
        <w:br/>
      </w:r>
      <w:r w:rsidRPr="00014BBC">
        <w:rPr>
          <w:rFonts w:ascii="Times New Roman CYR" w:hAnsi="Times New Roman CYR" w:cs="Times New Roman CYR"/>
          <w:sz w:val="28"/>
          <w:szCs w:val="28"/>
          <w:lang w:eastAsia="ru-RU"/>
        </w:rPr>
        <w:t xml:space="preserve">в отношении заявителей, прошедших процедуру регистрации и авторизации </w:t>
      </w:r>
      <w:r w:rsidR="00837204">
        <w:rPr>
          <w:rFonts w:ascii="Times New Roman CYR" w:hAnsi="Times New Roman CYR" w:cs="Times New Roman CYR"/>
          <w:sz w:val="28"/>
          <w:szCs w:val="28"/>
          <w:lang w:eastAsia="ru-RU"/>
        </w:rPr>
        <w:br/>
      </w:r>
      <w:r w:rsidRPr="00014BBC">
        <w:rPr>
          <w:rFonts w:ascii="Times New Roman CYR" w:hAnsi="Times New Roman CYR" w:cs="Times New Roman CYR"/>
          <w:sz w:val="28"/>
          <w:szCs w:val="28"/>
          <w:lang w:eastAsia="ru-RU"/>
        </w:rPr>
        <w:t>с использованием ЕСИА.</w:t>
      </w:r>
    </w:p>
    <w:p w:rsidR="00E47197" w:rsidRPr="00014BBC"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bookmarkStart w:id="22" w:name="sub_12174"/>
      <w:bookmarkEnd w:id="21"/>
      <w:r w:rsidRPr="00014BBC">
        <w:rPr>
          <w:rFonts w:ascii="Times New Roman CYR" w:hAnsi="Times New Roman CYR" w:cs="Times New Roman CYR"/>
          <w:sz w:val="28"/>
          <w:szCs w:val="28"/>
          <w:lang w:eastAsia="ru-RU"/>
        </w:rPr>
        <w:t xml:space="preserve">2.17.4. Заявление о предоставлении муниципальной услуги и пакет документов в электронном виде направляются на адрес электронной почты </w:t>
      </w:r>
      <w:r w:rsidR="00E23856">
        <w:rPr>
          <w:rFonts w:ascii="Times New Roman CYR" w:hAnsi="Times New Roman CYR" w:cs="Times New Roman CYR"/>
          <w:sz w:val="28"/>
          <w:szCs w:val="28"/>
          <w:lang w:eastAsia="ru-RU"/>
        </w:rPr>
        <w:t>УНР</w:t>
      </w:r>
      <w:r w:rsidRPr="00014BBC">
        <w:rPr>
          <w:rFonts w:ascii="Times New Roman CYR" w:hAnsi="Times New Roman CYR" w:cs="Times New Roman CYR"/>
          <w:sz w:val="28"/>
          <w:szCs w:val="28"/>
          <w:lang w:eastAsia="ru-RU"/>
        </w:rPr>
        <w:t xml:space="preserve"> либо посредством </w:t>
      </w:r>
      <w:hyperlink r:id="rId27" w:history="1">
        <w:r w:rsidRPr="00014BBC">
          <w:rPr>
            <w:rFonts w:ascii="Times New Roman CYR" w:hAnsi="Times New Roman CYR"/>
            <w:sz w:val="28"/>
            <w:szCs w:val="28"/>
            <w:lang w:eastAsia="ru-RU"/>
          </w:rPr>
          <w:t>Портала</w:t>
        </w:r>
      </w:hyperlink>
      <w:r w:rsidRPr="00014BBC">
        <w:rPr>
          <w:rFonts w:ascii="Times New Roman CYR" w:hAnsi="Times New Roman CYR" w:cs="Times New Roman CYR"/>
          <w:sz w:val="28"/>
          <w:szCs w:val="28"/>
          <w:lang w:eastAsia="ru-RU"/>
        </w:rPr>
        <w:t xml:space="preserve"> госуслуг, либо посредством </w:t>
      </w:r>
      <w:hyperlink r:id="rId28" w:tgtFrame="_blank" w:history="1">
        <w:r w:rsidRPr="00014BBC">
          <w:rPr>
            <w:rFonts w:ascii="Times New Roman CYR" w:hAnsi="Times New Roman CYR"/>
            <w:sz w:val="28"/>
            <w:szCs w:val="28"/>
            <w:shd w:val="clear" w:color="auto" w:fill="FFFFFF"/>
            <w:lang w:eastAsia="ru-RU"/>
          </w:rPr>
          <w:t>официального портала</w:t>
        </w:r>
      </w:hyperlink>
      <w:r w:rsidRPr="00014BBC">
        <w:rPr>
          <w:rFonts w:ascii="Times New Roman CYR" w:hAnsi="Times New Roman CYR" w:cs="Times New Roman CYR"/>
          <w:sz w:val="28"/>
          <w:szCs w:val="28"/>
          <w:shd w:val="clear" w:color="auto" w:fill="FFFFFF"/>
          <w:lang w:eastAsia="ru-RU"/>
        </w:rPr>
        <w:t> Администрации города</w:t>
      </w:r>
      <w:r w:rsidRPr="00014BBC">
        <w:rPr>
          <w:rFonts w:ascii="Times New Roman CYR" w:hAnsi="Times New Roman CYR" w:cs="Times New Roman CYR"/>
          <w:sz w:val="28"/>
          <w:szCs w:val="28"/>
          <w:lang w:eastAsia="ru-RU"/>
        </w:rPr>
        <w:t>.</w:t>
      </w:r>
    </w:p>
    <w:p w:rsidR="00E47197" w:rsidRPr="00014BBC"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bookmarkStart w:id="23" w:name="sub_12176"/>
      <w:bookmarkEnd w:id="22"/>
      <w:r w:rsidRPr="00014BBC">
        <w:rPr>
          <w:rFonts w:ascii="Times New Roman CYR" w:hAnsi="Times New Roman CYR" w:cs="Times New Roman CYR"/>
          <w:sz w:val="28"/>
          <w:szCs w:val="28"/>
          <w:lang w:eastAsia="ru-RU"/>
        </w:rPr>
        <w:t xml:space="preserve">2.17.5. Требования к заявлению и пакету документов, направляемым </w:t>
      </w:r>
      <w:r w:rsidRPr="00014BBC">
        <w:rPr>
          <w:rFonts w:ascii="Times New Roman CYR" w:hAnsi="Times New Roman CYR" w:cs="Times New Roman CYR"/>
          <w:sz w:val="28"/>
          <w:szCs w:val="28"/>
          <w:lang w:eastAsia="ru-RU"/>
        </w:rPr>
        <w:br/>
        <w:t>в электронном виде:</w:t>
      </w:r>
    </w:p>
    <w:bookmarkEnd w:id="23"/>
    <w:p w:rsidR="00E47197" w:rsidRPr="00014BBC"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r w:rsidRPr="00014BBC">
        <w:rPr>
          <w:rFonts w:ascii="Times New Roman CYR" w:hAnsi="Times New Roman CYR" w:cs="Times New Roman CYR"/>
          <w:sz w:val="28"/>
          <w:szCs w:val="28"/>
          <w:lang w:eastAsia="ru-RU"/>
        </w:rPr>
        <w:t xml:space="preserve">заявление в форме электронного документа направляется в виде файла </w:t>
      </w:r>
      <w:r w:rsidRPr="00014BBC">
        <w:rPr>
          <w:rFonts w:ascii="Times New Roman CYR" w:hAnsi="Times New Roman CYR" w:cs="Times New Roman CYR"/>
          <w:sz w:val="28"/>
          <w:szCs w:val="28"/>
          <w:lang w:eastAsia="ru-RU"/>
        </w:rPr>
        <w:br/>
        <w:t xml:space="preserve">в форматах </w:t>
      </w:r>
      <w:proofErr w:type="spellStart"/>
      <w:r w:rsidRPr="00014BBC">
        <w:rPr>
          <w:rFonts w:ascii="Times New Roman CYR" w:hAnsi="Times New Roman CYR" w:cs="Times New Roman CYR"/>
          <w:sz w:val="28"/>
          <w:szCs w:val="28"/>
          <w:lang w:eastAsia="ru-RU"/>
        </w:rPr>
        <w:t>doc</w:t>
      </w:r>
      <w:proofErr w:type="spellEnd"/>
      <w:r w:rsidRPr="00014BBC">
        <w:rPr>
          <w:rFonts w:ascii="Times New Roman CYR" w:hAnsi="Times New Roman CYR" w:cs="Times New Roman CYR"/>
          <w:sz w:val="28"/>
          <w:szCs w:val="28"/>
          <w:lang w:eastAsia="ru-RU"/>
        </w:rPr>
        <w:t xml:space="preserve">, </w:t>
      </w:r>
      <w:proofErr w:type="spellStart"/>
      <w:r w:rsidRPr="00014BBC">
        <w:rPr>
          <w:rFonts w:ascii="Times New Roman CYR" w:hAnsi="Times New Roman CYR" w:cs="Times New Roman CYR"/>
          <w:sz w:val="28"/>
          <w:szCs w:val="28"/>
          <w:lang w:eastAsia="ru-RU"/>
        </w:rPr>
        <w:t>docx</w:t>
      </w:r>
      <w:proofErr w:type="spellEnd"/>
      <w:r w:rsidRPr="00014BBC">
        <w:rPr>
          <w:rFonts w:ascii="Times New Roman CYR" w:hAnsi="Times New Roman CYR" w:cs="Times New Roman CYR"/>
          <w:sz w:val="28"/>
          <w:szCs w:val="28"/>
          <w:lang w:eastAsia="ru-RU"/>
        </w:rPr>
        <w:t xml:space="preserve">, </w:t>
      </w:r>
      <w:proofErr w:type="spellStart"/>
      <w:r w:rsidRPr="00014BBC">
        <w:rPr>
          <w:rFonts w:ascii="Times New Roman CYR" w:hAnsi="Times New Roman CYR" w:cs="Times New Roman CYR"/>
          <w:sz w:val="28"/>
          <w:szCs w:val="28"/>
          <w:lang w:eastAsia="ru-RU"/>
        </w:rPr>
        <w:t>txt</w:t>
      </w:r>
      <w:proofErr w:type="spellEnd"/>
      <w:r w:rsidRPr="00014BBC">
        <w:rPr>
          <w:rFonts w:ascii="Times New Roman CYR" w:hAnsi="Times New Roman CYR" w:cs="Times New Roman CYR"/>
          <w:sz w:val="28"/>
          <w:szCs w:val="28"/>
          <w:lang w:eastAsia="ru-RU"/>
        </w:rPr>
        <w:t xml:space="preserve">, </w:t>
      </w:r>
      <w:proofErr w:type="spellStart"/>
      <w:r w:rsidRPr="00014BBC">
        <w:rPr>
          <w:rFonts w:ascii="Times New Roman CYR" w:hAnsi="Times New Roman CYR" w:cs="Times New Roman CYR"/>
          <w:sz w:val="28"/>
          <w:szCs w:val="28"/>
          <w:lang w:eastAsia="ru-RU"/>
        </w:rPr>
        <w:t>xls</w:t>
      </w:r>
      <w:proofErr w:type="spellEnd"/>
      <w:r w:rsidRPr="00014BBC">
        <w:rPr>
          <w:rFonts w:ascii="Times New Roman CYR" w:hAnsi="Times New Roman CYR" w:cs="Times New Roman CYR"/>
          <w:sz w:val="28"/>
          <w:szCs w:val="28"/>
          <w:lang w:eastAsia="ru-RU"/>
        </w:rPr>
        <w:t xml:space="preserve">, </w:t>
      </w:r>
      <w:proofErr w:type="spellStart"/>
      <w:r w:rsidRPr="00014BBC">
        <w:rPr>
          <w:rFonts w:ascii="Times New Roman CYR" w:hAnsi="Times New Roman CYR" w:cs="Times New Roman CYR"/>
          <w:sz w:val="28"/>
          <w:szCs w:val="28"/>
          <w:lang w:eastAsia="ru-RU"/>
        </w:rPr>
        <w:t>xlsx</w:t>
      </w:r>
      <w:proofErr w:type="spellEnd"/>
      <w:r w:rsidRPr="00014BBC">
        <w:rPr>
          <w:rFonts w:ascii="Times New Roman CYR" w:hAnsi="Times New Roman CYR" w:cs="Times New Roman CYR"/>
          <w:sz w:val="28"/>
          <w:szCs w:val="28"/>
          <w:lang w:eastAsia="ru-RU"/>
        </w:rPr>
        <w:t xml:space="preserve">, </w:t>
      </w:r>
      <w:proofErr w:type="spellStart"/>
      <w:r w:rsidRPr="00014BBC">
        <w:rPr>
          <w:rFonts w:ascii="Times New Roman CYR" w:hAnsi="Times New Roman CYR" w:cs="Times New Roman CYR"/>
          <w:sz w:val="28"/>
          <w:szCs w:val="28"/>
          <w:lang w:eastAsia="ru-RU"/>
        </w:rPr>
        <w:t>rtf</w:t>
      </w:r>
      <w:proofErr w:type="spellEnd"/>
      <w:r w:rsidRPr="00014BBC">
        <w:rPr>
          <w:rFonts w:ascii="Times New Roman CYR" w:hAnsi="Times New Roman CYR" w:cs="Times New Roman CYR"/>
          <w:sz w:val="28"/>
          <w:szCs w:val="28"/>
          <w:lang w:eastAsia="ru-RU"/>
        </w:rPr>
        <w:t xml:space="preserve">, если указанные заявления предоставляются в форме электронного документа посредством электронной </w:t>
      </w:r>
      <w:r w:rsidRPr="00014BBC">
        <w:rPr>
          <w:rFonts w:ascii="Times New Roman CYR" w:hAnsi="Times New Roman CYR" w:cs="Times New Roman CYR"/>
          <w:sz w:val="28"/>
          <w:szCs w:val="28"/>
          <w:lang w:eastAsia="ru-RU"/>
        </w:rPr>
        <w:lastRenderedPageBreak/>
        <w:t>почты;</w:t>
      </w:r>
    </w:p>
    <w:p w:rsidR="00E47197" w:rsidRPr="00014BBC"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r w:rsidRPr="00014BBC">
        <w:rPr>
          <w:rFonts w:ascii="Times New Roman CYR" w:hAnsi="Times New Roman CYR" w:cs="Times New Roman CYR"/>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00837204">
        <w:rPr>
          <w:rFonts w:ascii="Times New Roman CYR" w:hAnsi="Times New Roman CYR" w:cs="Times New Roman CYR"/>
          <w:sz w:val="28"/>
          <w:szCs w:val="28"/>
          <w:lang w:eastAsia="ru-RU"/>
        </w:rPr>
        <w:br/>
      </w:r>
      <w:r w:rsidRPr="00014BBC">
        <w:rPr>
          <w:rFonts w:ascii="Times New Roman CYR" w:hAnsi="Times New Roman CYR" w:cs="Times New Roman CYR"/>
          <w:sz w:val="28"/>
          <w:szCs w:val="28"/>
          <w:lang w:eastAsia="ru-RU"/>
        </w:rPr>
        <w:t xml:space="preserve">в форматах </w:t>
      </w:r>
      <w:proofErr w:type="spellStart"/>
      <w:r w:rsidRPr="00014BBC">
        <w:rPr>
          <w:rFonts w:ascii="Times New Roman CYR" w:hAnsi="Times New Roman CYR" w:cs="Times New Roman CYR"/>
          <w:sz w:val="28"/>
          <w:szCs w:val="28"/>
          <w:lang w:eastAsia="ru-RU"/>
        </w:rPr>
        <w:t>pdf</w:t>
      </w:r>
      <w:proofErr w:type="spellEnd"/>
      <w:r w:rsidRPr="00014BBC">
        <w:rPr>
          <w:rFonts w:ascii="Times New Roman CYR" w:hAnsi="Times New Roman CYR" w:cs="Times New Roman CYR"/>
          <w:sz w:val="28"/>
          <w:szCs w:val="28"/>
          <w:lang w:eastAsia="ru-RU"/>
        </w:rPr>
        <w:t xml:space="preserve">, </w:t>
      </w:r>
      <w:proofErr w:type="spellStart"/>
      <w:r w:rsidRPr="00014BBC">
        <w:rPr>
          <w:rFonts w:ascii="Times New Roman CYR" w:hAnsi="Times New Roman CYR" w:cs="Times New Roman CYR"/>
          <w:sz w:val="28"/>
          <w:szCs w:val="28"/>
          <w:lang w:eastAsia="ru-RU"/>
        </w:rPr>
        <w:t>tif</w:t>
      </w:r>
      <w:proofErr w:type="spellEnd"/>
      <w:r w:rsidRPr="00014BBC">
        <w:rPr>
          <w:rFonts w:ascii="Times New Roman CYR" w:hAnsi="Times New Roman CYR" w:cs="Times New Roman CYR"/>
          <w:sz w:val="28"/>
          <w:szCs w:val="28"/>
          <w:lang w:eastAsia="ru-RU"/>
        </w:rPr>
        <w:t>;</w:t>
      </w:r>
    </w:p>
    <w:p w:rsidR="00E47197"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r w:rsidRPr="00014BBC">
        <w:rPr>
          <w:rFonts w:ascii="Times New Roman CYR" w:hAnsi="Times New Roman CYR" w:cs="Times New Roman CYR"/>
          <w:sz w:val="28"/>
          <w:szCs w:val="28"/>
          <w:lang w:eastAsia="ru-RU"/>
        </w:rPr>
        <w:t xml:space="preserve">качество предоставляемых электронных документов (электронных образов документов) в форматах </w:t>
      </w:r>
      <w:proofErr w:type="spellStart"/>
      <w:r w:rsidRPr="00014BBC">
        <w:rPr>
          <w:rFonts w:ascii="Times New Roman CYR" w:hAnsi="Times New Roman CYR" w:cs="Times New Roman CYR"/>
          <w:sz w:val="28"/>
          <w:szCs w:val="28"/>
          <w:lang w:eastAsia="ru-RU"/>
        </w:rPr>
        <w:t>pdf</w:t>
      </w:r>
      <w:proofErr w:type="spellEnd"/>
      <w:r w:rsidRPr="00014BBC">
        <w:rPr>
          <w:rFonts w:ascii="Times New Roman CYR" w:hAnsi="Times New Roman CYR" w:cs="Times New Roman CYR"/>
          <w:sz w:val="28"/>
          <w:szCs w:val="28"/>
          <w:lang w:eastAsia="ru-RU"/>
        </w:rPr>
        <w:t xml:space="preserve">, </w:t>
      </w:r>
      <w:proofErr w:type="spellStart"/>
      <w:r w:rsidRPr="00014BBC">
        <w:rPr>
          <w:rFonts w:ascii="Times New Roman CYR" w:hAnsi="Times New Roman CYR" w:cs="Times New Roman CYR"/>
          <w:sz w:val="28"/>
          <w:szCs w:val="28"/>
          <w:lang w:eastAsia="ru-RU"/>
        </w:rPr>
        <w:t>tif</w:t>
      </w:r>
      <w:proofErr w:type="spellEnd"/>
      <w:r w:rsidRPr="00014BBC">
        <w:rPr>
          <w:rFonts w:ascii="Times New Roman CYR" w:hAnsi="Times New Roman CYR" w:cs="Times New Roman CYR"/>
          <w:sz w:val="28"/>
          <w:szCs w:val="28"/>
          <w:lang w:eastAsia="ru-RU"/>
        </w:rPr>
        <w:t xml:space="preserve"> должно позволять в полном объеме прочитать текст документа и распознать реквизиты документа.</w:t>
      </w:r>
    </w:p>
    <w:p w:rsidR="00E47197" w:rsidRPr="002D5500"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r w:rsidRPr="002D5500">
        <w:rPr>
          <w:rFonts w:ascii="Times New Roman CYR" w:hAnsi="Times New Roman CYR" w:cs="Times New Roman CYR"/>
          <w:sz w:val="28"/>
          <w:szCs w:val="28"/>
          <w:lang w:eastAsia="ru-RU"/>
        </w:rPr>
        <w:t xml:space="preserve">2.17.6. </w:t>
      </w:r>
      <w:bookmarkStart w:id="24" w:name="sub_12177"/>
      <w:r w:rsidRPr="002D5500">
        <w:rPr>
          <w:rFonts w:ascii="Times New Roman CYR" w:hAnsi="Times New Roman CYR" w:cs="Times New Roman CYR"/>
          <w:sz w:val="28"/>
          <w:szCs w:val="28"/>
          <w:lang w:eastAsia="ru-RU"/>
        </w:rPr>
        <w:t xml:space="preserve">Заявление в форме электронного документа подписывается </w:t>
      </w:r>
      <w:r w:rsidRPr="002D5500">
        <w:rPr>
          <w:rFonts w:ascii="Times New Roman CYR" w:hAnsi="Times New Roman CYR" w:cs="Times New Roman CYR"/>
          <w:sz w:val="28"/>
          <w:szCs w:val="28"/>
          <w:lang w:eastAsia="ru-RU"/>
        </w:rPr>
        <w:br/>
        <w:t>по выбору заявителя (если заявителем является физическое лицо):</w:t>
      </w:r>
    </w:p>
    <w:bookmarkEnd w:id="24"/>
    <w:p w:rsidR="00E47197" w:rsidRPr="002D5500" w:rsidRDefault="0072783C" w:rsidP="00E47197">
      <w:pPr>
        <w:widowControl w:val="0"/>
        <w:autoSpaceDE w:val="0"/>
        <w:autoSpaceDN w:val="0"/>
        <w:adjustRightInd w:val="0"/>
        <w:ind w:firstLine="720"/>
        <w:jc w:val="both"/>
        <w:rPr>
          <w:rFonts w:ascii="Times New Roman CYR" w:hAnsi="Times New Roman CYR" w:cs="Times New Roman CYR"/>
          <w:sz w:val="28"/>
          <w:szCs w:val="28"/>
          <w:lang w:eastAsia="ru-RU"/>
        </w:rPr>
      </w:pPr>
      <w:r w:rsidRPr="002D5500">
        <w:rPr>
          <w:rFonts w:ascii="Times New Roman CYR" w:hAnsi="Times New Roman CYR" w:cs="Times New Roman CYR"/>
          <w:sz w:val="28"/>
          <w:szCs w:val="28"/>
          <w:lang w:eastAsia="ru-RU"/>
        </w:rPr>
        <w:fldChar w:fldCharType="begin"/>
      </w:r>
      <w:r w:rsidR="00E47197" w:rsidRPr="002D5500">
        <w:rPr>
          <w:rFonts w:ascii="Times New Roman CYR" w:hAnsi="Times New Roman CYR" w:cs="Times New Roman CYR"/>
          <w:sz w:val="28"/>
          <w:szCs w:val="28"/>
          <w:lang w:eastAsia="ru-RU"/>
        </w:rPr>
        <w:instrText>HYPERLINK "http://internet.garant.ru/document/redirect/12184522/52"</w:instrText>
      </w:r>
      <w:r w:rsidRPr="002D5500">
        <w:rPr>
          <w:rFonts w:ascii="Times New Roman CYR" w:hAnsi="Times New Roman CYR" w:cs="Times New Roman CYR"/>
          <w:sz w:val="28"/>
          <w:szCs w:val="28"/>
          <w:lang w:eastAsia="ru-RU"/>
        </w:rPr>
        <w:fldChar w:fldCharType="separate"/>
      </w:r>
      <w:r w:rsidR="00E47197" w:rsidRPr="002D5500">
        <w:rPr>
          <w:rFonts w:ascii="Times New Roman CYR" w:hAnsi="Times New Roman CYR"/>
          <w:sz w:val="28"/>
          <w:szCs w:val="28"/>
          <w:lang w:eastAsia="ru-RU"/>
        </w:rPr>
        <w:t>простой электронной подписью</w:t>
      </w:r>
      <w:r w:rsidRPr="002D5500">
        <w:rPr>
          <w:rFonts w:ascii="Times New Roman CYR" w:hAnsi="Times New Roman CYR" w:cs="Times New Roman CYR"/>
          <w:sz w:val="28"/>
          <w:szCs w:val="28"/>
          <w:lang w:eastAsia="ru-RU"/>
        </w:rPr>
        <w:fldChar w:fldCharType="end"/>
      </w:r>
      <w:r w:rsidR="00E47197" w:rsidRPr="002D5500">
        <w:rPr>
          <w:rFonts w:ascii="Times New Roman CYR" w:hAnsi="Times New Roman CYR" w:cs="Times New Roman CYR"/>
          <w:sz w:val="28"/>
          <w:szCs w:val="28"/>
          <w:lang w:eastAsia="ru-RU"/>
        </w:rPr>
        <w:t xml:space="preserve"> заявителя (представителя заявителя);</w:t>
      </w:r>
    </w:p>
    <w:p w:rsidR="00E47197" w:rsidRPr="002D5500"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r w:rsidRPr="002D5500">
        <w:rPr>
          <w:rFonts w:ascii="Times New Roman CYR" w:hAnsi="Times New Roman CYR" w:cs="Times New Roman CYR"/>
          <w:sz w:val="28"/>
          <w:szCs w:val="28"/>
          <w:lang w:eastAsia="ru-RU"/>
        </w:rPr>
        <w:t xml:space="preserve">усиленной </w:t>
      </w:r>
      <w:hyperlink r:id="rId29" w:history="1">
        <w:r w:rsidRPr="002D5500">
          <w:rPr>
            <w:rFonts w:ascii="Times New Roman CYR" w:hAnsi="Times New Roman CYR"/>
            <w:sz w:val="28"/>
            <w:szCs w:val="28"/>
            <w:lang w:eastAsia="ru-RU"/>
          </w:rPr>
          <w:t>квалифицированной электронной подписью</w:t>
        </w:r>
      </w:hyperlink>
      <w:r w:rsidRPr="002D5500">
        <w:rPr>
          <w:rFonts w:ascii="Times New Roman CYR" w:hAnsi="Times New Roman CYR" w:cs="Times New Roman CYR"/>
          <w:sz w:val="28"/>
          <w:szCs w:val="28"/>
          <w:lang w:eastAsia="ru-RU"/>
        </w:rPr>
        <w:t xml:space="preserve"> заявителя (представителя заявителя).</w:t>
      </w:r>
    </w:p>
    <w:p w:rsidR="00E47197" w:rsidRPr="002D5500"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r w:rsidRPr="002D5500">
        <w:rPr>
          <w:rFonts w:ascii="Times New Roman CYR" w:hAnsi="Times New Roman CYR" w:cs="Times New Roman CYR"/>
          <w:sz w:val="28"/>
          <w:szCs w:val="28"/>
          <w:lang w:eastAsia="ru-RU"/>
        </w:rPr>
        <w:t xml:space="preserve">В случае если при обращении в электронной форме за получением муниципальной услуги идентификация и аутентификация заявителя </w:t>
      </w:r>
      <w:r w:rsidRPr="002D5500">
        <w:rPr>
          <w:rFonts w:ascii="Times New Roman CYR" w:hAnsi="Times New Roman CYR" w:cs="Times New Roman CYR"/>
          <w:sz w:val="28"/>
          <w:szCs w:val="28"/>
          <w:lang w:eastAsia="ru-RU"/>
        </w:rPr>
        <w:br/>
        <w:t xml:space="preserve">- физического лица осуществляются с использованием ЕСИА, заявитель </w:t>
      </w:r>
      <w:r w:rsidRPr="002D5500">
        <w:rPr>
          <w:rFonts w:ascii="Times New Roman CYR" w:hAnsi="Times New Roman CYR" w:cs="Times New Roman CYR"/>
          <w:sz w:val="28"/>
          <w:szCs w:val="28"/>
          <w:lang w:eastAsia="ru-RU"/>
        </w:rPr>
        <w:br/>
        <w:t xml:space="preserve">- физическое лицо вправе использовать </w:t>
      </w:r>
      <w:hyperlink r:id="rId30" w:history="1">
        <w:r w:rsidRPr="002D5500">
          <w:rPr>
            <w:rFonts w:ascii="Times New Roman CYR" w:hAnsi="Times New Roman CYR"/>
            <w:sz w:val="28"/>
            <w:szCs w:val="28"/>
            <w:lang w:eastAsia="ru-RU"/>
          </w:rPr>
          <w:t>простую электронную подпись</w:t>
        </w:r>
      </w:hyperlink>
      <w:r w:rsidRPr="002D5500">
        <w:rPr>
          <w:rFonts w:ascii="Times New Roman CYR" w:hAnsi="Times New Roman CYR" w:cs="Times New Roman CYR"/>
          <w:sz w:val="28"/>
          <w:szCs w:val="28"/>
          <w:lang w:eastAsia="ru-RU"/>
        </w:rPr>
        <w:t xml:space="preserve"> </w:t>
      </w:r>
      <w:r w:rsidR="00837204">
        <w:rPr>
          <w:rFonts w:ascii="Times New Roman CYR" w:hAnsi="Times New Roman CYR" w:cs="Times New Roman CYR"/>
          <w:sz w:val="28"/>
          <w:szCs w:val="28"/>
          <w:lang w:eastAsia="ru-RU"/>
        </w:rPr>
        <w:br/>
      </w:r>
      <w:r w:rsidRPr="002D5500">
        <w:rPr>
          <w:rFonts w:ascii="Times New Roman CYR" w:hAnsi="Times New Roman CYR" w:cs="Times New Roman CYR"/>
          <w:sz w:val="28"/>
          <w:szCs w:val="28"/>
          <w:lang w:eastAsia="ru-RU"/>
        </w:rPr>
        <w:t>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47197" w:rsidRPr="00014BBC"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bookmarkStart w:id="25" w:name="sub_12178"/>
      <w:r w:rsidRPr="00014BBC">
        <w:rPr>
          <w:rFonts w:ascii="Times New Roman CYR" w:hAnsi="Times New Roman CYR" w:cs="Times New Roman CYR"/>
          <w:sz w:val="28"/>
          <w:szCs w:val="28"/>
          <w:lang w:eastAsia="ru-RU"/>
        </w:rPr>
        <w:t>2.17.</w:t>
      </w:r>
      <w:r>
        <w:rPr>
          <w:rFonts w:ascii="Times New Roman CYR" w:hAnsi="Times New Roman CYR" w:cs="Times New Roman CYR"/>
          <w:sz w:val="28"/>
          <w:szCs w:val="28"/>
          <w:lang w:eastAsia="ru-RU"/>
        </w:rPr>
        <w:t>7</w:t>
      </w:r>
      <w:r w:rsidRPr="00014BBC">
        <w:rPr>
          <w:rFonts w:ascii="Times New Roman CYR" w:hAnsi="Times New Roman CYR" w:cs="Times New Roman CYR"/>
          <w:sz w:val="28"/>
          <w:szCs w:val="28"/>
          <w:lang w:eastAsia="ru-RU"/>
        </w:rPr>
        <w:t xml:space="preserve">. </w:t>
      </w:r>
      <w:bookmarkStart w:id="26" w:name="sub_12179"/>
      <w:bookmarkEnd w:id="25"/>
      <w:r w:rsidRPr="00014BBC">
        <w:rPr>
          <w:rFonts w:ascii="Times New Roman CYR" w:hAnsi="Times New Roman CYR" w:cs="Times New Roman CYR"/>
          <w:sz w:val="28"/>
          <w:szCs w:val="28"/>
          <w:lang w:eastAsia="ru-RU"/>
        </w:rPr>
        <w:t xml:space="preserve">Заявление от имени юридического лица заверяется по выбору заявителя </w:t>
      </w:r>
      <w:hyperlink r:id="rId31" w:history="1">
        <w:r w:rsidRPr="00014BBC">
          <w:rPr>
            <w:rFonts w:ascii="Times New Roman CYR" w:hAnsi="Times New Roman CYR" w:cs="Times New Roman CYR"/>
            <w:sz w:val="28"/>
            <w:szCs w:val="28"/>
            <w:lang w:eastAsia="ru-RU"/>
          </w:rPr>
          <w:t>простой электронной подписью</w:t>
        </w:r>
      </w:hyperlink>
      <w:r w:rsidRPr="00014BBC">
        <w:rPr>
          <w:rFonts w:ascii="Times New Roman CYR" w:hAnsi="Times New Roman CYR" w:cs="Times New Roman CYR"/>
          <w:sz w:val="28"/>
          <w:szCs w:val="28"/>
          <w:lang w:eastAsia="ru-RU"/>
        </w:rPr>
        <w:t xml:space="preserve"> либо усиленной </w:t>
      </w:r>
      <w:hyperlink r:id="rId32" w:history="1">
        <w:r w:rsidRPr="00014BBC">
          <w:rPr>
            <w:rFonts w:ascii="Times New Roman CYR" w:hAnsi="Times New Roman CYR" w:cs="Times New Roman CYR"/>
            <w:sz w:val="28"/>
            <w:szCs w:val="28"/>
            <w:lang w:eastAsia="ru-RU"/>
          </w:rPr>
          <w:t>квалифицированной электронной подписью</w:t>
        </w:r>
      </w:hyperlink>
      <w:r w:rsidRPr="00014BBC">
        <w:rPr>
          <w:rFonts w:ascii="Times New Roman CYR" w:hAnsi="Times New Roman CYR" w:cs="Times New Roman CYR"/>
          <w:sz w:val="28"/>
          <w:szCs w:val="28"/>
          <w:lang w:eastAsia="ru-RU"/>
        </w:rPr>
        <w:t>:</w:t>
      </w:r>
    </w:p>
    <w:p w:rsidR="00E47197" w:rsidRPr="00014BBC"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r w:rsidRPr="00014BBC">
        <w:rPr>
          <w:rFonts w:ascii="Times New Roman CYR" w:hAnsi="Times New Roman CYR" w:cs="Times New Roman CYR"/>
          <w:sz w:val="28"/>
          <w:szCs w:val="28"/>
          <w:lang w:eastAsia="ru-RU"/>
        </w:rPr>
        <w:t>лица, действующего от имени юридического лица без доверенности;</w:t>
      </w:r>
    </w:p>
    <w:p w:rsidR="00E47197" w:rsidRPr="00014BBC"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r w:rsidRPr="00014BBC">
        <w:rPr>
          <w:rFonts w:ascii="Times New Roman CYR" w:hAnsi="Times New Roman CYR" w:cs="Times New Roman CYR"/>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47197" w:rsidRPr="00014BBC"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r w:rsidRPr="00014BBC">
        <w:rPr>
          <w:rFonts w:ascii="Times New Roman CYR" w:hAnsi="Times New Roman CYR" w:cs="Times New Roman CYR"/>
          <w:sz w:val="28"/>
          <w:szCs w:val="28"/>
          <w:lang w:eastAsia="ru-RU"/>
        </w:rPr>
        <w:t>2.17.</w:t>
      </w:r>
      <w:r>
        <w:rPr>
          <w:rFonts w:ascii="Times New Roman CYR" w:hAnsi="Times New Roman CYR" w:cs="Times New Roman CYR"/>
          <w:sz w:val="28"/>
          <w:szCs w:val="28"/>
          <w:lang w:eastAsia="ru-RU"/>
        </w:rPr>
        <w:t>8</w:t>
      </w:r>
      <w:r w:rsidRPr="00014BBC">
        <w:rPr>
          <w:rFonts w:ascii="Times New Roman CYR" w:hAnsi="Times New Roman CYR" w:cs="Times New Roman CYR"/>
          <w:sz w:val="28"/>
          <w:szCs w:val="28"/>
          <w:lang w:eastAsia="ru-RU"/>
        </w:rPr>
        <w:t xml:space="preserve">. Доверенность, подтверждающая правомочие на обращение </w:t>
      </w:r>
      <w:r w:rsidR="00837204">
        <w:rPr>
          <w:rFonts w:ascii="Times New Roman CYR" w:hAnsi="Times New Roman CYR" w:cs="Times New Roman CYR"/>
          <w:sz w:val="28"/>
          <w:szCs w:val="28"/>
          <w:lang w:eastAsia="ru-RU"/>
        </w:rPr>
        <w:br/>
      </w:r>
      <w:r w:rsidRPr="00014BBC">
        <w:rPr>
          <w:rFonts w:ascii="Times New Roman CYR" w:hAnsi="Times New Roman CYR" w:cs="Times New Roman CYR"/>
          <w:sz w:val="28"/>
          <w:szCs w:val="28"/>
          <w:lang w:eastAsia="ru-RU"/>
        </w:rPr>
        <w:t xml:space="preserve">за получением муниципальной услуги, выданная организацией, удостоверяется усиленной </w:t>
      </w:r>
      <w:hyperlink r:id="rId33" w:history="1">
        <w:r w:rsidRPr="00014BBC">
          <w:rPr>
            <w:rFonts w:ascii="Times New Roman CYR" w:hAnsi="Times New Roman CYR"/>
            <w:sz w:val="28"/>
            <w:szCs w:val="28"/>
            <w:lang w:eastAsia="ru-RU"/>
          </w:rPr>
          <w:t>квалифицированной электронной подписью</w:t>
        </w:r>
      </w:hyperlink>
      <w:r w:rsidRPr="00014BBC">
        <w:rPr>
          <w:rFonts w:ascii="Times New Roman CYR" w:hAnsi="Times New Roman CYR" w:cs="Times New Roman CYR"/>
          <w:sz w:val="28"/>
          <w:szCs w:val="28"/>
          <w:lang w:eastAsia="ru-RU"/>
        </w:rPr>
        <w:t xml:space="preserve"> правомочного должностного лица организации, а доверенность, выданная физическим лицом, - усиленной </w:t>
      </w:r>
      <w:hyperlink r:id="rId34" w:history="1">
        <w:r w:rsidRPr="00014BBC">
          <w:rPr>
            <w:rFonts w:ascii="Times New Roman CYR" w:hAnsi="Times New Roman CYR"/>
            <w:sz w:val="28"/>
            <w:szCs w:val="28"/>
            <w:lang w:eastAsia="ru-RU"/>
          </w:rPr>
          <w:t>квалифицированной электронной подписью</w:t>
        </w:r>
      </w:hyperlink>
      <w:r w:rsidRPr="00014BBC">
        <w:rPr>
          <w:rFonts w:ascii="Times New Roman CYR" w:hAnsi="Times New Roman CYR"/>
          <w:sz w:val="28"/>
          <w:szCs w:val="28"/>
          <w:lang w:eastAsia="ru-RU"/>
        </w:rPr>
        <w:t xml:space="preserve"> нотариуса</w:t>
      </w:r>
      <w:r w:rsidRPr="00014BBC">
        <w:rPr>
          <w:rFonts w:ascii="Times New Roman CYR" w:hAnsi="Times New Roman CYR" w:cs="Times New Roman CYR"/>
          <w:sz w:val="28"/>
          <w:szCs w:val="28"/>
          <w:lang w:eastAsia="ru-RU"/>
        </w:rPr>
        <w:t>.</w:t>
      </w:r>
    </w:p>
    <w:p w:rsidR="00E47197" w:rsidRPr="00014BBC"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bookmarkStart w:id="27" w:name="sub_12180"/>
      <w:bookmarkEnd w:id="26"/>
      <w:r w:rsidRPr="00014BBC">
        <w:rPr>
          <w:rFonts w:ascii="Times New Roman CYR" w:hAnsi="Times New Roman CYR" w:cs="Times New Roman CYR"/>
          <w:sz w:val="28"/>
          <w:szCs w:val="28"/>
          <w:lang w:eastAsia="ru-RU"/>
        </w:rPr>
        <w:t>2.17.</w:t>
      </w:r>
      <w:r>
        <w:rPr>
          <w:rFonts w:ascii="Times New Roman CYR" w:hAnsi="Times New Roman CYR" w:cs="Times New Roman CYR"/>
          <w:sz w:val="28"/>
          <w:szCs w:val="28"/>
          <w:lang w:eastAsia="ru-RU"/>
        </w:rPr>
        <w:t>9</w:t>
      </w:r>
      <w:r w:rsidRPr="00014BBC">
        <w:rPr>
          <w:rFonts w:ascii="Times New Roman CYR" w:hAnsi="Times New Roman CYR" w:cs="Times New Roman CYR"/>
          <w:sz w:val="28"/>
          <w:szCs w:val="28"/>
          <w:lang w:eastAsia="ru-RU"/>
        </w:rPr>
        <w:t xml:space="preserve">. В случае если федеральными законами используемый вид </w:t>
      </w:r>
      <w:hyperlink r:id="rId35" w:history="1">
        <w:r w:rsidRPr="00014BBC">
          <w:rPr>
            <w:rFonts w:ascii="Times New Roman CYR" w:hAnsi="Times New Roman CYR"/>
            <w:sz w:val="28"/>
            <w:szCs w:val="28"/>
            <w:lang w:eastAsia="ru-RU"/>
          </w:rPr>
          <w:t>электронной подписи</w:t>
        </w:r>
      </w:hyperlink>
      <w:r w:rsidRPr="00014BBC">
        <w:rPr>
          <w:rFonts w:ascii="Times New Roman CYR" w:hAnsi="Times New Roman CYR" w:cs="Times New Roman CYR"/>
          <w:sz w:val="28"/>
          <w:szCs w:val="28"/>
          <w:lang w:eastAsia="ru-RU"/>
        </w:rPr>
        <w:t xml:space="preserve"> не установлен, вид электронной подписи определяется </w:t>
      </w:r>
      <w:r w:rsidRPr="00014BBC">
        <w:rPr>
          <w:rFonts w:ascii="Times New Roman CYR" w:hAnsi="Times New Roman CYR" w:cs="Times New Roman CYR"/>
          <w:sz w:val="28"/>
          <w:szCs w:val="28"/>
          <w:lang w:eastAsia="ru-RU"/>
        </w:rPr>
        <w:br/>
        <w:t xml:space="preserve">в соответствии с критериями определения видов электронной подписи, установленными </w:t>
      </w:r>
      <w:hyperlink r:id="rId36" w:history="1">
        <w:r w:rsidRPr="00014BBC">
          <w:rPr>
            <w:rFonts w:ascii="Times New Roman CYR" w:hAnsi="Times New Roman CYR"/>
            <w:sz w:val="28"/>
            <w:szCs w:val="28"/>
            <w:lang w:eastAsia="ru-RU"/>
          </w:rPr>
          <w:t>Правилами</w:t>
        </w:r>
      </w:hyperlink>
      <w:r w:rsidRPr="00014BBC">
        <w:rPr>
          <w:rFonts w:ascii="Times New Roman CYR" w:hAnsi="Times New Roman CYR" w:cs="Times New Roman CYR"/>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37" w:history="1">
        <w:r w:rsidRPr="00014BBC">
          <w:rPr>
            <w:rFonts w:ascii="Times New Roman CYR" w:hAnsi="Times New Roman CYR"/>
            <w:sz w:val="28"/>
            <w:szCs w:val="28"/>
            <w:lang w:eastAsia="ru-RU"/>
          </w:rPr>
          <w:t>постановлением</w:t>
        </w:r>
      </w:hyperlink>
      <w:r w:rsidRPr="00014BBC">
        <w:rPr>
          <w:rFonts w:ascii="Times New Roman CYR" w:hAnsi="Times New Roman CYR" w:cs="Times New Roman CYR"/>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w:t>
      </w:r>
      <w:r w:rsidR="00837204">
        <w:rPr>
          <w:rFonts w:ascii="Times New Roman CYR" w:hAnsi="Times New Roman CYR" w:cs="Times New Roman CYR"/>
          <w:sz w:val="28"/>
          <w:szCs w:val="28"/>
          <w:lang w:eastAsia="ru-RU"/>
        </w:rPr>
        <w:br/>
      </w:r>
      <w:r w:rsidRPr="00014BBC">
        <w:rPr>
          <w:rFonts w:ascii="Times New Roman CYR" w:hAnsi="Times New Roman CYR" w:cs="Times New Roman CYR"/>
          <w:sz w:val="28"/>
          <w:szCs w:val="28"/>
          <w:lang w:eastAsia="ru-RU"/>
        </w:rPr>
        <w:t>за получением государственных и муниципальных услуг».</w:t>
      </w:r>
    </w:p>
    <w:p w:rsidR="00E47197" w:rsidRPr="00014BBC"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bookmarkStart w:id="28" w:name="sub_12181"/>
      <w:bookmarkEnd w:id="27"/>
      <w:r w:rsidRPr="00014BBC">
        <w:rPr>
          <w:rFonts w:ascii="Times New Roman CYR" w:hAnsi="Times New Roman CYR" w:cs="Times New Roman CYR"/>
          <w:sz w:val="28"/>
          <w:szCs w:val="28"/>
          <w:lang w:eastAsia="ru-RU"/>
        </w:rPr>
        <w:t>2.17.</w:t>
      </w:r>
      <w:r>
        <w:rPr>
          <w:rFonts w:ascii="Times New Roman CYR" w:hAnsi="Times New Roman CYR" w:cs="Times New Roman CYR"/>
          <w:sz w:val="28"/>
          <w:szCs w:val="28"/>
          <w:lang w:eastAsia="ru-RU"/>
        </w:rPr>
        <w:t>10</w:t>
      </w:r>
      <w:r w:rsidRPr="00014BBC">
        <w:rPr>
          <w:rFonts w:ascii="Times New Roman CYR" w:hAnsi="Times New Roman CYR" w:cs="Times New Roman CYR"/>
          <w:sz w:val="28"/>
          <w:szCs w:val="28"/>
          <w:lang w:eastAsia="ru-RU"/>
        </w:rPr>
        <w:t xml:space="preserve">. В случае если федеральными законами и изданными </w:t>
      </w:r>
      <w:r w:rsidR="00837204">
        <w:rPr>
          <w:rFonts w:ascii="Times New Roman CYR" w:hAnsi="Times New Roman CYR" w:cs="Times New Roman CYR"/>
          <w:sz w:val="28"/>
          <w:szCs w:val="28"/>
          <w:lang w:eastAsia="ru-RU"/>
        </w:rPr>
        <w:br/>
      </w:r>
      <w:r w:rsidRPr="00014BBC">
        <w:rPr>
          <w:rFonts w:ascii="Times New Roman CYR" w:hAnsi="Times New Roman CYR" w:cs="Times New Roman CYR"/>
          <w:sz w:val="28"/>
          <w:szCs w:val="28"/>
          <w:lang w:eastAsia="ru-RU"/>
        </w:rPr>
        <w:t xml:space="preserve">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w:t>
      </w:r>
      <w:hyperlink r:id="rId38" w:history="1">
        <w:r w:rsidRPr="00014BBC">
          <w:rPr>
            <w:rFonts w:ascii="Times New Roman CYR" w:hAnsi="Times New Roman CYR"/>
            <w:sz w:val="28"/>
            <w:szCs w:val="28"/>
            <w:lang w:eastAsia="ru-RU"/>
          </w:rPr>
          <w:t>квалифицированной электронной подписью</w:t>
        </w:r>
      </w:hyperlink>
      <w:r w:rsidRPr="00014BBC">
        <w:rPr>
          <w:rFonts w:ascii="Times New Roman CYR" w:hAnsi="Times New Roman CYR" w:cs="Times New Roman CYR"/>
          <w:sz w:val="28"/>
          <w:szCs w:val="28"/>
          <w:lang w:eastAsia="ru-RU"/>
        </w:rPr>
        <w:t xml:space="preserve"> </w:t>
      </w:r>
      <w:r w:rsidRPr="00014BBC">
        <w:rPr>
          <w:rFonts w:ascii="Times New Roman CYR" w:hAnsi="Times New Roman CYR" w:cs="Times New Roman CYR"/>
          <w:sz w:val="28"/>
          <w:szCs w:val="28"/>
          <w:lang w:eastAsia="ru-RU"/>
        </w:rPr>
        <w:lastRenderedPageBreak/>
        <w:t xml:space="preserve">нотариуса. Если в соответствии с требованиями законодательства Российской Федерации в отношении документов не установлено требование </w:t>
      </w:r>
      <w:r w:rsidR="00837204">
        <w:rPr>
          <w:rFonts w:ascii="Times New Roman CYR" w:hAnsi="Times New Roman CYR" w:cs="Times New Roman CYR"/>
          <w:sz w:val="28"/>
          <w:szCs w:val="28"/>
          <w:lang w:eastAsia="ru-RU"/>
        </w:rPr>
        <w:br/>
      </w:r>
      <w:r w:rsidRPr="00014BBC">
        <w:rPr>
          <w:rFonts w:ascii="Times New Roman CYR" w:hAnsi="Times New Roman CYR" w:cs="Times New Roman CYR"/>
          <w:sz w:val="28"/>
          <w:szCs w:val="28"/>
          <w:lang w:eastAsia="ru-RU"/>
        </w:rPr>
        <w:t xml:space="preserve">о нотариальном свидетельствовании верности их копий, то такие копии подписываются </w:t>
      </w:r>
      <w:hyperlink r:id="rId39" w:history="1">
        <w:r w:rsidRPr="00014BBC">
          <w:rPr>
            <w:rFonts w:ascii="Times New Roman CYR" w:hAnsi="Times New Roman CYR"/>
            <w:sz w:val="28"/>
            <w:szCs w:val="28"/>
            <w:lang w:eastAsia="ru-RU"/>
          </w:rPr>
          <w:t>простой электронной подписью</w:t>
        </w:r>
      </w:hyperlink>
      <w:r w:rsidRPr="00014BBC">
        <w:rPr>
          <w:rFonts w:ascii="Times New Roman CYR" w:hAnsi="Times New Roman CYR" w:cs="Times New Roman CYR"/>
          <w:sz w:val="28"/>
          <w:szCs w:val="28"/>
          <w:lang w:eastAsia="ru-RU"/>
        </w:rPr>
        <w:t xml:space="preserve"> заявителя (представителя заявителя).</w:t>
      </w:r>
    </w:p>
    <w:bookmarkEnd w:id="28"/>
    <w:p w:rsidR="00E47197" w:rsidRPr="00014BBC"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r w:rsidRPr="00014BBC">
        <w:rPr>
          <w:rFonts w:ascii="Times New Roman CYR" w:hAnsi="Times New Roman CYR" w:cs="Times New Roman CYR"/>
          <w:sz w:val="28"/>
          <w:szCs w:val="28"/>
          <w:lang w:eastAsia="ru-RU"/>
        </w:rPr>
        <w:t xml:space="preserve">В случае если для получения муниципальной услуги установлена возможность подачи документов, подписанных </w:t>
      </w:r>
      <w:hyperlink r:id="rId40" w:history="1">
        <w:r w:rsidRPr="00014BBC">
          <w:rPr>
            <w:rFonts w:ascii="Times New Roman CYR" w:hAnsi="Times New Roman CYR"/>
            <w:sz w:val="28"/>
            <w:szCs w:val="28"/>
            <w:lang w:eastAsia="ru-RU"/>
          </w:rPr>
          <w:t>простой электронной подписью</w:t>
        </w:r>
      </w:hyperlink>
      <w:r w:rsidRPr="00014BBC">
        <w:rPr>
          <w:rFonts w:ascii="Times New Roman CYR" w:hAnsi="Times New Roman CYR" w:cs="Times New Roman CYR"/>
          <w:sz w:val="28"/>
          <w:szCs w:val="28"/>
          <w:lang w:eastAsia="ru-RU"/>
        </w:rPr>
        <w:t xml:space="preserve">, для подписания таких документов допускается использование усиленной </w:t>
      </w:r>
      <w:hyperlink r:id="rId41" w:history="1">
        <w:r w:rsidRPr="00014BBC">
          <w:rPr>
            <w:rFonts w:ascii="Times New Roman CYR" w:hAnsi="Times New Roman CYR"/>
            <w:sz w:val="28"/>
            <w:szCs w:val="28"/>
            <w:lang w:eastAsia="ru-RU"/>
          </w:rPr>
          <w:t>квалифицированной электронной подписи</w:t>
        </w:r>
      </w:hyperlink>
      <w:r w:rsidRPr="00014BBC">
        <w:rPr>
          <w:rFonts w:ascii="Times New Roman CYR" w:hAnsi="Times New Roman CYR" w:cs="Times New Roman CYR"/>
          <w:sz w:val="28"/>
          <w:szCs w:val="28"/>
          <w:lang w:eastAsia="ru-RU"/>
        </w:rPr>
        <w:t>.</w:t>
      </w:r>
    </w:p>
    <w:p w:rsidR="00E47197" w:rsidRPr="00014BBC"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bookmarkStart w:id="29" w:name="sub_12182"/>
      <w:r w:rsidRPr="00014BBC">
        <w:rPr>
          <w:rFonts w:ascii="Times New Roman CYR" w:hAnsi="Times New Roman CYR" w:cs="Times New Roman CYR"/>
          <w:sz w:val="28"/>
          <w:szCs w:val="28"/>
          <w:lang w:eastAsia="ru-RU"/>
        </w:rPr>
        <w:t>2.17.1</w:t>
      </w:r>
      <w:r>
        <w:rPr>
          <w:rFonts w:ascii="Times New Roman CYR" w:hAnsi="Times New Roman CYR" w:cs="Times New Roman CYR"/>
          <w:sz w:val="28"/>
          <w:szCs w:val="28"/>
          <w:lang w:eastAsia="ru-RU"/>
        </w:rPr>
        <w:t>1</w:t>
      </w:r>
      <w:r w:rsidRPr="00014BBC">
        <w:rPr>
          <w:rFonts w:ascii="Times New Roman CYR" w:hAnsi="Times New Roman CYR" w:cs="Times New Roman CYR"/>
          <w:sz w:val="28"/>
          <w:szCs w:val="28"/>
          <w:lang w:eastAsia="ru-RU"/>
        </w:rPr>
        <w:t xml:space="preserve">. Средства </w:t>
      </w:r>
      <w:hyperlink r:id="rId42" w:history="1">
        <w:r w:rsidRPr="00014BBC">
          <w:rPr>
            <w:rFonts w:ascii="Times New Roman CYR" w:hAnsi="Times New Roman CYR"/>
            <w:sz w:val="28"/>
            <w:szCs w:val="28"/>
            <w:lang w:eastAsia="ru-RU"/>
          </w:rPr>
          <w:t>электронной подписи</w:t>
        </w:r>
      </w:hyperlink>
      <w:r w:rsidRPr="00014BBC">
        <w:rPr>
          <w:rFonts w:ascii="Times New Roman CYR" w:hAnsi="Times New Roman CYR" w:cs="Times New Roman CYR"/>
          <w:sz w:val="28"/>
          <w:szCs w:val="28"/>
          <w:lang w:eastAsia="ru-RU"/>
        </w:rPr>
        <w:t>,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47197" w:rsidRPr="003A2DC5"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bookmarkStart w:id="30" w:name="sub_12183"/>
      <w:bookmarkStart w:id="31" w:name="sub_12184"/>
      <w:bookmarkEnd w:id="29"/>
      <w:r w:rsidRPr="003A2DC5">
        <w:rPr>
          <w:rFonts w:ascii="Times New Roman CYR" w:hAnsi="Times New Roman CYR" w:cs="Times New Roman CYR"/>
          <w:sz w:val="28"/>
          <w:szCs w:val="28"/>
          <w:lang w:eastAsia="ru-RU"/>
        </w:rPr>
        <w:t xml:space="preserve">2.17.12.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w:t>
      </w:r>
      <w:hyperlink r:id="rId43" w:history="1">
        <w:r w:rsidRPr="003A2DC5">
          <w:rPr>
            <w:rFonts w:ascii="Times New Roman CYR" w:hAnsi="Times New Roman CYR"/>
            <w:sz w:val="28"/>
            <w:szCs w:val="28"/>
            <w:lang w:eastAsia="ru-RU"/>
          </w:rPr>
          <w:t>квалифицированной электронной подписи</w:t>
        </w:r>
      </w:hyperlink>
      <w:r w:rsidRPr="003A2DC5">
        <w:rPr>
          <w:rFonts w:ascii="Times New Roman CYR" w:hAnsi="Times New Roman CYR" w:cs="Times New Roman CYR"/>
          <w:sz w:val="28"/>
          <w:szCs w:val="28"/>
          <w:lang w:eastAsia="ru-RU"/>
        </w:rPr>
        <w:t>, с использованием которой они подписаны.</w:t>
      </w:r>
    </w:p>
    <w:bookmarkEnd w:id="30"/>
    <w:p w:rsidR="00E47197" w:rsidRPr="00014BBC"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r w:rsidRPr="00014BBC">
        <w:rPr>
          <w:rFonts w:ascii="Times New Roman CYR" w:hAnsi="Times New Roman CYR" w:cs="Times New Roman CYR"/>
          <w:sz w:val="28"/>
          <w:szCs w:val="28"/>
          <w:lang w:eastAsia="ru-RU"/>
        </w:rPr>
        <w:t>2.17.1</w:t>
      </w:r>
      <w:r>
        <w:rPr>
          <w:rFonts w:ascii="Times New Roman CYR" w:hAnsi="Times New Roman CYR" w:cs="Times New Roman CYR"/>
          <w:sz w:val="28"/>
          <w:szCs w:val="28"/>
          <w:lang w:eastAsia="ru-RU"/>
        </w:rPr>
        <w:t>3</w:t>
      </w:r>
      <w:r w:rsidRPr="00014BBC">
        <w:rPr>
          <w:rFonts w:ascii="Times New Roman CYR" w:hAnsi="Times New Roman CYR" w:cs="Times New Roman CYR"/>
          <w:sz w:val="28"/>
          <w:szCs w:val="28"/>
          <w:lang w:eastAsia="ru-RU"/>
        </w:rPr>
        <w:t xml:space="preserve">.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w:t>
      </w:r>
      <w:hyperlink r:id="rId44" w:history="1">
        <w:r w:rsidRPr="00014BBC">
          <w:rPr>
            <w:rFonts w:ascii="Times New Roman CYR" w:hAnsi="Times New Roman CYR"/>
            <w:sz w:val="28"/>
            <w:szCs w:val="28"/>
            <w:lang w:eastAsia="ru-RU"/>
          </w:rPr>
          <w:t>Портал</w:t>
        </w:r>
      </w:hyperlink>
      <w:r w:rsidRPr="00014BBC">
        <w:rPr>
          <w:rFonts w:ascii="Times New Roman CYR" w:hAnsi="Times New Roman CYR" w:cs="Times New Roman CYR"/>
          <w:sz w:val="28"/>
          <w:szCs w:val="28"/>
          <w:lang w:eastAsia="ru-RU"/>
        </w:rPr>
        <w:t xml:space="preserve"> госуслуг, </w:t>
      </w:r>
      <w:hyperlink r:id="rId45" w:tgtFrame="_blank" w:history="1">
        <w:r w:rsidRPr="00014BBC">
          <w:rPr>
            <w:rFonts w:ascii="Times New Roman CYR" w:hAnsi="Times New Roman CYR"/>
            <w:sz w:val="28"/>
            <w:szCs w:val="28"/>
            <w:shd w:val="clear" w:color="auto" w:fill="FFFFFF"/>
            <w:lang w:eastAsia="ru-RU"/>
          </w:rPr>
          <w:t>официальный портал</w:t>
        </w:r>
      </w:hyperlink>
      <w:r w:rsidRPr="00014BBC">
        <w:rPr>
          <w:rFonts w:ascii="Times New Roman CYR" w:hAnsi="Times New Roman CYR" w:cs="Times New Roman CYR"/>
          <w:sz w:val="28"/>
          <w:szCs w:val="28"/>
          <w:shd w:val="clear" w:color="auto" w:fill="FFFFFF"/>
          <w:lang w:eastAsia="ru-RU"/>
        </w:rPr>
        <w:t xml:space="preserve"> Администрации города либо выдается лично в </w:t>
      </w:r>
      <w:r>
        <w:rPr>
          <w:rFonts w:ascii="Times New Roman CYR" w:hAnsi="Times New Roman CYR" w:cs="Times New Roman CYR"/>
          <w:sz w:val="28"/>
          <w:szCs w:val="28"/>
          <w:shd w:val="clear" w:color="auto" w:fill="FFFFFF"/>
          <w:lang w:eastAsia="ru-RU"/>
        </w:rPr>
        <w:t>УНР</w:t>
      </w:r>
      <w:r w:rsidRPr="00014BBC">
        <w:rPr>
          <w:rFonts w:ascii="Times New Roman CYR" w:hAnsi="Times New Roman CYR" w:cs="Times New Roman CYR"/>
          <w:sz w:val="28"/>
          <w:szCs w:val="28"/>
          <w:lang w:eastAsia="ru-RU"/>
        </w:rPr>
        <w:t xml:space="preserve"> (в соответствии </w:t>
      </w:r>
      <w:r w:rsidR="00837204">
        <w:rPr>
          <w:rFonts w:ascii="Times New Roman CYR" w:hAnsi="Times New Roman CYR" w:cs="Times New Roman CYR"/>
          <w:sz w:val="28"/>
          <w:szCs w:val="28"/>
          <w:lang w:eastAsia="ru-RU"/>
        </w:rPr>
        <w:br/>
      </w:r>
      <w:r w:rsidRPr="00014BBC">
        <w:rPr>
          <w:rFonts w:ascii="Times New Roman CYR" w:hAnsi="Times New Roman CYR" w:cs="Times New Roman CYR"/>
          <w:sz w:val="28"/>
          <w:szCs w:val="28"/>
          <w:lang w:eastAsia="ru-RU"/>
        </w:rPr>
        <w:t>со способом получения результата, указанным в заявлении).</w:t>
      </w:r>
    </w:p>
    <w:bookmarkEnd w:id="31"/>
    <w:p w:rsidR="00E47197" w:rsidRPr="00014BBC" w:rsidRDefault="00E47197" w:rsidP="00E47197">
      <w:pPr>
        <w:widowControl w:val="0"/>
        <w:autoSpaceDE w:val="0"/>
        <w:autoSpaceDN w:val="0"/>
        <w:adjustRightInd w:val="0"/>
        <w:ind w:firstLine="720"/>
        <w:jc w:val="both"/>
        <w:rPr>
          <w:rFonts w:ascii="Times New Roman CYR" w:hAnsi="Times New Roman CYR" w:cs="Times New Roman CYR"/>
          <w:sz w:val="28"/>
          <w:szCs w:val="28"/>
          <w:lang w:eastAsia="ru-RU"/>
        </w:rPr>
      </w:pPr>
      <w:r w:rsidRPr="00014BBC">
        <w:rPr>
          <w:rFonts w:ascii="Times New Roman CYR" w:hAnsi="Times New Roman CYR" w:cs="Times New Roman CYR"/>
          <w:sz w:val="28"/>
          <w:szCs w:val="28"/>
          <w:lang w:eastAsia="ru-RU"/>
        </w:rPr>
        <w:t xml:space="preserve">Направление результата муниципальной услуги через </w:t>
      </w:r>
      <w:hyperlink r:id="rId46" w:history="1">
        <w:r w:rsidRPr="00014BBC">
          <w:rPr>
            <w:rFonts w:ascii="Times New Roman CYR" w:hAnsi="Times New Roman CYR"/>
            <w:sz w:val="28"/>
            <w:szCs w:val="28"/>
            <w:lang w:eastAsia="ru-RU"/>
          </w:rPr>
          <w:t>Портал</w:t>
        </w:r>
      </w:hyperlink>
      <w:r w:rsidRPr="00014BBC">
        <w:rPr>
          <w:rFonts w:ascii="Times New Roman CYR" w:hAnsi="Times New Roman CYR" w:cs="Times New Roman CYR"/>
          <w:sz w:val="28"/>
          <w:szCs w:val="28"/>
          <w:lang w:eastAsia="ru-RU"/>
        </w:rPr>
        <w:t xml:space="preserve"> госуслуг, </w:t>
      </w:r>
      <w:hyperlink r:id="rId47" w:tgtFrame="_blank" w:history="1">
        <w:r w:rsidRPr="00014BBC">
          <w:rPr>
            <w:rFonts w:ascii="Times New Roman CYR" w:hAnsi="Times New Roman CYR"/>
            <w:sz w:val="28"/>
            <w:szCs w:val="28"/>
            <w:shd w:val="clear" w:color="auto" w:fill="FFFFFF"/>
            <w:lang w:eastAsia="ru-RU"/>
          </w:rPr>
          <w:t>официальный портал</w:t>
        </w:r>
      </w:hyperlink>
      <w:r w:rsidRPr="00014BBC">
        <w:rPr>
          <w:rFonts w:ascii="Times New Roman CYR" w:hAnsi="Times New Roman CYR" w:cs="Times New Roman CYR"/>
          <w:sz w:val="28"/>
          <w:szCs w:val="28"/>
          <w:shd w:val="clear" w:color="auto" w:fill="FFFFFF"/>
          <w:lang w:eastAsia="ru-RU"/>
        </w:rPr>
        <w:t> Администрации города</w:t>
      </w:r>
      <w:r w:rsidRPr="00014BBC">
        <w:rPr>
          <w:rFonts w:ascii="Times New Roman CYR" w:hAnsi="Times New Roman CYR" w:cs="Times New Roman CYR"/>
          <w:sz w:val="28"/>
          <w:szCs w:val="28"/>
          <w:lang w:eastAsia="ru-RU"/>
        </w:rPr>
        <w:t xml:space="preserve"> возможно только в случае обращения заявителя с использованием Портала госуслуг, </w:t>
      </w:r>
      <w:hyperlink r:id="rId48" w:tgtFrame="_blank" w:history="1">
        <w:r>
          <w:rPr>
            <w:rFonts w:ascii="Times New Roman CYR" w:hAnsi="Times New Roman CYR"/>
            <w:sz w:val="28"/>
            <w:szCs w:val="28"/>
            <w:shd w:val="clear" w:color="auto" w:fill="FFFFFF"/>
            <w:lang w:eastAsia="ru-RU"/>
          </w:rPr>
          <w:t xml:space="preserve">официального </w:t>
        </w:r>
        <w:r w:rsidRPr="00014BBC">
          <w:rPr>
            <w:rFonts w:ascii="Times New Roman CYR" w:hAnsi="Times New Roman CYR"/>
            <w:sz w:val="28"/>
            <w:szCs w:val="28"/>
            <w:shd w:val="clear" w:color="auto" w:fill="FFFFFF"/>
            <w:lang w:eastAsia="ru-RU"/>
          </w:rPr>
          <w:t>портала</w:t>
        </w:r>
      </w:hyperlink>
      <w:r w:rsidRPr="00014BBC">
        <w:rPr>
          <w:rFonts w:ascii="Times New Roman CYR" w:hAnsi="Times New Roman CYR" w:cs="Times New Roman CYR"/>
          <w:sz w:val="28"/>
          <w:szCs w:val="28"/>
          <w:shd w:val="clear" w:color="auto" w:fill="FFFFFF"/>
          <w:lang w:eastAsia="ru-RU"/>
        </w:rPr>
        <w:t> Администрации города соответственно</w:t>
      </w:r>
      <w:r w:rsidRPr="00014BBC">
        <w:rPr>
          <w:rFonts w:ascii="Times New Roman CYR" w:hAnsi="Times New Roman CYR" w:cs="Times New Roman CYR"/>
          <w:sz w:val="28"/>
          <w:szCs w:val="28"/>
          <w:lang w:eastAsia="ru-RU"/>
        </w:rPr>
        <w:t>.</w:t>
      </w:r>
    </w:p>
    <w:p w:rsidR="008273B4" w:rsidRPr="009F0871" w:rsidRDefault="008273B4" w:rsidP="002039F0">
      <w:pPr>
        <w:suppressAutoHyphens w:val="0"/>
        <w:ind w:firstLine="709"/>
        <w:jc w:val="both"/>
        <w:rPr>
          <w:sz w:val="28"/>
          <w:szCs w:val="28"/>
          <w:lang w:eastAsia="ru-RU"/>
        </w:rPr>
      </w:pPr>
    </w:p>
    <w:p w:rsidR="008273B4" w:rsidRPr="009F0871" w:rsidRDefault="008273B4" w:rsidP="002039F0">
      <w:pPr>
        <w:pStyle w:val="ConsPlusNormal"/>
        <w:ind w:firstLine="540"/>
        <w:jc w:val="center"/>
        <w:rPr>
          <w:rFonts w:ascii="Times New Roman" w:hAnsi="Times New Roman" w:cs="Times New Roman"/>
          <w:sz w:val="28"/>
          <w:szCs w:val="28"/>
        </w:rPr>
      </w:pPr>
      <w:bookmarkStart w:id="32" w:name="_Hlk27730013"/>
      <w:r w:rsidRPr="009F0871">
        <w:rPr>
          <w:rFonts w:ascii="Times New Roman" w:hAnsi="Times New Roman" w:cs="Times New Roman"/>
          <w:sz w:val="28"/>
          <w:szCs w:val="28"/>
        </w:rPr>
        <w:t>3.  </w:t>
      </w:r>
      <w:r w:rsidR="00106C68" w:rsidRPr="00106C68">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106C68" w:rsidRPr="00106C68">
        <w:rPr>
          <w:rFonts w:ascii="Times New Roman" w:hAnsi="Times New Roman" w:cs="Times New Roman"/>
          <w:sz w:val="28"/>
          <w:szCs w:val="28"/>
        </w:rPr>
        <w:br/>
        <w:t>а также особенности выполнения административных процедур</w:t>
      </w:r>
      <w:r w:rsidR="00106C68" w:rsidRPr="00106C68">
        <w:rPr>
          <w:rFonts w:ascii="Times New Roman" w:hAnsi="Times New Roman" w:cs="Times New Roman"/>
          <w:sz w:val="28"/>
          <w:szCs w:val="28"/>
        </w:rPr>
        <w:br/>
        <w:t xml:space="preserve"> в многофункциональных центрах предоставления государственных и муниципальных услуг</w:t>
      </w:r>
    </w:p>
    <w:bookmarkEnd w:id="32"/>
    <w:p w:rsidR="008273B4" w:rsidRPr="009F0871" w:rsidRDefault="008273B4" w:rsidP="002039F0">
      <w:pPr>
        <w:pStyle w:val="a3"/>
        <w:ind w:firstLine="709"/>
        <w:jc w:val="both"/>
        <w:rPr>
          <w:rFonts w:ascii="Times New Roman" w:hAnsi="Times New Roman" w:cs="Times New Roman"/>
          <w:sz w:val="28"/>
          <w:szCs w:val="28"/>
        </w:rPr>
      </w:pPr>
    </w:p>
    <w:p w:rsidR="008273B4" w:rsidRPr="009F0871" w:rsidRDefault="008273B4" w:rsidP="00426A10">
      <w:pPr>
        <w:pStyle w:val="200"/>
        <w:widowControl w:val="0"/>
        <w:tabs>
          <w:tab w:val="left" w:pos="554"/>
          <w:tab w:val="left" w:pos="993"/>
        </w:tabs>
        <w:ind w:firstLine="709"/>
        <w:rPr>
          <w:color w:val="auto"/>
          <w:sz w:val="28"/>
          <w:szCs w:val="28"/>
        </w:rPr>
      </w:pPr>
      <w:r w:rsidRPr="009F0871">
        <w:rPr>
          <w:color w:val="auto"/>
          <w:sz w:val="28"/>
          <w:szCs w:val="28"/>
        </w:rPr>
        <w:t xml:space="preserve">3.1.  Исчерпывающий перечень административных процедур при предоставлении </w:t>
      </w:r>
      <w:r w:rsidR="00ED0464">
        <w:rPr>
          <w:color w:val="auto"/>
          <w:sz w:val="28"/>
          <w:szCs w:val="28"/>
        </w:rPr>
        <w:t>м</w:t>
      </w:r>
      <w:r w:rsidRPr="009F0871">
        <w:rPr>
          <w:color w:val="auto"/>
          <w:sz w:val="28"/>
          <w:szCs w:val="28"/>
        </w:rPr>
        <w:t>униципальной услуги.</w:t>
      </w:r>
    </w:p>
    <w:p w:rsidR="008273B4" w:rsidRPr="009F0871" w:rsidRDefault="008273B4" w:rsidP="00426A10">
      <w:pPr>
        <w:pStyle w:val="200"/>
        <w:widowControl w:val="0"/>
        <w:tabs>
          <w:tab w:val="left" w:pos="554"/>
          <w:tab w:val="left" w:pos="993"/>
        </w:tabs>
        <w:ind w:firstLine="709"/>
        <w:rPr>
          <w:color w:val="auto"/>
          <w:sz w:val="28"/>
          <w:szCs w:val="28"/>
        </w:rPr>
      </w:pPr>
      <w:r w:rsidRPr="009F0871">
        <w:rPr>
          <w:color w:val="auto"/>
          <w:sz w:val="28"/>
          <w:szCs w:val="28"/>
        </w:rPr>
        <w:t>Муниципальная услуга включает в себя следующие административные процедуры:</w:t>
      </w:r>
    </w:p>
    <w:p w:rsidR="008273B4" w:rsidRPr="009F0871" w:rsidRDefault="000F1DED" w:rsidP="00426A10">
      <w:pPr>
        <w:suppressAutoHyphens w:val="0"/>
        <w:ind w:firstLine="709"/>
        <w:jc w:val="both"/>
        <w:rPr>
          <w:sz w:val="28"/>
          <w:szCs w:val="28"/>
          <w:lang w:eastAsia="ru-RU"/>
        </w:rPr>
      </w:pPr>
      <w:r>
        <w:rPr>
          <w:sz w:val="28"/>
          <w:szCs w:val="28"/>
          <w:lang w:eastAsia="ru-RU"/>
        </w:rPr>
        <w:t>п</w:t>
      </w:r>
      <w:r w:rsidR="008273B4" w:rsidRPr="009F0871">
        <w:rPr>
          <w:sz w:val="28"/>
          <w:szCs w:val="28"/>
          <w:lang w:eastAsia="ru-RU"/>
        </w:rPr>
        <w:t>рием</w:t>
      </w:r>
      <w:r>
        <w:rPr>
          <w:sz w:val="28"/>
          <w:szCs w:val="28"/>
          <w:lang w:eastAsia="ru-RU"/>
        </w:rPr>
        <w:t xml:space="preserve"> и</w:t>
      </w:r>
      <w:r w:rsidR="008273B4" w:rsidRPr="009F0871">
        <w:rPr>
          <w:sz w:val="28"/>
          <w:szCs w:val="28"/>
          <w:lang w:eastAsia="ru-RU"/>
        </w:rPr>
        <w:t xml:space="preserve"> регистрация заявления </w:t>
      </w:r>
      <w:r>
        <w:rPr>
          <w:sz w:val="28"/>
          <w:szCs w:val="28"/>
          <w:lang w:eastAsia="ru-RU"/>
        </w:rPr>
        <w:t>и пакета</w:t>
      </w:r>
      <w:r w:rsidR="008273B4" w:rsidRPr="009F0871">
        <w:rPr>
          <w:sz w:val="28"/>
          <w:szCs w:val="28"/>
          <w:lang w:eastAsia="ru-RU"/>
        </w:rPr>
        <w:t xml:space="preserve"> документов;</w:t>
      </w:r>
    </w:p>
    <w:p w:rsidR="00360805" w:rsidRPr="009F0871" w:rsidRDefault="00360805" w:rsidP="00360805">
      <w:pPr>
        <w:suppressAutoHyphens w:val="0"/>
        <w:ind w:firstLine="709"/>
        <w:jc w:val="both"/>
        <w:rPr>
          <w:sz w:val="28"/>
          <w:szCs w:val="28"/>
          <w:lang w:eastAsia="ru-RU"/>
        </w:rPr>
      </w:pPr>
      <w:r w:rsidRPr="009F0871">
        <w:rPr>
          <w:sz w:val="28"/>
          <w:szCs w:val="28"/>
        </w:rPr>
        <w:t>п</w:t>
      </w:r>
      <w:r w:rsidRPr="009F0871">
        <w:rPr>
          <w:sz w:val="28"/>
          <w:szCs w:val="28"/>
          <w:lang w:eastAsia="ru-RU"/>
        </w:rPr>
        <w:t>роверка факта уплаты государственной пошлины;</w:t>
      </w:r>
    </w:p>
    <w:p w:rsidR="00360805" w:rsidRDefault="00360805" w:rsidP="00521AAC">
      <w:pPr>
        <w:pStyle w:val="200"/>
        <w:widowControl w:val="0"/>
        <w:tabs>
          <w:tab w:val="left" w:pos="554"/>
        </w:tabs>
        <w:ind w:firstLine="709"/>
        <w:rPr>
          <w:sz w:val="28"/>
          <w:szCs w:val="28"/>
        </w:rPr>
      </w:pPr>
      <w:r>
        <w:rPr>
          <w:sz w:val="28"/>
          <w:szCs w:val="28"/>
        </w:rPr>
        <w:t xml:space="preserve">проверка </w:t>
      </w:r>
      <w:r w:rsidRPr="009F0871">
        <w:rPr>
          <w:sz w:val="28"/>
          <w:szCs w:val="28"/>
        </w:rPr>
        <w:t xml:space="preserve">заявления </w:t>
      </w:r>
      <w:r>
        <w:rPr>
          <w:sz w:val="28"/>
          <w:szCs w:val="28"/>
        </w:rPr>
        <w:t>и пакета</w:t>
      </w:r>
      <w:r w:rsidRPr="009F0871">
        <w:rPr>
          <w:sz w:val="28"/>
          <w:szCs w:val="28"/>
        </w:rPr>
        <w:t xml:space="preserve"> документов</w:t>
      </w:r>
      <w:r>
        <w:rPr>
          <w:sz w:val="28"/>
          <w:szCs w:val="28"/>
        </w:rPr>
        <w:t>;</w:t>
      </w:r>
    </w:p>
    <w:p w:rsidR="00360805" w:rsidRPr="009F0871" w:rsidRDefault="00360805" w:rsidP="00360805">
      <w:pPr>
        <w:suppressAutoHyphens w:val="0"/>
        <w:ind w:firstLine="709"/>
        <w:jc w:val="both"/>
        <w:rPr>
          <w:sz w:val="28"/>
          <w:szCs w:val="28"/>
          <w:lang w:eastAsia="ru-RU"/>
        </w:rPr>
      </w:pPr>
      <w:r w:rsidRPr="009F0871">
        <w:rPr>
          <w:sz w:val="28"/>
          <w:szCs w:val="28"/>
          <w:lang w:eastAsia="ru-RU"/>
        </w:rPr>
        <w:t>согласование с уполномоченными органами;</w:t>
      </w:r>
    </w:p>
    <w:p w:rsidR="00360805" w:rsidRDefault="00360805" w:rsidP="00360805">
      <w:pPr>
        <w:suppressAutoHyphens w:val="0"/>
        <w:ind w:firstLine="709"/>
        <w:jc w:val="both"/>
        <w:rPr>
          <w:sz w:val="28"/>
          <w:szCs w:val="28"/>
        </w:rPr>
      </w:pPr>
      <w:r w:rsidRPr="0037575E">
        <w:rPr>
          <w:sz w:val="28"/>
          <w:szCs w:val="28"/>
        </w:rPr>
        <w:t>по</w:t>
      </w:r>
      <w:r>
        <w:rPr>
          <w:sz w:val="28"/>
          <w:szCs w:val="28"/>
        </w:rPr>
        <w:t>дготовка результата муниципальной услуги;</w:t>
      </w:r>
    </w:p>
    <w:p w:rsidR="00360805" w:rsidRPr="009F0871" w:rsidRDefault="00360805" w:rsidP="00360805">
      <w:pPr>
        <w:suppressAutoHyphens w:val="0"/>
        <w:ind w:firstLine="709"/>
        <w:jc w:val="both"/>
        <w:rPr>
          <w:sz w:val="28"/>
          <w:szCs w:val="28"/>
        </w:rPr>
      </w:pPr>
      <w:r w:rsidRPr="00760CC1">
        <w:rPr>
          <w:sz w:val="28"/>
          <w:szCs w:val="28"/>
        </w:rPr>
        <w:t xml:space="preserve">выдача (направление) результата муниципальной услуги </w:t>
      </w:r>
      <w:r w:rsidRPr="00511B99">
        <w:rPr>
          <w:rFonts w:ascii="Times New Roman CYR" w:hAnsi="Times New Roman CYR" w:cs="Times New Roman CYR"/>
          <w:sz w:val="28"/>
          <w:szCs w:val="28"/>
          <w:lang w:eastAsia="ru-RU"/>
        </w:rPr>
        <w:t>(в соответствии со способом, указанным в заявлении)</w:t>
      </w:r>
      <w:r w:rsidRPr="009F0871">
        <w:rPr>
          <w:sz w:val="28"/>
          <w:szCs w:val="28"/>
          <w:lang w:eastAsia="ru-RU"/>
        </w:rPr>
        <w:t>.</w:t>
      </w:r>
    </w:p>
    <w:p w:rsidR="008273B4" w:rsidRPr="009F0871" w:rsidRDefault="008273B4" w:rsidP="00426A10">
      <w:pPr>
        <w:suppressAutoHyphens w:val="0"/>
        <w:ind w:firstLine="709"/>
        <w:jc w:val="both"/>
        <w:rPr>
          <w:sz w:val="28"/>
          <w:szCs w:val="28"/>
          <w:lang w:eastAsia="ru-RU"/>
        </w:rPr>
      </w:pPr>
      <w:r w:rsidRPr="009F0871">
        <w:rPr>
          <w:sz w:val="28"/>
          <w:szCs w:val="28"/>
          <w:lang w:eastAsia="ru-RU"/>
        </w:rPr>
        <w:lastRenderedPageBreak/>
        <w:t>3.2.  </w:t>
      </w:r>
      <w:r w:rsidRPr="009F0871">
        <w:rPr>
          <w:sz w:val="28"/>
          <w:szCs w:val="28"/>
        </w:rPr>
        <w:t xml:space="preserve">Описание административных процедур при предоставлении </w:t>
      </w:r>
      <w:r w:rsidR="00A61290">
        <w:rPr>
          <w:sz w:val="28"/>
          <w:szCs w:val="28"/>
        </w:rPr>
        <w:t>м</w:t>
      </w:r>
      <w:r w:rsidR="007A2ED1" w:rsidRPr="009F0871">
        <w:rPr>
          <w:sz w:val="28"/>
          <w:szCs w:val="28"/>
        </w:rPr>
        <w:t>униципальной услуги</w:t>
      </w:r>
      <w:r w:rsidRPr="009F0871">
        <w:rPr>
          <w:sz w:val="28"/>
          <w:szCs w:val="28"/>
          <w:lang w:eastAsia="ru-RU"/>
        </w:rPr>
        <w:t>.</w:t>
      </w:r>
    </w:p>
    <w:p w:rsidR="008273B4" w:rsidRPr="009F0871" w:rsidRDefault="008273B4" w:rsidP="00426A10">
      <w:pPr>
        <w:suppressAutoHyphens w:val="0"/>
        <w:ind w:firstLine="709"/>
        <w:jc w:val="both"/>
        <w:rPr>
          <w:sz w:val="28"/>
          <w:szCs w:val="28"/>
        </w:rPr>
      </w:pPr>
      <w:r w:rsidRPr="009F0871">
        <w:rPr>
          <w:sz w:val="28"/>
          <w:szCs w:val="28"/>
          <w:lang w:eastAsia="ru-RU"/>
        </w:rPr>
        <w:t>3.2.1.  </w:t>
      </w:r>
      <w:r w:rsidRPr="009F0871">
        <w:rPr>
          <w:sz w:val="28"/>
          <w:szCs w:val="28"/>
        </w:rPr>
        <w:t>Административная процедура – </w:t>
      </w:r>
      <w:r w:rsidR="00A61290">
        <w:rPr>
          <w:sz w:val="28"/>
          <w:szCs w:val="28"/>
          <w:lang w:eastAsia="ru-RU"/>
        </w:rPr>
        <w:t>п</w:t>
      </w:r>
      <w:r w:rsidR="00A61290" w:rsidRPr="009F0871">
        <w:rPr>
          <w:sz w:val="28"/>
          <w:szCs w:val="28"/>
          <w:lang w:eastAsia="ru-RU"/>
        </w:rPr>
        <w:t>рием</w:t>
      </w:r>
      <w:r w:rsidR="00A61290">
        <w:rPr>
          <w:sz w:val="28"/>
          <w:szCs w:val="28"/>
          <w:lang w:eastAsia="ru-RU"/>
        </w:rPr>
        <w:t xml:space="preserve"> и</w:t>
      </w:r>
      <w:r w:rsidR="00A61290" w:rsidRPr="009F0871">
        <w:rPr>
          <w:sz w:val="28"/>
          <w:szCs w:val="28"/>
          <w:lang w:eastAsia="ru-RU"/>
        </w:rPr>
        <w:t xml:space="preserve"> регистрация заявления </w:t>
      </w:r>
      <w:r w:rsidR="00837204">
        <w:rPr>
          <w:sz w:val="28"/>
          <w:szCs w:val="28"/>
          <w:lang w:eastAsia="ru-RU"/>
        </w:rPr>
        <w:br/>
      </w:r>
      <w:r w:rsidR="00A61290">
        <w:rPr>
          <w:sz w:val="28"/>
          <w:szCs w:val="28"/>
          <w:lang w:eastAsia="ru-RU"/>
        </w:rPr>
        <w:t>и пакета</w:t>
      </w:r>
      <w:r w:rsidR="00A61290" w:rsidRPr="009F0871">
        <w:rPr>
          <w:sz w:val="28"/>
          <w:szCs w:val="28"/>
          <w:lang w:eastAsia="ru-RU"/>
        </w:rPr>
        <w:t xml:space="preserve"> документов</w:t>
      </w:r>
      <w:r w:rsidRPr="009F0871">
        <w:rPr>
          <w:sz w:val="28"/>
          <w:szCs w:val="28"/>
        </w:rPr>
        <w:t>.</w:t>
      </w:r>
    </w:p>
    <w:p w:rsidR="008273B4" w:rsidRPr="009F0871" w:rsidRDefault="008273B4" w:rsidP="00426A10">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Основанием для начала административной процедуры является обращение заявителя или его уполномоченного представителя, с заявлением </w:t>
      </w:r>
      <w:r w:rsidRPr="009F0871">
        <w:rPr>
          <w:rFonts w:ascii="Times New Roman" w:hAnsi="Times New Roman" w:cs="Times New Roman"/>
          <w:sz w:val="28"/>
          <w:szCs w:val="28"/>
        </w:rPr>
        <w:br/>
        <w:t xml:space="preserve">на получение </w:t>
      </w:r>
      <w:r w:rsidR="00B0525B">
        <w:rPr>
          <w:rFonts w:ascii="Times New Roman" w:hAnsi="Times New Roman" w:cs="Times New Roman"/>
          <w:sz w:val="28"/>
          <w:szCs w:val="28"/>
        </w:rPr>
        <w:t>р</w:t>
      </w:r>
      <w:r w:rsidRPr="009F0871">
        <w:rPr>
          <w:rFonts w:ascii="Times New Roman" w:hAnsi="Times New Roman" w:cs="Times New Roman"/>
          <w:sz w:val="28"/>
          <w:szCs w:val="28"/>
        </w:rPr>
        <w:t>азрешения и пакета документов, указанных в пункт</w:t>
      </w:r>
      <w:r w:rsidR="006C632E">
        <w:rPr>
          <w:rFonts w:ascii="Times New Roman" w:hAnsi="Times New Roman" w:cs="Times New Roman"/>
          <w:sz w:val="28"/>
          <w:szCs w:val="28"/>
        </w:rPr>
        <w:t>ах</w:t>
      </w:r>
      <w:r w:rsidRPr="009F0871">
        <w:rPr>
          <w:rFonts w:ascii="Times New Roman" w:hAnsi="Times New Roman" w:cs="Times New Roman"/>
          <w:sz w:val="28"/>
          <w:szCs w:val="28"/>
        </w:rPr>
        <w:t xml:space="preserve"> </w:t>
      </w:r>
      <w:r w:rsidR="00B0525B">
        <w:rPr>
          <w:rFonts w:ascii="Times New Roman" w:hAnsi="Times New Roman" w:cs="Times New Roman"/>
          <w:sz w:val="28"/>
          <w:szCs w:val="28"/>
        </w:rPr>
        <w:br/>
      </w:r>
      <w:r w:rsidRPr="009F0871">
        <w:rPr>
          <w:rFonts w:ascii="Times New Roman" w:hAnsi="Times New Roman" w:cs="Times New Roman"/>
          <w:sz w:val="28"/>
          <w:szCs w:val="28"/>
        </w:rPr>
        <w:t>2.6.2</w:t>
      </w:r>
      <w:r w:rsidR="006C632E">
        <w:rPr>
          <w:rFonts w:ascii="Times New Roman" w:hAnsi="Times New Roman" w:cs="Times New Roman"/>
          <w:sz w:val="28"/>
          <w:szCs w:val="28"/>
        </w:rPr>
        <w:t>.1-2.6.2.11</w:t>
      </w:r>
      <w:r w:rsidRPr="009F0871">
        <w:rPr>
          <w:rFonts w:ascii="Times New Roman" w:hAnsi="Times New Roman" w:cs="Times New Roman"/>
          <w:sz w:val="28"/>
          <w:szCs w:val="28"/>
        </w:rPr>
        <w:t xml:space="preserve"> раздела 2 </w:t>
      </w:r>
      <w:r w:rsidR="006C632E">
        <w:rPr>
          <w:rFonts w:ascii="Times New Roman" w:hAnsi="Times New Roman" w:cs="Times New Roman"/>
          <w:sz w:val="28"/>
          <w:szCs w:val="28"/>
        </w:rPr>
        <w:t>административного р</w:t>
      </w:r>
      <w:r w:rsidRPr="009F0871">
        <w:rPr>
          <w:rFonts w:ascii="Times New Roman" w:hAnsi="Times New Roman" w:cs="Times New Roman"/>
          <w:sz w:val="28"/>
          <w:szCs w:val="28"/>
        </w:rPr>
        <w:t>егламента.</w:t>
      </w:r>
    </w:p>
    <w:p w:rsidR="008273B4" w:rsidRPr="009F0871" w:rsidRDefault="008273B4" w:rsidP="005F7B8E">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Перед подачей заявления на получение </w:t>
      </w:r>
      <w:r w:rsidR="00B0525B">
        <w:rPr>
          <w:rFonts w:ascii="Times New Roman" w:hAnsi="Times New Roman" w:cs="Times New Roman"/>
          <w:sz w:val="28"/>
          <w:szCs w:val="28"/>
        </w:rPr>
        <w:t>р</w:t>
      </w:r>
      <w:r w:rsidRPr="009F0871">
        <w:rPr>
          <w:rFonts w:ascii="Times New Roman" w:hAnsi="Times New Roman" w:cs="Times New Roman"/>
          <w:sz w:val="28"/>
          <w:szCs w:val="28"/>
        </w:rPr>
        <w:t>азрешения заявитель уплачивает государственную пошлину в размере, указанном в подпункте 105 пункта 1 статьи 333.33 Налогового кодекса Российской Федерации.</w:t>
      </w:r>
    </w:p>
    <w:p w:rsidR="00A80AC2" w:rsidRPr="00511B99" w:rsidRDefault="00A80AC2" w:rsidP="00A80AC2">
      <w:pPr>
        <w:widowControl w:val="0"/>
        <w:autoSpaceDE w:val="0"/>
        <w:autoSpaceDN w:val="0"/>
        <w:adjustRightInd w:val="0"/>
        <w:ind w:firstLine="720"/>
        <w:jc w:val="both"/>
        <w:rPr>
          <w:rFonts w:ascii="Times New Roman CYR" w:hAnsi="Times New Roman CYR" w:cs="Times New Roman CYR"/>
          <w:sz w:val="28"/>
          <w:szCs w:val="28"/>
          <w:lang w:eastAsia="ru-RU"/>
        </w:rPr>
      </w:pPr>
      <w:r w:rsidRPr="00511B99">
        <w:rPr>
          <w:rFonts w:ascii="Times New Roman CYR" w:hAnsi="Times New Roman CYR" w:cs="Times New Roman CYR"/>
          <w:sz w:val="28"/>
          <w:szCs w:val="28"/>
          <w:lang w:eastAsia="ru-RU"/>
        </w:rPr>
        <w:t>Ответственными за выполнение административной процедуры являются У</w:t>
      </w:r>
      <w:r>
        <w:rPr>
          <w:rFonts w:ascii="Times New Roman CYR" w:hAnsi="Times New Roman CYR" w:cs="Times New Roman CYR"/>
          <w:sz w:val="28"/>
          <w:szCs w:val="28"/>
          <w:lang w:eastAsia="ru-RU"/>
        </w:rPr>
        <w:t xml:space="preserve">НР, </w:t>
      </w:r>
      <w:r w:rsidRPr="00511B99">
        <w:rPr>
          <w:rFonts w:ascii="Times New Roman CYR" w:hAnsi="Times New Roman CYR" w:cs="Times New Roman CYR"/>
          <w:sz w:val="28"/>
          <w:szCs w:val="28"/>
          <w:lang w:eastAsia="ru-RU"/>
        </w:rPr>
        <w:t>МФЦ.</w:t>
      </w:r>
    </w:p>
    <w:p w:rsidR="008273B4" w:rsidRPr="009F0871" w:rsidRDefault="008273B4" w:rsidP="00426A10">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3.2.1.1.  Прием и регистрация заявления и пакета документов при обращении заявителя </w:t>
      </w:r>
      <w:r w:rsidR="00802ED6">
        <w:rPr>
          <w:rFonts w:ascii="Times New Roman" w:hAnsi="Times New Roman" w:cs="Times New Roman"/>
          <w:sz w:val="28"/>
          <w:szCs w:val="28"/>
        </w:rPr>
        <w:t>(представителя заявителя)</w:t>
      </w:r>
      <w:r w:rsidR="00802ED6" w:rsidRPr="00EA17DC">
        <w:rPr>
          <w:rFonts w:ascii="Times New Roman" w:hAnsi="Times New Roman" w:cs="Times New Roman"/>
          <w:sz w:val="28"/>
          <w:szCs w:val="28"/>
        </w:rPr>
        <w:t xml:space="preserve"> </w:t>
      </w:r>
      <w:r w:rsidRPr="009F0871">
        <w:rPr>
          <w:rFonts w:ascii="Times New Roman" w:hAnsi="Times New Roman" w:cs="Times New Roman"/>
          <w:sz w:val="28"/>
          <w:szCs w:val="28"/>
        </w:rPr>
        <w:t>в УНР.</w:t>
      </w:r>
    </w:p>
    <w:p w:rsidR="008273B4" w:rsidRPr="009F0871" w:rsidRDefault="008273B4" w:rsidP="00426A10">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1)  </w:t>
      </w:r>
      <w:r w:rsidR="00802ED6">
        <w:rPr>
          <w:rFonts w:ascii="Times New Roman" w:hAnsi="Times New Roman" w:cs="Times New Roman"/>
          <w:sz w:val="28"/>
          <w:szCs w:val="28"/>
        </w:rPr>
        <w:t>Специалист</w:t>
      </w:r>
      <w:r w:rsidRPr="009F0871">
        <w:rPr>
          <w:rFonts w:ascii="Times New Roman" w:hAnsi="Times New Roman" w:cs="Times New Roman"/>
          <w:sz w:val="28"/>
          <w:szCs w:val="28"/>
        </w:rPr>
        <w:t xml:space="preserve"> </w:t>
      </w:r>
      <w:proofErr w:type="spellStart"/>
      <w:r w:rsidRPr="009F0871">
        <w:rPr>
          <w:rFonts w:ascii="Times New Roman" w:hAnsi="Times New Roman" w:cs="Times New Roman"/>
          <w:sz w:val="28"/>
          <w:szCs w:val="28"/>
        </w:rPr>
        <w:t>ООиВР</w:t>
      </w:r>
      <w:proofErr w:type="spellEnd"/>
      <w:r w:rsidRPr="009F0871">
        <w:rPr>
          <w:rFonts w:ascii="Times New Roman" w:hAnsi="Times New Roman" w:cs="Times New Roman"/>
          <w:sz w:val="28"/>
          <w:szCs w:val="28"/>
        </w:rPr>
        <w:t>, ответственный за прием документов:</w:t>
      </w:r>
    </w:p>
    <w:p w:rsidR="008273B4" w:rsidRDefault="008273B4" w:rsidP="00426A10">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устанавливает личность заявителя</w:t>
      </w:r>
      <w:r w:rsidR="00802ED6">
        <w:rPr>
          <w:rFonts w:ascii="Times New Roman" w:hAnsi="Times New Roman" w:cs="Times New Roman"/>
          <w:sz w:val="28"/>
          <w:szCs w:val="28"/>
        </w:rPr>
        <w:t xml:space="preserve"> (представителя заявителя)</w:t>
      </w:r>
      <w:r w:rsidRPr="009F0871">
        <w:rPr>
          <w:rFonts w:ascii="Times New Roman" w:hAnsi="Times New Roman" w:cs="Times New Roman"/>
          <w:sz w:val="28"/>
          <w:szCs w:val="28"/>
        </w:rPr>
        <w:t>, проверя</w:t>
      </w:r>
      <w:r w:rsidR="00F77EC4">
        <w:rPr>
          <w:rFonts w:ascii="Times New Roman" w:hAnsi="Times New Roman" w:cs="Times New Roman"/>
          <w:sz w:val="28"/>
          <w:szCs w:val="28"/>
        </w:rPr>
        <w:t>ет</w:t>
      </w:r>
      <w:r w:rsidRPr="009F0871">
        <w:rPr>
          <w:rFonts w:ascii="Times New Roman" w:hAnsi="Times New Roman" w:cs="Times New Roman"/>
          <w:sz w:val="28"/>
          <w:szCs w:val="28"/>
        </w:rPr>
        <w:t xml:space="preserve"> </w:t>
      </w:r>
      <w:r w:rsidR="00F77EC4">
        <w:rPr>
          <w:rFonts w:ascii="Times New Roman" w:hAnsi="Times New Roman" w:cs="Times New Roman"/>
          <w:sz w:val="28"/>
          <w:szCs w:val="28"/>
        </w:rPr>
        <w:t xml:space="preserve">наличие </w:t>
      </w:r>
      <w:r w:rsidRPr="009F0871">
        <w:rPr>
          <w:rFonts w:ascii="Times New Roman" w:hAnsi="Times New Roman" w:cs="Times New Roman"/>
          <w:sz w:val="28"/>
          <w:szCs w:val="28"/>
        </w:rPr>
        <w:t>документ</w:t>
      </w:r>
      <w:r w:rsidR="00F77EC4">
        <w:rPr>
          <w:rFonts w:ascii="Times New Roman" w:hAnsi="Times New Roman" w:cs="Times New Roman"/>
          <w:sz w:val="28"/>
          <w:szCs w:val="28"/>
        </w:rPr>
        <w:t>а</w:t>
      </w:r>
      <w:r w:rsidRPr="009F0871">
        <w:rPr>
          <w:rFonts w:ascii="Times New Roman" w:hAnsi="Times New Roman" w:cs="Times New Roman"/>
          <w:sz w:val="28"/>
          <w:szCs w:val="28"/>
        </w:rPr>
        <w:t>, удостоверяющ</w:t>
      </w:r>
      <w:r w:rsidR="00F77EC4">
        <w:rPr>
          <w:rFonts w:ascii="Times New Roman" w:hAnsi="Times New Roman" w:cs="Times New Roman"/>
          <w:sz w:val="28"/>
          <w:szCs w:val="28"/>
        </w:rPr>
        <w:t>его</w:t>
      </w:r>
      <w:r w:rsidRPr="009F0871">
        <w:rPr>
          <w:rFonts w:ascii="Times New Roman" w:hAnsi="Times New Roman" w:cs="Times New Roman"/>
          <w:sz w:val="28"/>
          <w:szCs w:val="28"/>
        </w:rPr>
        <w:t xml:space="preserve"> личность;</w:t>
      </w:r>
    </w:p>
    <w:p w:rsidR="00A34342" w:rsidRPr="00437F61" w:rsidRDefault="00A34342" w:rsidP="00A34342">
      <w:pPr>
        <w:widowControl w:val="0"/>
        <w:autoSpaceDE w:val="0"/>
        <w:autoSpaceDN w:val="0"/>
        <w:adjustRightInd w:val="0"/>
        <w:ind w:firstLine="720"/>
        <w:jc w:val="both"/>
        <w:rPr>
          <w:rFonts w:ascii="Times New Roman CYR" w:hAnsi="Times New Roman CYR" w:cs="Times New Roman CYR"/>
          <w:sz w:val="28"/>
          <w:szCs w:val="28"/>
          <w:lang w:eastAsia="ru-RU"/>
        </w:rPr>
      </w:pPr>
      <w:r w:rsidRPr="00437F61">
        <w:rPr>
          <w:rFonts w:ascii="Times New Roman CYR" w:hAnsi="Times New Roman CYR" w:cs="Times New Roman CYR"/>
          <w:sz w:val="28"/>
          <w:szCs w:val="28"/>
          <w:lang w:eastAsia="ru-RU"/>
        </w:rPr>
        <w:t>проверяет полномочия представителя заявителя действовать от его имени;</w:t>
      </w:r>
    </w:p>
    <w:p w:rsidR="00A34342" w:rsidRPr="00437F61" w:rsidRDefault="00A34342" w:rsidP="00A34342">
      <w:pPr>
        <w:widowControl w:val="0"/>
        <w:autoSpaceDE w:val="0"/>
        <w:autoSpaceDN w:val="0"/>
        <w:adjustRightInd w:val="0"/>
        <w:ind w:firstLine="720"/>
        <w:jc w:val="both"/>
        <w:rPr>
          <w:rFonts w:ascii="Times New Roman CYR" w:hAnsi="Times New Roman CYR" w:cs="Times New Roman CYR"/>
          <w:sz w:val="28"/>
          <w:szCs w:val="28"/>
          <w:lang w:eastAsia="ru-RU"/>
        </w:rPr>
      </w:pPr>
      <w:r w:rsidRPr="00437F61">
        <w:rPr>
          <w:rFonts w:ascii="Times New Roman CYR" w:hAnsi="Times New Roman CYR" w:cs="Times New Roman CYR"/>
          <w:sz w:val="28"/>
          <w:szCs w:val="28"/>
          <w:lang w:eastAsia="ru-RU"/>
        </w:rPr>
        <w:t>проверяет соответствие в заявлении данных (сведений) данным (сведениям), содержащимся в представленных документах, а также удостоверяется о наличии в заявлении подписи заявителя (представителя заявителя)</w:t>
      </w:r>
      <w:r w:rsidR="00421F7C">
        <w:rPr>
          <w:rFonts w:ascii="Times New Roman CYR" w:hAnsi="Times New Roman CYR" w:cs="Times New Roman CYR"/>
          <w:sz w:val="28"/>
          <w:szCs w:val="28"/>
          <w:lang w:eastAsia="ru-RU"/>
        </w:rPr>
        <w:t xml:space="preserve"> с указанием фамилии, инициалов и должности</w:t>
      </w:r>
      <w:r w:rsidRPr="00437F61">
        <w:rPr>
          <w:rFonts w:ascii="Times New Roman CYR" w:hAnsi="Times New Roman CYR" w:cs="Times New Roman CYR"/>
          <w:sz w:val="28"/>
          <w:szCs w:val="28"/>
          <w:lang w:eastAsia="ru-RU"/>
        </w:rPr>
        <w:t>;</w:t>
      </w:r>
    </w:p>
    <w:p w:rsidR="008273B4" w:rsidRPr="009F0871" w:rsidRDefault="008273B4" w:rsidP="00426A10">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проверяет соответствие представленных заявителем </w:t>
      </w:r>
      <w:r w:rsidR="00802ED6">
        <w:rPr>
          <w:rFonts w:ascii="Times New Roman" w:hAnsi="Times New Roman" w:cs="Times New Roman"/>
          <w:sz w:val="28"/>
          <w:szCs w:val="28"/>
        </w:rPr>
        <w:t>(представителя заявителя)</w:t>
      </w:r>
      <w:r w:rsidR="00802ED6" w:rsidRPr="00EA17DC">
        <w:rPr>
          <w:rFonts w:ascii="Times New Roman" w:hAnsi="Times New Roman" w:cs="Times New Roman"/>
          <w:sz w:val="28"/>
          <w:szCs w:val="28"/>
        </w:rPr>
        <w:t xml:space="preserve"> </w:t>
      </w:r>
      <w:r w:rsidRPr="009F0871">
        <w:rPr>
          <w:rFonts w:ascii="Times New Roman" w:hAnsi="Times New Roman" w:cs="Times New Roman"/>
          <w:sz w:val="28"/>
          <w:szCs w:val="28"/>
        </w:rPr>
        <w:t>документов требованиям подпунктов 2.6.1, 2.6.2.</w:t>
      </w:r>
    </w:p>
    <w:p w:rsidR="008273B4" w:rsidRPr="009F0871" w:rsidRDefault="008273B4" w:rsidP="00426A10">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2)  В случае надлежащего оформления заявления на получение Разрешения и соответствия представленных документов требованиям, установленным подпунктами 2.6.1, 2.6.2 сотрудник </w:t>
      </w:r>
      <w:proofErr w:type="spellStart"/>
      <w:r w:rsidRPr="009F0871">
        <w:rPr>
          <w:rFonts w:ascii="Times New Roman" w:hAnsi="Times New Roman" w:cs="Times New Roman"/>
          <w:sz w:val="28"/>
          <w:szCs w:val="28"/>
        </w:rPr>
        <w:t>ООиВР</w:t>
      </w:r>
      <w:proofErr w:type="spellEnd"/>
      <w:r w:rsidRPr="009F0871">
        <w:rPr>
          <w:rFonts w:ascii="Times New Roman" w:hAnsi="Times New Roman" w:cs="Times New Roman"/>
          <w:sz w:val="28"/>
          <w:szCs w:val="28"/>
        </w:rPr>
        <w:t>:</w:t>
      </w:r>
    </w:p>
    <w:p w:rsidR="008273B4" w:rsidRPr="009F0871" w:rsidRDefault="008273B4" w:rsidP="00426A10">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регистрирует заявление на получение </w:t>
      </w:r>
      <w:r w:rsidR="00DE29DC">
        <w:rPr>
          <w:rFonts w:ascii="Times New Roman" w:hAnsi="Times New Roman" w:cs="Times New Roman"/>
          <w:sz w:val="28"/>
          <w:szCs w:val="28"/>
        </w:rPr>
        <w:t>р</w:t>
      </w:r>
      <w:r w:rsidRPr="009F0871">
        <w:rPr>
          <w:rFonts w:ascii="Times New Roman" w:hAnsi="Times New Roman" w:cs="Times New Roman"/>
          <w:sz w:val="28"/>
          <w:szCs w:val="28"/>
        </w:rPr>
        <w:t>азрешения в ИС УНР;</w:t>
      </w:r>
    </w:p>
    <w:p w:rsidR="008273B4" w:rsidRPr="009F0871" w:rsidRDefault="008273B4" w:rsidP="00EC49D2">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выдает экземпляр описи с отметкой о приёме документов.</w:t>
      </w:r>
    </w:p>
    <w:p w:rsidR="008273B4" w:rsidRPr="009F0871" w:rsidRDefault="008273B4" w:rsidP="00426A10">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3)  При установлении фактов несоответствия предоставленных документов требованиям подпунктов 2.6.1, 2.6.2 объясняет заявителю содержание выявленных недостатков в предоставленных документах, предлагает принять меры по их устранению.</w:t>
      </w:r>
    </w:p>
    <w:p w:rsidR="00C862B7" w:rsidRDefault="008273B4" w:rsidP="00407090">
      <w:pPr>
        <w:suppressAutoHyphens w:val="0"/>
        <w:ind w:firstLine="709"/>
        <w:jc w:val="both"/>
        <w:rPr>
          <w:sz w:val="28"/>
          <w:szCs w:val="28"/>
        </w:rPr>
      </w:pPr>
      <w:r w:rsidRPr="00407090">
        <w:rPr>
          <w:sz w:val="28"/>
          <w:szCs w:val="28"/>
        </w:rPr>
        <w:t xml:space="preserve">4)  В случае если заявитель </w:t>
      </w:r>
      <w:r w:rsidR="007D0C72" w:rsidRPr="00407090">
        <w:rPr>
          <w:sz w:val="28"/>
          <w:szCs w:val="28"/>
        </w:rPr>
        <w:t xml:space="preserve">(представитель заявителя) </w:t>
      </w:r>
      <w:r w:rsidRPr="00407090">
        <w:rPr>
          <w:sz w:val="28"/>
          <w:szCs w:val="28"/>
        </w:rPr>
        <w:t xml:space="preserve">изъявил желание пройти все необходимые согласования (или их часть) самостоятельно, </w:t>
      </w:r>
      <w:r w:rsidR="007D0C72" w:rsidRPr="00407090">
        <w:rPr>
          <w:sz w:val="28"/>
          <w:szCs w:val="28"/>
        </w:rPr>
        <w:t>специалист</w:t>
      </w:r>
      <w:r w:rsidRPr="00407090">
        <w:rPr>
          <w:sz w:val="28"/>
          <w:szCs w:val="28"/>
        </w:rPr>
        <w:t xml:space="preserve"> </w:t>
      </w:r>
      <w:proofErr w:type="spellStart"/>
      <w:r w:rsidRPr="00407090">
        <w:rPr>
          <w:sz w:val="28"/>
          <w:szCs w:val="28"/>
        </w:rPr>
        <w:t>ООиВР</w:t>
      </w:r>
      <w:proofErr w:type="spellEnd"/>
      <w:r w:rsidR="00407090" w:rsidRPr="00407090">
        <w:rPr>
          <w:sz w:val="28"/>
          <w:szCs w:val="28"/>
        </w:rPr>
        <w:t xml:space="preserve"> выдает ему приложения к заявлению.</w:t>
      </w:r>
      <w:r w:rsidR="00C862B7">
        <w:rPr>
          <w:sz w:val="28"/>
          <w:szCs w:val="28"/>
        </w:rPr>
        <w:t xml:space="preserve"> В случае прохождения согласования в </w:t>
      </w:r>
      <w:proofErr w:type="spellStart"/>
      <w:r w:rsidR="00C862B7">
        <w:rPr>
          <w:sz w:val="28"/>
          <w:szCs w:val="28"/>
        </w:rPr>
        <w:t>ДАиГ</w:t>
      </w:r>
      <w:proofErr w:type="spellEnd"/>
      <w:r w:rsidR="00C862B7">
        <w:rPr>
          <w:sz w:val="28"/>
          <w:szCs w:val="28"/>
        </w:rPr>
        <w:t xml:space="preserve"> к приложению к заявлению прикладывается </w:t>
      </w:r>
      <w:r w:rsidR="00C862B7">
        <w:rPr>
          <w:sz w:val="28"/>
          <w:szCs w:val="28"/>
          <w:lang w:eastAsia="ru-RU"/>
        </w:rPr>
        <w:t>п</w:t>
      </w:r>
      <w:r w:rsidR="00C862B7" w:rsidRPr="009F0871">
        <w:rPr>
          <w:sz w:val="28"/>
          <w:szCs w:val="28"/>
          <w:lang w:eastAsia="ru-RU"/>
        </w:rPr>
        <w:t>роект</w:t>
      </w:r>
      <w:r w:rsidR="00203449">
        <w:rPr>
          <w:sz w:val="28"/>
          <w:szCs w:val="28"/>
          <w:lang w:eastAsia="ru-RU"/>
        </w:rPr>
        <w:t xml:space="preserve"> </w:t>
      </w:r>
      <w:r w:rsidR="00C862B7" w:rsidRPr="009F0871">
        <w:rPr>
          <w:sz w:val="28"/>
          <w:szCs w:val="28"/>
          <w:lang w:eastAsia="ru-RU"/>
        </w:rPr>
        <w:t>рекламной конструкции</w:t>
      </w:r>
      <w:r w:rsidR="00C862B7">
        <w:rPr>
          <w:sz w:val="28"/>
          <w:szCs w:val="28"/>
          <w:lang w:eastAsia="ru-RU"/>
        </w:rPr>
        <w:t xml:space="preserve"> (1 экз.).</w:t>
      </w:r>
    </w:p>
    <w:p w:rsidR="00407090" w:rsidRPr="00407090" w:rsidRDefault="00407090" w:rsidP="00407090">
      <w:pPr>
        <w:suppressAutoHyphens w:val="0"/>
        <w:ind w:firstLine="709"/>
        <w:jc w:val="both"/>
        <w:rPr>
          <w:sz w:val="28"/>
          <w:szCs w:val="28"/>
          <w:lang w:eastAsia="ru-RU"/>
        </w:rPr>
      </w:pPr>
      <w:r>
        <w:rPr>
          <w:sz w:val="28"/>
          <w:szCs w:val="28"/>
        </w:rPr>
        <w:t xml:space="preserve"> </w:t>
      </w:r>
      <w:r w:rsidRPr="00407090">
        <w:rPr>
          <w:sz w:val="28"/>
          <w:szCs w:val="28"/>
        </w:rPr>
        <w:t>Заявитель (представитель заявителя) проставляет дату и подпись в строке «</w:t>
      </w:r>
      <w:r w:rsidRPr="00407090">
        <w:rPr>
          <w:sz w:val="28"/>
          <w:szCs w:val="28"/>
          <w:lang w:eastAsia="ru-RU"/>
        </w:rPr>
        <w:t>Отметка заявителя о получении приложений к заявлению на руки для прохождения согласований самостоятельно»</w:t>
      </w:r>
      <w:r w:rsidR="00C862B7">
        <w:rPr>
          <w:sz w:val="28"/>
          <w:szCs w:val="28"/>
          <w:lang w:eastAsia="ru-RU"/>
        </w:rPr>
        <w:t xml:space="preserve"> в заявлении</w:t>
      </w:r>
      <w:r>
        <w:rPr>
          <w:sz w:val="28"/>
          <w:szCs w:val="28"/>
          <w:lang w:eastAsia="ru-RU"/>
        </w:rPr>
        <w:t>.</w:t>
      </w:r>
      <w:r w:rsidR="00C862B7">
        <w:rPr>
          <w:sz w:val="28"/>
          <w:szCs w:val="28"/>
          <w:lang w:eastAsia="ru-RU"/>
        </w:rPr>
        <w:t xml:space="preserve"> </w:t>
      </w:r>
    </w:p>
    <w:p w:rsidR="008273B4" w:rsidRPr="009F0871" w:rsidRDefault="008273B4" w:rsidP="00426A10">
      <w:pPr>
        <w:pStyle w:val="a3"/>
        <w:ind w:firstLine="709"/>
        <w:jc w:val="both"/>
        <w:rPr>
          <w:rFonts w:ascii="Times New Roman" w:hAnsi="Times New Roman" w:cs="Times New Roman"/>
          <w:sz w:val="28"/>
          <w:szCs w:val="28"/>
        </w:rPr>
      </w:pPr>
      <w:r w:rsidRPr="003462DA">
        <w:rPr>
          <w:rFonts w:ascii="Times New Roman" w:hAnsi="Times New Roman" w:cs="Times New Roman"/>
          <w:sz w:val="28"/>
          <w:szCs w:val="28"/>
        </w:rPr>
        <w:lastRenderedPageBreak/>
        <w:t xml:space="preserve">Заявитель в течение месяца со дня получения </w:t>
      </w:r>
      <w:r w:rsidR="00407090" w:rsidRPr="003462DA">
        <w:rPr>
          <w:rFonts w:ascii="Times New Roman" w:hAnsi="Times New Roman" w:cs="Times New Roman"/>
          <w:sz w:val="28"/>
          <w:szCs w:val="28"/>
        </w:rPr>
        <w:t xml:space="preserve">приложения к заявлению </w:t>
      </w:r>
      <w:r w:rsidRPr="003462DA">
        <w:rPr>
          <w:rFonts w:ascii="Times New Roman" w:hAnsi="Times New Roman" w:cs="Times New Roman"/>
          <w:sz w:val="28"/>
          <w:szCs w:val="28"/>
        </w:rPr>
        <w:t xml:space="preserve">самостоятельно осуществляет необходимые согласования и предоставляет </w:t>
      </w:r>
      <w:r w:rsidR="00837204">
        <w:rPr>
          <w:rFonts w:ascii="Times New Roman" w:hAnsi="Times New Roman" w:cs="Times New Roman"/>
          <w:sz w:val="28"/>
          <w:szCs w:val="28"/>
        </w:rPr>
        <w:br/>
      </w:r>
      <w:r w:rsidR="003462DA" w:rsidRPr="003462DA">
        <w:rPr>
          <w:rFonts w:ascii="Times New Roman" w:hAnsi="Times New Roman" w:cs="Times New Roman"/>
          <w:sz w:val="28"/>
          <w:szCs w:val="28"/>
        </w:rPr>
        <w:t xml:space="preserve">их специалисту </w:t>
      </w:r>
      <w:proofErr w:type="spellStart"/>
      <w:r w:rsidR="003462DA" w:rsidRPr="003462DA">
        <w:rPr>
          <w:rFonts w:ascii="Times New Roman" w:hAnsi="Times New Roman" w:cs="Times New Roman"/>
          <w:sz w:val="28"/>
          <w:szCs w:val="28"/>
        </w:rPr>
        <w:t>ООиВР</w:t>
      </w:r>
      <w:proofErr w:type="spellEnd"/>
      <w:r w:rsidRPr="003462DA">
        <w:rPr>
          <w:rFonts w:ascii="Times New Roman" w:hAnsi="Times New Roman" w:cs="Times New Roman"/>
          <w:sz w:val="28"/>
          <w:szCs w:val="28"/>
        </w:rPr>
        <w:t>.</w:t>
      </w:r>
    </w:p>
    <w:p w:rsidR="008273B4" w:rsidRPr="009F0871" w:rsidRDefault="008273B4" w:rsidP="00426A10">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3.2.1.2.  Прием и регистрация заявления на получение Разрешения </w:t>
      </w:r>
      <w:r w:rsidRPr="009F0871">
        <w:rPr>
          <w:rFonts w:ascii="Times New Roman" w:hAnsi="Times New Roman" w:cs="Times New Roman"/>
          <w:sz w:val="28"/>
          <w:szCs w:val="28"/>
        </w:rPr>
        <w:br/>
        <w:t>и пакета документов при направлении по почте в адрес УНР.</w:t>
      </w:r>
    </w:p>
    <w:p w:rsidR="008273B4" w:rsidRDefault="008273B4" w:rsidP="00426A10">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Регистрация полученного по почте заявления на получение Разрешения </w:t>
      </w:r>
      <w:r w:rsidRPr="009F0871">
        <w:rPr>
          <w:rFonts w:ascii="Times New Roman" w:hAnsi="Times New Roman" w:cs="Times New Roman"/>
          <w:sz w:val="28"/>
          <w:szCs w:val="28"/>
        </w:rPr>
        <w:br/>
        <w:t xml:space="preserve">и пакета документов в ИС УНР осуществляется специалистом УНР, ответственным за делопроизводство. Доведение исполнения услуги </w:t>
      </w:r>
      <w:r w:rsidRPr="009F0871">
        <w:rPr>
          <w:rFonts w:ascii="Times New Roman" w:hAnsi="Times New Roman" w:cs="Times New Roman"/>
          <w:sz w:val="28"/>
          <w:szCs w:val="28"/>
        </w:rPr>
        <w:br/>
        <w:t xml:space="preserve">до сотрудника </w:t>
      </w:r>
      <w:proofErr w:type="spellStart"/>
      <w:r w:rsidRPr="009F0871">
        <w:rPr>
          <w:rFonts w:ascii="Times New Roman" w:hAnsi="Times New Roman" w:cs="Times New Roman"/>
          <w:sz w:val="28"/>
          <w:szCs w:val="28"/>
        </w:rPr>
        <w:t>ООиВР</w:t>
      </w:r>
      <w:proofErr w:type="spellEnd"/>
      <w:r w:rsidRPr="009F0871">
        <w:rPr>
          <w:rFonts w:ascii="Times New Roman" w:hAnsi="Times New Roman" w:cs="Times New Roman"/>
          <w:sz w:val="28"/>
          <w:szCs w:val="28"/>
        </w:rPr>
        <w:t xml:space="preserve"> осуществляется в порядке общего делопроизводства.</w:t>
      </w:r>
    </w:p>
    <w:p w:rsidR="00DE29DC" w:rsidRPr="00437F61" w:rsidRDefault="00DE29DC" w:rsidP="00DE29DC">
      <w:pPr>
        <w:widowControl w:val="0"/>
        <w:autoSpaceDE w:val="0"/>
        <w:autoSpaceDN w:val="0"/>
        <w:adjustRightInd w:val="0"/>
        <w:ind w:firstLine="72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Начальник </w:t>
      </w:r>
      <w:proofErr w:type="spellStart"/>
      <w:r>
        <w:rPr>
          <w:rFonts w:ascii="Times New Roman CYR" w:hAnsi="Times New Roman CYR" w:cs="Times New Roman CYR"/>
          <w:sz w:val="28"/>
          <w:szCs w:val="28"/>
          <w:lang w:eastAsia="ru-RU"/>
        </w:rPr>
        <w:t>ООиВР</w:t>
      </w:r>
      <w:proofErr w:type="spellEnd"/>
      <w:r>
        <w:rPr>
          <w:rFonts w:ascii="Times New Roman CYR" w:hAnsi="Times New Roman CYR" w:cs="Times New Roman CYR"/>
          <w:sz w:val="28"/>
          <w:szCs w:val="28"/>
          <w:lang w:eastAsia="ru-RU"/>
        </w:rPr>
        <w:t xml:space="preserve"> </w:t>
      </w:r>
      <w:r w:rsidRPr="00437F61">
        <w:rPr>
          <w:rFonts w:ascii="Times New Roman CYR" w:hAnsi="Times New Roman CYR" w:cs="Times New Roman CYR"/>
          <w:sz w:val="28"/>
          <w:szCs w:val="28"/>
          <w:lang w:eastAsia="ru-RU"/>
        </w:rPr>
        <w:t xml:space="preserve">определяет административный регламент предоставления муниципальной услуги и </w:t>
      </w:r>
      <w:r>
        <w:rPr>
          <w:rFonts w:ascii="Times New Roman CYR" w:hAnsi="Times New Roman CYR" w:cs="Times New Roman CYR"/>
          <w:sz w:val="28"/>
          <w:szCs w:val="28"/>
          <w:lang w:eastAsia="ru-RU"/>
        </w:rPr>
        <w:t>специалиста</w:t>
      </w:r>
      <w:r w:rsidRPr="00437F61">
        <w:rPr>
          <w:rFonts w:ascii="Times New Roman CYR" w:hAnsi="Times New Roman CYR" w:cs="Times New Roman CYR"/>
          <w:sz w:val="28"/>
          <w:szCs w:val="28"/>
          <w:lang w:eastAsia="ru-RU"/>
        </w:rPr>
        <w:t>, ответственн</w:t>
      </w:r>
      <w:r>
        <w:rPr>
          <w:rFonts w:ascii="Times New Roman CYR" w:hAnsi="Times New Roman CYR" w:cs="Times New Roman CYR"/>
          <w:sz w:val="28"/>
          <w:szCs w:val="28"/>
          <w:lang w:eastAsia="ru-RU"/>
        </w:rPr>
        <w:t>ого</w:t>
      </w:r>
      <w:r w:rsidRPr="00437F61">
        <w:rPr>
          <w:rFonts w:ascii="Times New Roman CYR" w:hAnsi="Times New Roman CYR" w:cs="Times New Roman CYR"/>
          <w:sz w:val="28"/>
          <w:szCs w:val="28"/>
          <w:lang w:eastAsia="ru-RU"/>
        </w:rPr>
        <w:t xml:space="preserve"> </w:t>
      </w:r>
      <w:r w:rsidR="00837204">
        <w:rPr>
          <w:rFonts w:ascii="Times New Roman CYR" w:hAnsi="Times New Roman CYR" w:cs="Times New Roman CYR"/>
          <w:sz w:val="28"/>
          <w:szCs w:val="28"/>
          <w:lang w:eastAsia="ru-RU"/>
        </w:rPr>
        <w:br/>
      </w:r>
      <w:r w:rsidRPr="00437F61">
        <w:rPr>
          <w:rFonts w:ascii="Times New Roman CYR" w:hAnsi="Times New Roman CYR" w:cs="Times New Roman CYR"/>
          <w:sz w:val="28"/>
          <w:szCs w:val="28"/>
          <w:lang w:eastAsia="ru-RU"/>
        </w:rPr>
        <w:t>за ее предоставление.</w:t>
      </w:r>
    </w:p>
    <w:p w:rsidR="00321AD9" w:rsidRPr="002A0C8C" w:rsidRDefault="008273B4" w:rsidP="006B4035">
      <w:pPr>
        <w:pStyle w:val="a3"/>
        <w:ind w:firstLine="709"/>
        <w:jc w:val="both"/>
        <w:rPr>
          <w:rFonts w:ascii="Times New Roman CYR" w:hAnsi="Times New Roman CYR" w:cs="Times New Roman CYR"/>
          <w:sz w:val="28"/>
          <w:szCs w:val="28"/>
        </w:rPr>
      </w:pPr>
      <w:r w:rsidRPr="009F0871">
        <w:rPr>
          <w:rFonts w:ascii="Times New Roman" w:hAnsi="Times New Roman" w:cs="Times New Roman"/>
          <w:sz w:val="28"/>
          <w:szCs w:val="28"/>
        </w:rPr>
        <w:t>3.2.1.3.  </w:t>
      </w:r>
      <w:r w:rsidR="00321AD9" w:rsidRPr="002A0C8C">
        <w:rPr>
          <w:rFonts w:ascii="Times New Roman CYR" w:hAnsi="Times New Roman CYR" w:cs="Times New Roman CYR"/>
          <w:sz w:val="28"/>
          <w:szCs w:val="28"/>
        </w:rPr>
        <w:t xml:space="preserve">Прием и регистрация заявления и пакета документов при направлении заявления и пакета документов с использованием </w:t>
      </w:r>
      <w:hyperlink r:id="rId49" w:history="1">
        <w:r w:rsidR="00321AD9" w:rsidRPr="002A0C8C">
          <w:rPr>
            <w:rFonts w:ascii="Times New Roman CYR" w:hAnsi="Times New Roman CYR" w:cs="Times New Roman CYR"/>
            <w:sz w:val="28"/>
            <w:szCs w:val="28"/>
          </w:rPr>
          <w:t>Портала</w:t>
        </w:r>
      </w:hyperlink>
      <w:r w:rsidR="00321AD9" w:rsidRPr="002A0C8C">
        <w:rPr>
          <w:rFonts w:ascii="Times New Roman CYR" w:hAnsi="Times New Roman CYR" w:cs="Times New Roman CYR"/>
          <w:sz w:val="28"/>
          <w:szCs w:val="28"/>
        </w:rPr>
        <w:t xml:space="preserve"> госуслуг, </w:t>
      </w:r>
      <w:hyperlink r:id="rId50" w:tgtFrame="_blank" w:history="1">
        <w:r w:rsidR="00321AD9" w:rsidRPr="002A0C8C">
          <w:rPr>
            <w:rFonts w:ascii="Times New Roman CYR" w:hAnsi="Times New Roman CYR" w:cs="Times New Roman"/>
            <w:sz w:val="28"/>
            <w:szCs w:val="28"/>
            <w:shd w:val="clear" w:color="auto" w:fill="FFFFFF"/>
          </w:rPr>
          <w:t>официального портала</w:t>
        </w:r>
      </w:hyperlink>
      <w:r w:rsidR="00321AD9" w:rsidRPr="002A0C8C">
        <w:rPr>
          <w:rFonts w:ascii="Times New Roman CYR" w:hAnsi="Times New Roman CYR" w:cs="Times New Roman CYR"/>
          <w:sz w:val="28"/>
          <w:szCs w:val="28"/>
          <w:shd w:val="clear" w:color="auto" w:fill="FFFFFF"/>
        </w:rPr>
        <w:t> Администрации города</w:t>
      </w:r>
      <w:r w:rsidR="00321AD9" w:rsidRPr="002A0C8C">
        <w:rPr>
          <w:rFonts w:ascii="Times New Roman CYR" w:hAnsi="Times New Roman CYR" w:cs="Times New Roman CYR"/>
          <w:sz w:val="28"/>
          <w:szCs w:val="28"/>
        </w:rPr>
        <w:t>.</w:t>
      </w:r>
    </w:p>
    <w:p w:rsidR="00321AD9" w:rsidRPr="002A0C8C" w:rsidRDefault="00321AD9" w:rsidP="00321AD9">
      <w:pPr>
        <w:shd w:val="clear" w:color="auto" w:fill="FFFFFF"/>
        <w:ind w:firstLine="720"/>
        <w:jc w:val="both"/>
        <w:rPr>
          <w:sz w:val="28"/>
          <w:szCs w:val="28"/>
          <w:lang w:eastAsia="ru-RU"/>
        </w:rPr>
      </w:pPr>
      <w:r w:rsidRPr="002A0C8C">
        <w:rPr>
          <w:sz w:val="28"/>
          <w:szCs w:val="28"/>
          <w:lang w:eastAsia="ru-RU"/>
        </w:rPr>
        <w:t xml:space="preserve">При направлении заявления и пакета документов </w:t>
      </w:r>
      <w:r w:rsidRPr="002A0C8C">
        <w:rPr>
          <w:sz w:val="28"/>
          <w:szCs w:val="28"/>
          <w:lang w:eastAsia="ru-RU"/>
        </w:rPr>
        <w:br/>
        <w:t>с использованием </w:t>
      </w:r>
      <w:hyperlink r:id="rId51" w:tgtFrame="_blank" w:history="1">
        <w:r w:rsidRPr="002A0C8C">
          <w:rPr>
            <w:sz w:val="28"/>
            <w:szCs w:val="28"/>
            <w:lang w:eastAsia="ru-RU"/>
          </w:rPr>
          <w:t>Портала</w:t>
        </w:r>
      </w:hyperlink>
      <w:r w:rsidRPr="002A0C8C">
        <w:rPr>
          <w:sz w:val="28"/>
          <w:szCs w:val="28"/>
          <w:lang w:eastAsia="ru-RU"/>
        </w:rPr>
        <w:t xml:space="preserve"> госуслуг, </w:t>
      </w:r>
      <w:hyperlink r:id="rId52" w:tgtFrame="_blank" w:history="1">
        <w:r w:rsidRPr="002A0C8C">
          <w:rPr>
            <w:sz w:val="28"/>
            <w:szCs w:val="28"/>
            <w:shd w:val="clear" w:color="auto" w:fill="FFFFFF"/>
            <w:lang w:eastAsia="ru-RU"/>
          </w:rPr>
          <w:t>официального портала</w:t>
        </w:r>
      </w:hyperlink>
      <w:r w:rsidRPr="002A0C8C">
        <w:rPr>
          <w:sz w:val="28"/>
          <w:szCs w:val="28"/>
          <w:shd w:val="clear" w:color="auto" w:fill="FFFFFF"/>
          <w:lang w:eastAsia="ru-RU"/>
        </w:rPr>
        <w:t> Администрации города</w:t>
      </w:r>
      <w:r w:rsidR="002A0C8C" w:rsidRPr="002A0C8C">
        <w:rPr>
          <w:sz w:val="28"/>
          <w:szCs w:val="28"/>
          <w:shd w:val="clear" w:color="auto" w:fill="FFFFFF"/>
          <w:lang w:eastAsia="ru-RU"/>
        </w:rPr>
        <w:t xml:space="preserve"> (при наличии технической возможности)</w:t>
      </w:r>
      <w:r w:rsidRPr="002A0C8C">
        <w:rPr>
          <w:sz w:val="28"/>
          <w:szCs w:val="28"/>
          <w:lang w:eastAsia="ru-RU"/>
        </w:rPr>
        <w:t xml:space="preserve"> регистрация электронного заявления и пакета документов осуществляется в автоматическом режиме </w:t>
      </w:r>
      <w:r w:rsidR="000916FD">
        <w:rPr>
          <w:sz w:val="28"/>
          <w:szCs w:val="28"/>
          <w:lang w:eastAsia="ru-RU"/>
        </w:rPr>
        <w:br/>
      </w:r>
      <w:r w:rsidRPr="002A0C8C">
        <w:rPr>
          <w:sz w:val="28"/>
          <w:szCs w:val="28"/>
          <w:lang w:eastAsia="ru-RU"/>
        </w:rPr>
        <w:t xml:space="preserve">в МСМЭВ в день их поступления либо на следующий рабочий день в случае поступления заявления и пакета документов по окончании рабочего времени. </w:t>
      </w:r>
      <w:r w:rsidR="000916FD">
        <w:rPr>
          <w:sz w:val="28"/>
          <w:szCs w:val="28"/>
          <w:lang w:eastAsia="ru-RU"/>
        </w:rPr>
        <w:br/>
      </w:r>
      <w:r w:rsidRPr="002A0C8C">
        <w:rPr>
          <w:sz w:val="28"/>
          <w:szCs w:val="28"/>
          <w:lang w:eastAsia="ru-RU"/>
        </w:rPr>
        <w:t xml:space="preserve">В случае поступления заявления и пакета документов, необходимых для предоставления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 Административный регламент предоставления муниципальной услуги </w:t>
      </w:r>
      <w:r w:rsidRPr="002A0C8C">
        <w:rPr>
          <w:sz w:val="28"/>
          <w:szCs w:val="28"/>
          <w:lang w:eastAsia="ru-RU"/>
        </w:rPr>
        <w:br/>
        <w:t>и отдел, ответственный за ее предоставление, определяются автоматически.</w:t>
      </w:r>
    </w:p>
    <w:p w:rsidR="00321AD9" w:rsidRPr="002A0C8C" w:rsidRDefault="00321AD9" w:rsidP="00321AD9">
      <w:pPr>
        <w:shd w:val="clear" w:color="auto" w:fill="FFFFFF"/>
        <w:ind w:firstLine="720"/>
        <w:jc w:val="both"/>
        <w:rPr>
          <w:sz w:val="28"/>
          <w:szCs w:val="28"/>
          <w:lang w:eastAsia="ru-RU"/>
        </w:rPr>
      </w:pPr>
      <w:r w:rsidRPr="002A0C8C">
        <w:rPr>
          <w:sz w:val="28"/>
          <w:szCs w:val="28"/>
          <w:lang w:eastAsia="ru-RU"/>
        </w:rPr>
        <w:t>Заявителю в личный кабинет </w:t>
      </w:r>
      <w:hyperlink r:id="rId53" w:tgtFrame="_blank" w:history="1">
        <w:r w:rsidRPr="002A0C8C">
          <w:rPr>
            <w:sz w:val="28"/>
            <w:szCs w:val="28"/>
            <w:lang w:eastAsia="ru-RU"/>
          </w:rPr>
          <w:t>Портала</w:t>
        </w:r>
      </w:hyperlink>
      <w:r w:rsidRPr="002A0C8C">
        <w:rPr>
          <w:sz w:val="28"/>
          <w:szCs w:val="28"/>
          <w:lang w:eastAsia="ru-RU"/>
        </w:rPr>
        <w:t xml:space="preserve"> госуслуг, </w:t>
      </w:r>
      <w:hyperlink r:id="rId54" w:tgtFrame="_blank" w:history="1">
        <w:r w:rsidRPr="002A0C8C">
          <w:rPr>
            <w:sz w:val="28"/>
            <w:szCs w:val="28"/>
            <w:shd w:val="clear" w:color="auto" w:fill="FFFFFF"/>
            <w:lang w:eastAsia="ru-RU"/>
          </w:rPr>
          <w:t>официального портала</w:t>
        </w:r>
      </w:hyperlink>
      <w:r w:rsidRPr="002A0C8C">
        <w:rPr>
          <w:sz w:val="28"/>
          <w:szCs w:val="28"/>
          <w:shd w:val="clear" w:color="auto" w:fill="FFFFFF"/>
          <w:lang w:eastAsia="ru-RU"/>
        </w:rPr>
        <w:t xml:space="preserve"> Администрации города </w:t>
      </w:r>
      <w:r w:rsidRPr="002A0C8C">
        <w:rPr>
          <w:sz w:val="28"/>
          <w:szCs w:val="28"/>
          <w:lang w:eastAsia="ru-RU"/>
        </w:rPr>
        <w:t xml:space="preserve">в автоматическом режиме направляется уведомление о получении заявления. </w:t>
      </w:r>
    </w:p>
    <w:p w:rsidR="007E5E61" w:rsidRPr="007E5E61" w:rsidRDefault="008273B4" w:rsidP="007E5E61">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3.2.1.4.  </w:t>
      </w:r>
      <w:r w:rsidR="007E5E61" w:rsidRPr="007E5E61">
        <w:rPr>
          <w:rFonts w:ascii="Times New Roman" w:hAnsi="Times New Roman" w:cs="Times New Roman"/>
          <w:sz w:val="28"/>
          <w:szCs w:val="28"/>
        </w:rPr>
        <w:t>Прием и регистрация заявления и пакета документов при обращении заявителя (представителя заявителя) в МФЦ.</w:t>
      </w:r>
    </w:p>
    <w:p w:rsidR="007E5E61" w:rsidRPr="007E5E61" w:rsidRDefault="007E5E61" w:rsidP="007E5E61">
      <w:pPr>
        <w:ind w:firstLine="708"/>
        <w:jc w:val="both"/>
        <w:rPr>
          <w:sz w:val="28"/>
          <w:szCs w:val="28"/>
        </w:rPr>
      </w:pPr>
      <w:r w:rsidRPr="007E5E61">
        <w:rPr>
          <w:sz w:val="28"/>
          <w:szCs w:val="28"/>
        </w:rPr>
        <w:t>Специалист МФЦ, ответственный за прием документов:</w:t>
      </w:r>
    </w:p>
    <w:p w:rsidR="007E5E61" w:rsidRPr="007E5E61" w:rsidRDefault="007E5E61" w:rsidP="007E5E61">
      <w:pPr>
        <w:ind w:firstLine="708"/>
        <w:jc w:val="both"/>
        <w:rPr>
          <w:sz w:val="28"/>
          <w:szCs w:val="28"/>
        </w:rPr>
      </w:pPr>
      <w:r w:rsidRPr="007E5E61">
        <w:rPr>
          <w:sz w:val="28"/>
          <w:szCs w:val="28"/>
        </w:rPr>
        <w:t>устанавливает личность заявителя (представителя заявителя), в том числе проверяет наличие документа, удостоверяющего личность;</w:t>
      </w:r>
    </w:p>
    <w:p w:rsidR="007E5E61" w:rsidRPr="007E5E61" w:rsidRDefault="007E5E61" w:rsidP="007E5E61">
      <w:pPr>
        <w:ind w:firstLine="708"/>
        <w:jc w:val="both"/>
        <w:rPr>
          <w:sz w:val="28"/>
          <w:szCs w:val="28"/>
        </w:rPr>
      </w:pPr>
      <w:r w:rsidRPr="007E5E61">
        <w:rPr>
          <w:sz w:val="28"/>
          <w:szCs w:val="28"/>
        </w:rPr>
        <w:t>проверяет полномочия представителя заявителя действовать от его имени;</w:t>
      </w:r>
    </w:p>
    <w:p w:rsidR="007E5E61" w:rsidRPr="007E5E61" w:rsidRDefault="007E5E61" w:rsidP="007E5E61">
      <w:pPr>
        <w:ind w:firstLine="708"/>
        <w:jc w:val="both"/>
        <w:rPr>
          <w:sz w:val="28"/>
          <w:szCs w:val="28"/>
        </w:rPr>
      </w:pPr>
      <w:r w:rsidRPr="007E5E61">
        <w:rPr>
          <w:sz w:val="28"/>
          <w:szCs w:val="28"/>
        </w:rPr>
        <w:t>проверяет соответствие в заявлении данных (сведений) данным (сведениям), содержащимся в представленных документах, а также удостоверяется о наличии в заявлении подписи заявителя (представителя заявителя) и даты его представления;</w:t>
      </w:r>
    </w:p>
    <w:p w:rsidR="007E5E61" w:rsidRPr="007E5E61" w:rsidRDefault="007E5E61" w:rsidP="007E5E61">
      <w:pPr>
        <w:widowControl w:val="0"/>
        <w:autoSpaceDE w:val="0"/>
        <w:autoSpaceDN w:val="0"/>
        <w:adjustRightInd w:val="0"/>
        <w:ind w:firstLine="720"/>
        <w:jc w:val="both"/>
        <w:rPr>
          <w:rFonts w:ascii="Times New Roman CYR" w:hAnsi="Times New Roman CYR" w:cs="Times New Roman CYR"/>
          <w:sz w:val="28"/>
          <w:szCs w:val="28"/>
          <w:lang w:eastAsia="ru-RU"/>
        </w:rPr>
      </w:pPr>
      <w:r w:rsidRPr="007E5E61">
        <w:rPr>
          <w:rFonts w:ascii="Times New Roman CYR" w:hAnsi="Times New Roman CYR" w:cs="Times New Roman CYR"/>
          <w:sz w:val="28"/>
          <w:szCs w:val="28"/>
          <w:lang w:eastAsia="ru-RU"/>
        </w:rPr>
        <w:t xml:space="preserve">проверяет наличие всех документов, указанных в </w:t>
      </w:r>
      <w:hyperlink w:anchor="sub_206" w:history="1">
        <w:r w:rsidRPr="007E5E61">
          <w:rPr>
            <w:rFonts w:ascii="Times New Roman CYR" w:hAnsi="Times New Roman CYR" w:cs="Times New Roman CYR"/>
            <w:sz w:val="28"/>
            <w:szCs w:val="28"/>
            <w:lang w:eastAsia="ru-RU"/>
          </w:rPr>
          <w:t>пунктах 2.6.</w:t>
        </w:r>
        <w:r>
          <w:rPr>
            <w:rFonts w:ascii="Times New Roman CYR" w:hAnsi="Times New Roman CYR" w:cs="Times New Roman CYR"/>
            <w:sz w:val="28"/>
            <w:szCs w:val="28"/>
            <w:lang w:eastAsia="ru-RU"/>
          </w:rPr>
          <w:t>2</w:t>
        </w:r>
        <w:r w:rsidRPr="007E5E61">
          <w:rPr>
            <w:rFonts w:ascii="Times New Roman CYR" w:hAnsi="Times New Roman CYR" w:cs="Times New Roman CYR"/>
            <w:sz w:val="28"/>
            <w:szCs w:val="28"/>
            <w:lang w:eastAsia="ru-RU"/>
          </w:rPr>
          <w:t xml:space="preserve"> раздела 2</w:t>
        </w:r>
      </w:hyperlink>
      <w:r w:rsidRPr="007E5E61">
        <w:rPr>
          <w:rFonts w:ascii="Times New Roman CYR" w:hAnsi="Times New Roman CYR" w:cs="Times New Roman CYR"/>
          <w:sz w:val="28"/>
          <w:szCs w:val="28"/>
          <w:lang w:eastAsia="ru-RU"/>
        </w:rPr>
        <w:t xml:space="preserve"> административного регламента, необходимых для предоставления муниципальной услуги;</w:t>
      </w:r>
    </w:p>
    <w:p w:rsidR="007E5E61" w:rsidRPr="007E5E61" w:rsidRDefault="007E5E61" w:rsidP="007E5E61">
      <w:pPr>
        <w:widowControl w:val="0"/>
        <w:autoSpaceDE w:val="0"/>
        <w:autoSpaceDN w:val="0"/>
        <w:adjustRightInd w:val="0"/>
        <w:ind w:firstLine="720"/>
        <w:jc w:val="both"/>
        <w:rPr>
          <w:rFonts w:ascii="Times New Roman CYR" w:hAnsi="Times New Roman CYR" w:cs="Times New Roman CYR"/>
          <w:sz w:val="28"/>
          <w:szCs w:val="28"/>
          <w:lang w:eastAsia="ru-RU"/>
        </w:rPr>
      </w:pPr>
      <w:r w:rsidRPr="007E5E61">
        <w:rPr>
          <w:rFonts w:ascii="Times New Roman CYR" w:hAnsi="Times New Roman CYR" w:cs="Times New Roman CYR"/>
          <w:sz w:val="28"/>
          <w:szCs w:val="28"/>
          <w:lang w:eastAsia="ru-RU"/>
        </w:rPr>
        <w:t xml:space="preserve">в случае установления факта несоответствия представленных документов </w:t>
      </w:r>
      <w:r w:rsidRPr="007E5E61">
        <w:rPr>
          <w:rFonts w:ascii="Times New Roman CYR" w:hAnsi="Times New Roman CYR" w:cs="Times New Roman CYR"/>
          <w:sz w:val="28"/>
          <w:szCs w:val="28"/>
          <w:lang w:eastAsia="ru-RU"/>
        </w:rPr>
        <w:lastRenderedPageBreak/>
        <w:t xml:space="preserve">либо отсутствия необходимых документов для предоставления муниципальной услуги, информирует в устной форме заявителя (представителя заявителя) </w:t>
      </w:r>
      <w:r w:rsidRPr="007E5E61">
        <w:rPr>
          <w:rFonts w:ascii="Times New Roman CYR" w:hAnsi="Times New Roman CYR" w:cs="Times New Roman CYR"/>
          <w:sz w:val="28"/>
          <w:szCs w:val="28"/>
          <w:lang w:eastAsia="ru-RU"/>
        </w:rPr>
        <w:br/>
        <w:t>о наличии препятствий для рассмотрения вопроса о предоставлении муниципальной услуги и предлагает принять меры по их устранению;</w:t>
      </w:r>
    </w:p>
    <w:p w:rsidR="007E5E61" w:rsidRPr="007E5E61" w:rsidRDefault="007E5E61" w:rsidP="007E5E61">
      <w:pPr>
        <w:widowControl w:val="0"/>
        <w:autoSpaceDE w:val="0"/>
        <w:autoSpaceDN w:val="0"/>
        <w:adjustRightInd w:val="0"/>
        <w:ind w:firstLine="720"/>
        <w:jc w:val="both"/>
        <w:rPr>
          <w:rFonts w:ascii="Times New Roman CYR" w:hAnsi="Times New Roman CYR" w:cs="Times New Roman CYR"/>
          <w:sz w:val="28"/>
          <w:szCs w:val="28"/>
          <w:lang w:eastAsia="ru-RU"/>
        </w:rPr>
      </w:pPr>
      <w:r w:rsidRPr="007E5E61">
        <w:rPr>
          <w:rFonts w:ascii="Times New Roman CYR" w:hAnsi="Times New Roman CYR" w:cs="Times New Roman CYR"/>
          <w:sz w:val="28"/>
          <w:szCs w:val="28"/>
          <w:lang w:eastAsia="ru-RU"/>
        </w:rPr>
        <w:t xml:space="preserve">в случае </w:t>
      </w:r>
      <w:proofErr w:type="spellStart"/>
      <w:r w:rsidRPr="007E5E61">
        <w:rPr>
          <w:rFonts w:ascii="Times New Roman CYR" w:hAnsi="Times New Roman CYR" w:cs="Times New Roman CYR"/>
          <w:sz w:val="28"/>
          <w:szCs w:val="28"/>
          <w:lang w:eastAsia="ru-RU"/>
        </w:rPr>
        <w:t>незаполнения</w:t>
      </w:r>
      <w:proofErr w:type="spellEnd"/>
      <w:r w:rsidRPr="007E5E61">
        <w:rPr>
          <w:rFonts w:ascii="Times New Roman CYR" w:hAnsi="Times New Roman CYR" w:cs="Times New Roman CYR"/>
          <w:sz w:val="28"/>
          <w:szCs w:val="28"/>
          <w:lang w:eastAsia="ru-RU"/>
        </w:rPr>
        <w:t xml:space="preserve">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7E5E61" w:rsidRPr="007E5E61" w:rsidRDefault="007E5E61" w:rsidP="007E5E61">
      <w:pPr>
        <w:widowControl w:val="0"/>
        <w:autoSpaceDE w:val="0"/>
        <w:autoSpaceDN w:val="0"/>
        <w:adjustRightInd w:val="0"/>
        <w:ind w:firstLine="720"/>
        <w:jc w:val="both"/>
        <w:rPr>
          <w:rFonts w:ascii="Times New Roman CYR" w:hAnsi="Times New Roman CYR" w:cs="Times New Roman CYR"/>
          <w:sz w:val="28"/>
          <w:szCs w:val="28"/>
          <w:lang w:eastAsia="ru-RU"/>
        </w:rPr>
      </w:pPr>
      <w:r w:rsidRPr="007E5E61">
        <w:rPr>
          <w:rFonts w:ascii="Times New Roman CYR" w:hAnsi="Times New Roman CYR" w:cs="Times New Roman CYR"/>
          <w:sz w:val="28"/>
          <w:szCs w:val="28"/>
          <w:lang w:eastAsia="ru-RU"/>
        </w:rPr>
        <w:t xml:space="preserve"> При приеме документов, необходимых для предоставления муниципальной услуги, специалист МФЦ сверяет оригиналы документов </w:t>
      </w:r>
      <w:r w:rsidRPr="007E5E61">
        <w:rPr>
          <w:rFonts w:ascii="Times New Roman CYR" w:hAnsi="Times New Roman CYR" w:cs="Times New Roman CYR"/>
          <w:sz w:val="28"/>
          <w:szCs w:val="28"/>
          <w:lang w:eastAsia="ru-RU"/>
        </w:rPr>
        <w:br/>
        <w:t xml:space="preserve">с представленными копиями, заверяет штампом «копия верна», ставит дату </w:t>
      </w:r>
      <w:r w:rsidRPr="007E5E61">
        <w:rPr>
          <w:rFonts w:ascii="Times New Roman CYR" w:hAnsi="Times New Roman CYR" w:cs="Times New Roman CYR"/>
          <w:sz w:val="28"/>
          <w:szCs w:val="28"/>
          <w:lang w:eastAsia="ru-RU"/>
        </w:rPr>
        <w:br/>
        <w:t xml:space="preserve">и подпись (за исключением документов, которые должны быть представлены </w:t>
      </w:r>
      <w:r w:rsidRPr="007E5E61">
        <w:rPr>
          <w:rFonts w:ascii="Times New Roman CYR" w:hAnsi="Times New Roman CYR" w:cs="Times New Roman CYR"/>
          <w:sz w:val="28"/>
          <w:szCs w:val="28"/>
          <w:lang w:eastAsia="ru-RU"/>
        </w:rPr>
        <w:br/>
        <w:t xml:space="preserve">в оригинале), регистрирует заявление и пакет документов в ИИС ЕС МФЦ РО, выдает заявителю (представителю заявителя) выписку из ИИС ЕС МФЦ РО </w:t>
      </w:r>
      <w:r w:rsidRPr="007E5E61">
        <w:rPr>
          <w:rFonts w:ascii="Times New Roman CYR" w:hAnsi="Times New Roman CYR" w:cs="Times New Roman CYR"/>
          <w:sz w:val="28"/>
          <w:szCs w:val="28"/>
          <w:lang w:eastAsia="ru-RU"/>
        </w:rPr>
        <w:br/>
        <w:t>о получении документов с информацией о сроках рассмотрения заявления.</w:t>
      </w:r>
    </w:p>
    <w:p w:rsidR="007E5E61" w:rsidRPr="007E5E61" w:rsidRDefault="007E5E61" w:rsidP="007E5E61">
      <w:pPr>
        <w:widowControl w:val="0"/>
        <w:autoSpaceDE w:val="0"/>
        <w:autoSpaceDN w:val="0"/>
        <w:adjustRightInd w:val="0"/>
        <w:ind w:firstLine="720"/>
        <w:jc w:val="both"/>
        <w:rPr>
          <w:rFonts w:ascii="Times New Roman CYR" w:hAnsi="Times New Roman CYR" w:cs="Times New Roman CYR"/>
          <w:sz w:val="28"/>
          <w:szCs w:val="28"/>
          <w:lang w:eastAsia="ru-RU"/>
        </w:rPr>
      </w:pPr>
      <w:r w:rsidRPr="007E5E61">
        <w:rPr>
          <w:rFonts w:ascii="Times New Roman CYR" w:hAnsi="Times New Roman CYR" w:cs="Times New Roman CYR"/>
          <w:sz w:val="28"/>
          <w:szCs w:val="28"/>
          <w:lang w:eastAsia="ru-RU"/>
        </w:rPr>
        <w:t xml:space="preserve">Прием, регистрация, учет заявления и пакета документов специалистами МФЦ, а также их передача в УНР осуществляется в соответствии </w:t>
      </w:r>
      <w:r w:rsidRPr="007E5E61">
        <w:rPr>
          <w:rFonts w:ascii="Times New Roman CYR" w:hAnsi="Times New Roman CYR" w:cs="Times New Roman CYR"/>
          <w:sz w:val="28"/>
          <w:szCs w:val="28"/>
          <w:lang w:eastAsia="ru-RU"/>
        </w:rPr>
        <w:br/>
        <w:t xml:space="preserve">с соглашением о взаимодействии. </w:t>
      </w:r>
    </w:p>
    <w:p w:rsidR="008273B4" w:rsidRPr="009F0871" w:rsidRDefault="008273B4" w:rsidP="00426A10">
      <w:pPr>
        <w:autoSpaceDE w:val="0"/>
        <w:autoSpaceDN w:val="0"/>
        <w:adjustRightInd w:val="0"/>
        <w:ind w:firstLine="709"/>
        <w:jc w:val="both"/>
        <w:rPr>
          <w:sz w:val="28"/>
          <w:szCs w:val="28"/>
        </w:rPr>
      </w:pPr>
      <w:r w:rsidRPr="009F0871">
        <w:rPr>
          <w:sz w:val="28"/>
          <w:szCs w:val="28"/>
        </w:rPr>
        <w:t xml:space="preserve">3.2.1.5.  Критерием принятия решений о регистрации заявления и пакета документов является факт направления заявления и пакета документов </w:t>
      </w:r>
      <w:r w:rsidRPr="009F0871">
        <w:rPr>
          <w:sz w:val="28"/>
          <w:szCs w:val="28"/>
        </w:rPr>
        <w:br/>
        <w:t xml:space="preserve">на предоставление </w:t>
      </w:r>
      <w:r w:rsidR="003828CF">
        <w:rPr>
          <w:sz w:val="28"/>
          <w:szCs w:val="28"/>
        </w:rPr>
        <w:t>м</w:t>
      </w:r>
      <w:r w:rsidRPr="009F0871">
        <w:rPr>
          <w:sz w:val="28"/>
          <w:szCs w:val="28"/>
        </w:rPr>
        <w:t>униципальной услуги.</w:t>
      </w:r>
    </w:p>
    <w:p w:rsidR="003828CF" w:rsidRPr="003828CF" w:rsidRDefault="003828CF" w:rsidP="003828CF">
      <w:pPr>
        <w:widowControl w:val="0"/>
        <w:autoSpaceDE w:val="0"/>
        <w:autoSpaceDN w:val="0"/>
        <w:adjustRightInd w:val="0"/>
        <w:ind w:firstLine="720"/>
        <w:jc w:val="both"/>
        <w:rPr>
          <w:rFonts w:ascii="Times New Roman CYR" w:hAnsi="Times New Roman CYR" w:cs="Times New Roman CYR"/>
          <w:sz w:val="28"/>
          <w:szCs w:val="28"/>
          <w:lang w:eastAsia="ru-RU"/>
        </w:rPr>
      </w:pPr>
      <w:bookmarkStart w:id="33" w:name="sub_322"/>
      <w:bookmarkStart w:id="34" w:name="sub_3213"/>
      <w:r w:rsidRPr="003828CF">
        <w:rPr>
          <w:rFonts w:ascii="Times New Roman CYR" w:hAnsi="Times New Roman CYR" w:cs="Times New Roman CYR"/>
          <w:sz w:val="28"/>
          <w:szCs w:val="28"/>
          <w:lang w:eastAsia="ru-RU"/>
        </w:rPr>
        <w:t>Результатом административной процедуры является:</w:t>
      </w:r>
    </w:p>
    <w:p w:rsidR="000916FD" w:rsidRDefault="003828CF" w:rsidP="003828CF">
      <w:pPr>
        <w:widowControl w:val="0"/>
        <w:autoSpaceDE w:val="0"/>
        <w:autoSpaceDN w:val="0"/>
        <w:adjustRightInd w:val="0"/>
        <w:ind w:firstLine="720"/>
        <w:jc w:val="both"/>
        <w:rPr>
          <w:rFonts w:ascii="Times New Roman CYR" w:hAnsi="Times New Roman CYR" w:cs="Times New Roman CYR"/>
          <w:sz w:val="28"/>
          <w:szCs w:val="28"/>
          <w:lang w:eastAsia="ru-RU"/>
        </w:rPr>
      </w:pPr>
      <w:r w:rsidRPr="003828CF">
        <w:rPr>
          <w:rFonts w:ascii="Times New Roman CYR" w:hAnsi="Times New Roman CYR" w:cs="Times New Roman CYR"/>
          <w:sz w:val="28"/>
          <w:szCs w:val="28"/>
          <w:lang w:eastAsia="ru-RU"/>
        </w:rPr>
        <w:t xml:space="preserve">регистрация заявления и пакета документов и передача их в </w:t>
      </w:r>
      <w:proofErr w:type="spellStart"/>
      <w:r w:rsidRPr="003828CF">
        <w:rPr>
          <w:rFonts w:ascii="Times New Roman CYR" w:hAnsi="Times New Roman CYR" w:cs="Times New Roman CYR"/>
          <w:sz w:val="28"/>
          <w:szCs w:val="28"/>
          <w:lang w:eastAsia="ru-RU"/>
        </w:rPr>
        <w:t>ООиВР</w:t>
      </w:r>
      <w:proofErr w:type="spellEnd"/>
      <w:r w:rsidRPr="003828CF">
        <w:rPr>
          <w:rFonts w:ascii="Times New Roman CYR" w:hAnsi="Times New Roman CYR" w:cs="Times New Roman CYR"/>
          <w:sz w:val="28"/>
          <w:szCs w:val="28"/>
          <w:lang w:eastAsia="ru-RU"/>
        </w:rPr>
        <w:t xml:space="preserve"> УНР;</w:t>
      </w:r>
    </w:p>
    <w:p w:rsidR="003828CF" w:rsidRPr="003828CF" w:rsidRDefault="003828CF" w:rsidP="003828CF">
      <w:pPr>
        <w:widowControl w:val="0"/>
        <w:autoSpaceDE w:val="0"/>
        <w:autoSpaceDN w:val="0"/>
        <w:adjustRightInd w:val="0"/>
        <w:ind w:firstLine="720"/>
        <w:jc w:val="both"/>
        <w:rPr>
          <w:rFonts w:ascii="Times New Roman CYR" w:hAnsi="Times New Roman CYR" w:cs="Times New Roman CYR"/>
          <w:sz w:val="28"/>
          <w:szCs w:val="28"/>
          <w:lang w:eastAsia="ru-RU"/>
        </w:rPr>
      </w:pPr>
      <w:r w:rsidRPr="003828CF">
        <w:rPr>
          <w:rFonts w:ascii="Times New Roman CYR" w:hAnsi="Times New Roman CYR" w:cs="Times New Roman CYR"/>
          <w:sz w:val="28"/>
          <w:szCs w:val="28"/>
          <w:lang w:eastAsia="ru-RU"/>
        </w:rPr>
        <w:t>направление уведомления о получении заявления;</w:t>
      </w:r>
    </w:p>
    <w:p w:rsidR="003828CF" w:rsidRPr="003828CF" w:rsidRDefault="003828CF" w:rsidP="003828CF">
      <w:pPr>
        <w:widowControl w:val="0"/>
        <w:autoSpaceDE w:val="0"/>
        <w:autoSpaceDN w:val="0"/>
        <w:adjustRightInd w:val="0"/>
        <w:ind w:firstLine="720"/>
        <w:jc w:val="both"/>
        <w:rPr>
          <w:sz w:val="28"/>
          <w:szCs w:val="28"/>
          <w:lang w:eastAsia="ru-RU"/>
        </w:rPr>
      </w:pPr>
      <w:r w:rsidRPr="003828CF">
        <w:rPr>
          <w:rFonts w:ascii="Times New Roman CYR" w:hAnsi="Times New Roman CYR" w:cs="Times New Roman CYR"/>
          <w:sz w:val="28"/>
          <w:szCs w:val="28"/>
          <w:lang w:eastAsia="ru-RU"/>
        </w:rPr>
        <w:t xml:space="preserve">В случае несоответствия заявления и пакета документов требованиям, </w:t>
      </w:r>
      <w:r w:rsidRPr="003828CF">
        <w:rPr>
          <w:rFonts w:ascii="Times New Roman CYR" w:hAnsi="Times New Roman CYR" w:cs="Times New Roman CYR"/>
          <w:sz w:val="28"/>
          <w:szCs w:val="28"/>
          <w:lang w:eastAsia="ru-RU"/>
        </w:rPr>
        <w:br/>
        <w:t xml:space="preserve">в соответствии с которыми должно быть представлено заявление и пакет документов в форме электронных документов, результатом административной процедуры является </w:t>
      </w:r>
      <w:r w:rsidRPr="003828CF">
        <w:rPr>
          <w:sz w:val="28"/>
          <w:szCs w:val="28"/>
          <w:lang w:eastAsia="ru-RU"/>
        </w:rPr>
        <w:t xml:space="preserve">направление заявителю отказа в предоставлении муниципальной услуги. </w:t>
      </w:r>
    </w:p>
    <w:p w:rsidR="003828CF" w:rsidRPr="003828CF" w:rsidRDefault="003828CF" w:rsidP="003828CF">
      <w:pPr>
        <w:widowControl w:val="0"/>
        <w:autoSpaceDE w:val="0"/>
        <w:autoSpaceDN w:val="0"/>
        <w:adjustRightInd w:val="0"/>
        <w:ind w:firstLine="720"/>
        <w:jc w:val="both"/>
        <w:rPr>
          <w:rFonts w:ascii="Times New Roman CYR" w:hAnsi="Times New Roman CYR" w:cs="Times New Roman CYR"/>
          <w:sz w:val="28"/>
          <w:szCs w:val="28"/>
          <w:lang w:eastAsia="ru-RU"/>
        </w:rPr>
      </w:pPr>
      <w:r w:rsidRPr="003828CF">
        <w:rPr>
          <w:rFonts w:ascii="Times New Roman CYR" w:hAnsi="Times New Roman CYR" w:cs="Times New Roman CYR"/>
          <w:sz w:val="28"/>
          <w:szCs w:val="28"/>
          <w:lang w:eastAsia="ru-RU"/>
        </w:rPr>
        <w:t>Способом фиксации результата административной процедуры является:</w:t>
      </w:r>
    </w:p>
    <w:p w:rsidR="003828CF" w:rsidRPr="003828CF" w:rsidRDefault="003828CF" w:rsidP="003828CF">
      <w:pPr>
        <w:widowControl w:val="0"/>
        <w:autoSpaceDE w:val="0"/>
        <w:autoSpaceDN w:val="0"/>
        <w:adjustRightInd w:val="0"/>
        <w:ind w:firstLine="720"/>
        <w:jc w:val="both"/>
        <w:rPr>
          <w:rFonts w:ascii="Times New Roman CYR" w:hAnsi="Times New Roman CYR" w:cs="Times New Roman CYR"/>
          <w:sz w:val="28"/>
          <w:szCs w:val="28"/>
          <w:lang w:eastAsia="ru-RU"/>
        </w:rPr>
      </w:pPr>
      <w:r w:rsidRPr="003828CF">
        <w:rPr>
          <w:rFonts w:ascii="Times New Roman CYR" w:hAnsi="Times New Roman CYR" w:cs="Times New Roman CYR"/>
          <w:sz w:val="28"/>
          <w:szCs w:val="28"/>
          <w:lang w:eastAsia="ru-RU"/>
        </w:rPr>
        <w:t xml:space="preserve">регистрация заявления и пакета документов; </w:t>
      </w:r>
    </w:p>
    <w:p w:rsidR="003828CF" w:rsidRPr="003828CF" w:rsidRDefault="003828CF" w:rsidP="003828CF">
      <w:pPr>
        <w:widowControl w:val="0"/>
        <w:autoSpaceDE w:val="0"/>
        <w:autoSpaceDN w:val="0"/>
        <w:adjustRightInd w:val="0"/>
        <w:ind w:firstLine="720"/>
        <w:jc w:val="both"/>
        <w:rPr>
          <w:rFonts w:ascii="Times New Roman CYR" w:hAnsi="Times New Roman CYR" w:cs="Times New Roman CYR"/>
          <w:sz w:val="28"/>
          <w:szCs w:val="28"/>
          <w:lang w:eastAsia="ru-RU"/>
        </w:rPr>
      </w:pPr>
      <w:r w:rsidRPr="003828CF">
        <w:rPr>
          <w:rFonts w:ascii="Times New Roman CYR" w:hAnsi="Times New Roman CYR" w:cs="Times New Roman CYR"/>
          <w:sz w:val="28"/>
          <w:szCs w:val="28"/>
          <w:lang w:eastAsia="ru-RU"/>
        </w:rPr>
        <w:t xml:space="preserve">отметка </w:t>
      </w:r>
      <w:r w:rsidRPr="003828CF">
        <w:rPr>
          <w:sz w:val="28"/>
          <w:szCs w:val="28"/>
        </w:rPr>
        <w:t xml:space="preserve">ИС УНР </w:t>
      </w:r>
      <w:r w:rsidRPr="003828CF">
        <w:rPr>
          <w:rFonts w:ascii="Times New Roman CYR" w:hAnsi="Times New Roman CYR" w:cs="Times New Roman CYR"/>
          <w:sz w:val="28"/>
          <w:szCs w:val="28"/>
          <w:lang w:eastAsia="ru-RU"/>
        </w:rPr>
        <w:t>о направлении уведомления о получении заявления.</w:t>
      </w:r>
    </w:p>
    <w:p w:rsidR="003828CF" w:rsidRPr="003828CF" w:rsidRDefault="003828CF" w:rsidP="003828CF">
      <w:pPr>
        <w:widowControl w:val="0"/>
        <w:autoSpaceDE w:val="0"/>
        <w:autoSpaceDN w:val="0"/>
        <w:adjustRightInd w:val="0"/>
        <w:ind w:firstLine="720"/>
        <w:jc w:val="both"/>
        <w:rPr>
          <w:rFonts w:ascii="Times New Roman CYR" w:hAnsi="Times New Roman CYR" w:cs="Times New Roman CYR"/>
          <w:sz w:val="28"/>
          <w:szCs w:val="28"/>
          <w:lang w:eastAsia="ru-RU"/>
        </w:rPr>
      </w:pPr>
      <w:r w:rsidRPr="003828CF">
        <w:rPr>
          <w:rFonts w:ascii="Times New Roman CYR" w:hAnsi="Times New Roman CYR" w:cs="Times New Roman CYR"/>
          <w:sz w:val="28"/>
          <w:szCs w:val="28"/>
          <w:lang w:eastAsia="ru-RU"/>
        </w:rPr>
        <w:t xml:space="preserve">Срок приема и регистрации заявления и пакета документов составляет </w:t>
      </w:r>
      <w:r w:rsidRPr="003828CF">
        <w:rPr>
          <w:rFonts w:ascii="Times New Roman CYR" w:hAnsi="Times New Roman CYR" w:cs="Times New Roman CYR"/>
          <w:sz w:val="28"/>
          <w:szCs w:val="28"/>
          <w:lang w:eastAsia="ru-RU"/>
        </w:rPr>
        <w:br/>
        <w:t>1 рабочий день.</w:t>
      </w:r>
    </w:p>
    <w:p w:rsidR="003828CF" w:rsidRPr="003828CF" w:rsidRDefault="003828CF" w:rsidP="003828CF">
      <w:pPr>
        <w:widowControl w:val="0"/>
        <w:autoSpaceDE w:val="0"/>
        <w:autoSpaceDN w:val="0"/>
        <w:adjustRightInd w:val="0"/>
        <w:ind w:firstLine="720"/>
        <w:jc w:val="both"/>
        <w:rPr>
          <w:rFonts w:ascii="Times New Roman CYR" w:hAnsi="Times New Roman CYR" w:cs="Times New Roman CYR"/>
          <w:sz w:val="28"/>
          <w:szCs w:val="28"/>
          <w:lang w:eastAsia="ru-RU"/>
        </w:rPr>
      </w:pPr>
      <w:r w:rsidRPr="003828CF">
        <w:rPr>
          <w:rFonts w:ascii="Times New Roman CYR" w:hAnsi="Times New Roman CYR" w:cs="Times New Roman CYR"/>
          <w:sz w:val="28"/>
          <w:szCs w:val="28"/>
          <w:lang w:eastAsia="ru-RU"/>
        </w:rPr>
        <w:t xml:space="preserve">Максимальный срок исполнения данной административной процедуры составляет 3 дня. </w:t>
      </w:r>
      <w:r w:rsidR="004161B2">
        <w:rPr>
          <w:rFonts w:ascii="Times New Roman CYR" w:hAnsi="Times New Roman CYR" w:cs="Times New Roman CYR"/>
          <w:sz w:val="28"/>
          <w:szCs w:val="28"/>
          <w:lang w:eastAsia="ru-RU"/>
        </w:rPr>
        <w:t xml:space="preserve"> </w:t>
      </w:r>
    </w:p>
    <w:bookmarkEnd w:id="33"/>
    <w:bookmarkEnd w:id="34"/>
    <w:p w:rsidR="00275BD4" w:rsidRPr="009F0871" w:rsidRDefault="00275BD4" w:rsidP="00275BD4">
      <w:pPr>
        <w:suppressAutoHyphens w:val="0"/>
        <w:ind w:firstLine="709"/>
        <w:jc w:val="both"/>
        <w:rPr>
          <w:sz w:val="28"/>
          <w:szCs w:val="28"/>
          <w:lang w:eastAsia="ru-RU"/>
        </w:rPr>
      </w:pPr>
      <w:r>
        <w:rPr>
          <w:sz w:val="28"/>
          <w:szCs w:val="28"/>
        </w:rPr>
        <w:t>3.2.2.  </w:t>
      </w:r>
      <w:r w:rsidRPr="009F0871">
        <w:rPr>
          <w:sz w:val="28"/>
          <w:szCs w:val="28"/>
        </w:rPr>
        <w:t>Административная процедура – п</w:t>
      </w:r>
      <w:r w:rsidRPr="009F0871">
        <w:rPr>
          <w:sz w:val="28"/>
          <w:szCs w:val="28"/>
          <w:lang w:eastAsia="ru-RU"/>
        </w:rPr>
        <w:t>роверка факта уплаты государственной пошлины.</w:t>
      </w:r>
    </w:p>
    <w:p w:rsidR="00275BD4" w:rsidRPr="009F0871" w:rsidRDefault="00275BD4" w:rsidP="00275BD4">
      <w:pPr>
        <w:suppressAutoHyphens w:val="0"/>
        <w:ind w:firstLine="709"/>
        <w:jc w:val="both"/>
        <w:rPr>
          <w:sz w:val="28"/>
          <w:szCs w:val="28"/>
        </w:rPr>
      </w:pPr>
      <w:r w:rsidRPr="009F0871">
        <w:rPr>
          <w:sz w:val="28"/>
          <w:szCs w:val="28"/>
        </w:rPr>
        <w:t xml:space="preserve">Основанием для начала административной процедуры является передача заявления на получение </w:t>
      </w:r>
      <w:r>
        <w:rPr>
          <w:sz w:val="28"/>
          <w:szCs w:val="28"/>
        </w:rPr>
        <w:t>р</w:t>
      </w:r>
      <w:r w:rsidRPr="009F0871">
        <w:rPr>
          <w:sz w:val="28"/>
          <w:szCs w:val="28"/>
        </w:rPr>
        <w:t xml:space="preserve">азрешения </w:t>
      </w:r>
      <w:r>
        <w:rPr>
          <w:sz w:val="28"/>
          <w:szCs w:val="28"/>
        </w:rPr>
        <w:t xml:space="preserve">в </w:t>
      </w:r>
      <w:proofErr w:type="spellStart"/>
      <w:r w:rsidRPr="009F0871">
        <w:rPr>
          <w:sz w:val="28"/>
          <w:szCs w:val="28"/>
          <w:lang w:eastAsia="ru-RU"/>
        </w:rPr>
        <w:t>ОБУОиУД</w:t>
      </w:r>
      <w:proofErr w:type="spellEnd"/>
      <w:r w:rsidRPr="009F0871">
        <w:rPr>
          <w:sz w:val="28"/>
          <w:szCs w:val="28"/>
        </w:rPr>
        <w:t>.</w:t>
      </w:r>
    </w:p>
    <w:p w:rsidR="00275BD4" w:rsidRPr="009F0871" w:rsidRDefault="00275BD4" w:rsidP="00275BD4">
      <w:pPr>
        <w:suppressAutoHyphens w:val="0"/>
        <w:ind w:firstLine="709"/>
        <w:jc w:val="both"/>
        <w:rPr>
          <w:sz w:val="28"/>
          <w:szCs w:val="28"/>
          <w:lang w:eastAsia="ru-RU"/>
        </w:rPr>
      </w:pPr>
      <w:r w:rsidRPr="009F0871">
        <w:rPr>
          <w:sz w:val="28"/>
          <w:szCs w:val="28"/>
          <w:lang w:eastAsia="ru-RU"/>
        </w:rPr>
        <w:t xml:space="preserve">Ответственным за выполнение административной процедуры является начальник </w:t>
      </w:r>
      <w:proofErr w:type="spellStart"/>
      <w:r w:rsidRPr="009F0871">
        <w:rPr>
          <w:sz w:val="28"/>
          <w:szCs w:val="28"/>
          <w:lang w:eastAsia="ru-RU"/>
        </w:rPr>
        <w:t>ОБУОиУД</w:t>
      </w:r>
      <w:proofErr w:type="spellEnd"/>
      <w:r w:rsidRPr="009F0871">
        <w:rPr>
          <w:sz w:val="28"/>
          <w:szCs w:val="28"/>
          <w:lang w:eastAsia="ru-RU"/>
        </w:rPr>
        <w:t xml:space="preserve"> – главный бухгалтер.</w:t>
      </w:r>
    </w:p>
    <w:p w:rsidR="00275BD4" w:rsidRPr="009F0871" w:rsidRDefault="00275BD4" w:rsidP="00275BD4">
      <w:pPr>
        <w:suppressAutoHyphens w:val="0"/>
        <w:ind w:firstLine="709"/>
        <w:jc w:val="both"/>
        <w:rPr>
          <w:sz w:val="28"/>
          <w:szCs w:val="28"/>
          <w:lang w:eastAsia="ru-RU"/>
        </w:rPr>
      </w:pPr>
      <w:r w:rsidRPr="009F0871">
        <w:rPr>
          <w:sz w:val="28"/>
          <w:szCs w:val="28"/>
          <w:lang w:eastAsia="ru-RU"/>
        </w:rPr>
        <w:t xml:space="preserve">Сотрудник </w:t>
      </w:r>
      <w:proofErr w:type="spellStart"/>
      <w:r w:rsidRPr="009F0871">
        <w:rPr>
          <w:sz w:val="28"/>
          <w:szCs w:val="28"/>
          <w:lang w:eastAsia="ru-RU"/>
        </w:rPr>
        <w:t>ОБУОиУД</w:t>
      </w:r>
      <w:proofErr w:type="spellEnd"/>
      <w:r w:rsidRPr="009F0871">
        <w:rPr>
          <w:sz w:val="28"/>
          <w:szCs w:val="28"/>
          <w:lang w:eastAsia="ru-RU"/>
        </w:rPr>
        <w:t xml:space="preserve"> посредством программы </w:t>
      </w:r>
      <w:proofErr w:type="spellStart"/>
      <w:r w:rsidRPr="00275BD4">
        <w:rPr>
          <w:sz w:val="28"/>
          <w:szCs w:val="28"/>
        </w:rPr>
        <w:t>СУФД-</w:t>
      </w:r>
      <w:r>
        <w:rPr>
          <w:sz w:val="28"/>
          <w:szCs w:val="28"/>
        </w:rPr>
        <w:t>п</w:t>
      </w:r>
      <w:r w:rsidRPr="00275BD4">
        <w:rPr>
          <w:sz w:val="28"/>
          <w:szCs w:val="28"/>
        </w:rPr>
        <w:t>ортал</w:t>
      </w:r>
      <w:proofErr w:type="spellEnd"/>
      <w:r w:rsidRPr="009F0871">
        <w:rPr>
          <w:sz w:val="28"/>
          <w:szCs w:val="28"/>
          <w:lang w:eastAsia="ru-RU"/>
        </w:rPr>
        <w:t xml:space="preserve"> </w:t>
      </w:r>
      <w:r w:rsidRPr="009F0871">
        <w:rPr>
          <w:sz w:val="28"/>
          <w:szCs w:val="28"/>
        </w:rPr>
        <w:t xml:space="preserve">получает от Казначейства сведения о государственной пошлине (в виде выписки </w:t>
      </w:r>
      <w:r>
        <w:rPr>
          <w:sz w:val="28"/>
          <w:szCs w:val="28"/>
        </w:rPr>
        <w:br/>
      </w:r>
      <w:r w:rsidRPr="009F0871">
        <w:rPr>
          <w:sz w:val="28"/>
          <w:szCs w:val="28"/>
        </w:rPr>
        <w:t>из лицевого счета и платежного поручения).</w:t>
      </w:r>
    </w:p>
    <w:p w:rsidR="00275BD4" w:rsidRPr="009F0871" w:rsidRDefault="00275BD4" w:rsidP="00275BD4">
      <w:pPr>
        <w:suppressAutoHyphens w:val="0"/>
        <w:ind w:firstLine="709"/>
        <w:jc w:val="both"/>
        <w:rPr>
          <w:sz w:val="28"/>
          <w:szCs w:val="28"/>
          <w:lang w:eastAsia="ru-RU"/>
        </w:rPr>
      </w:pPr>
      <w:r w:rsidRPr="009F0871">
        <w:rPr>
          <w:sz w:val="28"/>
          <w:szCs w:val="28"/>
          <w:lang w:eastAsia="ru-RU"/>
        </w:rPr>
        <w:lastRenderedPageBreak/>
        <w:t xml:space="preserve">После получения выписки сотрудник </w:t>
      </w:r>
      <w:proofErr w:type="spellStart"/>
      <w:r w:rsidRPr="009F0871">
        <w:rPr>
          <w:sz w:val="28"/>
          <w:szCs w:val="28"/>
          <w:lang w:eastAsia="ru-RU"/>
        </w:rPr>
        <w:t>ОБУОиУД</w:t>
      </w:r>
      <w:proofErr w:type="spellEnd"/>
      <w:r w:rsidRPr="009F0871">
        <w:rPr>
          <w:sz w:val="28"/>
          <w:szCs w:val="28"/>
          <w:lang w:eastAsia="ru-RU"/>
        </w:rPr>
        <w:t xml:space="preserve"> проверяет корректность уплаты государственной пошлины. </w:t>
      </w:r>
    </w:p>
    <w:p w:rsidR="00275BD4" w:rsidRDefault="00275BD4" w:rsidP="00275BD4">
      <w:pPr>
        <w:suppressAutoHyphens w:val="0"/>
        <w:ind w:firstLine="709"/>
        <w:jc w:val="both"/>
        <w:rPr>
          <w:sz w:val="28"/>
          <w:szCs w:val="28"/>
          <w:lang w:eastAsia="ru-RU"/>
        </w:rPr>
      </w:pPr>
      <w:r w:rsidRPr="009F0871">
        <w:rPr>
          <w:sz w:val="28"/>
          <w:szCs w:val="28"/>
          <w:lang w:eastAsia="ru-RU"/>
        </w:rPr>
        <w:t xml:space="preserve">В случае </w:t>
      </w:r>
      <w:r w:rsidR="00935D0C">
        <w:rPr>
          <w:sz w:val="28"/>
          <w:szCs w:val="28"/>
          <w:lang w:eastAsia="ru-RU"/>
        </w:rPr>
        <w:t xml:space="preserve">подтверждения </w:t>
      </w:r>
      <w:r w:rsidRPr="009F0871">
        <w:rPr>
          <w:sz w:val="28"/>
          <w:szCs w:val="28"/>
          <w:lang w:eastAsia="ru-RU"/>
        </w:rPr>
        <w:t>факт</w:t>
      </w:r>
      <w:r w:rsidR="00935D0C">
        <w:rPr>
          <w:sz w:val="28"/>
          <w:szCs w:val="28"/>
          <w:lang w:eastAsia="ru-RU"/>
        </w:rPr>
        <w:t>а</w:t>
      </w:r>
      <w:r w:rsidRPr="009F0871">
        <w:rPr>
          <w:sz w:val="28"/>
          <w:szCs w:val="28"/>
          <w:lang w:eastAsia="ru-RU"/>
        </w:rPr>
        <w:t xml:space="preserve"> </w:t>
      </w:r>
      <w:r w:rsidR="00935D0C">
        <w:rPr>
          <w:sz w:val="28"/>
          <w:szCs w:val="28"/>
          <w:lang w:eastAsia="ru-RU"/>
        </w:rPr>
        <w:t>у</w:t>
      </w:r>
      <w:r w:rsidRPr="009F0871">
        <w:rPr>
          <w:sz w:val="28"/>
          <w:szCs w:val="28"/>
          <w:lang w:eastAsia="ru-RU"/>
        </w:rPr>
        <w:t xml:space="preserve">платы </w:t>
      </w:r>
      <w:r w:rsidR="00935D0C" w:rsidRPr="00275BD4">
        <w:rPr>
          <w:sz w:val="28"/>
          <w:szCs w:val="28"/>
          <w:lang w:eastAsia="ru-RU"/>
        </w:rPr>
        <w:t>государственной пошлины</w:t>
      </w:r>
      <w:r w:rsidR="00935D0C">
        <w:rPr>
          <w:sz w:val="28"/>
          <w:szCs w:val="28"/>
          <w:lang w:eastAsia="ru-RU"/>
        </w:rPr>
        <w:t>,</w:t>
      </w:r>
      <w:r w:rsidRPr="009F0871">
        <w:rPr>
          <w:sz w:val="28"/>
          <w:szCs w:val="28"/>
          <w:lang w:eastAsia="ru-RU"/>
        </w:rPr>
        <w:t xml:space="preserve"> начальник </w:t>
      </w:r>
      <w:proofErr w:type="spellStart"/>
      <w:r w:rsidRPr="009F0871">
        <w:rPr>
          <w:sz w:val="28"/>
          <w:szCs w:val="28"/>
          <w:lang w:eastAsia="ru-RU"/>
        </w:rPr>
        <w:t>ОБУОиУД</w:t>
      </w:r>
      <w:proofErr w:type="spellEnd"/>
      <w:r w:rsidRPr="009F0871">
        <w:rPr>
          <w:sz w:val="28"/>
          <w:szCs w:val="28"/>
          <w:lang w:eastAsia="ru-RU"/>
        </w:rPr>
        <w:t xml:space="preserve"> – главный бухгалтер </w:t>
      </w:r>
      <w:r w:rsidR="00935D0C">
        <w:rPr>
          <w:sz w:val="28"/>
          <w:szCs w:val="28"/>
          <w:lang w:eastAsia="ru-RU"/>
        </w:rPr>
        <w:t xml:space="preserve">ставит отметку в ячейке «Оплачено», указывает дату и подтверждает своей подписью </w:t>
      </w:r>
      <w:r w:rsidRPr="009F0871">
        <w:rPr>
          <w:sz w:val="28"/>
          <w:szCs w:val="28"/>
          <w:lang w:eastAsia="ru-RU"/>
        </w:rPr>
        <w:t>в стро</w:t>
      </w:r>
      <w:r>
        <w:rPr>
          <w:sz w:val="28"/>
          <w:szCs w:val="28"/>
          <w:lang w:eastAsia="ru-RU"/>
        </w:rPr>
        <w:t>к</w:t>
      </w:r>
      <w:r w:rsidRPr="009F0871">
        <w:rPr>
          <w:sz w:val="28"/>
          <w:szCs w:val="28"/>
          <w:lang w:eastAsia="ru-RU"/>
        </w:rPr>
        <w:t>е «</w:t>
      </w:r>
      <w:r w:rsidR="00C43977" w:rsidRPr="00C43977">
        <w:rPr>
          <w:sz w:val="28"/>
          <w:szCs w:val="28"/>
          <w:lang w:eastAsia="ru-RU"/>
        </w:rPr>
        <w:t xml:space="preserve">Отметка начальника </w:t>
      </w:r>
      <w:proofErr w:type="spellStart"/>
      <w:r w:rsidR="00C43977" w:rsidRPr="00C43977">
        <w:rPr>
          <w:sz w:val="28"/>
          <w:szCs w:val="28"/>
          <w:lang w:eastAsia="ru-RU"/>
        </w:rPr>
        <w:t>ОБУОиУД</w:t>
      </w:r>
      <w:proofErr w:type="spellEnd"/>
      <w:r w:rsidR="00C43977" w:rsidRPr="00C43977">
        <w:rPr>
          <w:sz w:val="28"/>
          <w:szCs w:val="28"/>
          <w:lang w:eastAsia="ru-RU"/>
        </w:rPr>
        <w:t xml:space="preserve"> – главного бухгалтера о результатах проверки факта уплаты государственной пошлины</w:t>
      </w:r>
      <w:r w:rsidRPr="009F0871">
        <w:rPr>
          <w:sz w:val="28"/>
          <w:szCs w:val="28"/>
          <w:lang w:eastAsia="ru-RU"/>
        </w:rPr>
        <w:t xml:space="preserve">». После чего документы </w:t>
      </w:r>
      <w:r w:rsidR="00F54683">
        <w:rPr>
          <w:sz w:val="28"/>
          <w:szCs w:val="28"/>
          <w:lang w:eastAsia="ru-RU"/>
        </w:rPr>
        <w:t>передаются</w:t>
      </w:r>
      <w:r w:rsidRPr="009F0871">
        <w:rPr>
          <w:sz w:val="28"/>
          <w:szCs w:val="28"/>
          <w:lang w:eastAsia="ru-RU"/>
        </w:rPr>
        <w:t xml:space="preserve"> </w:t>
      </w:r>
      <w:r w:rsidR="00F54683">
        <w:rPr>
          <w:sz w:val="28"/>
          <w:szCs w:val="28"/>
          <w:lang w:eastAsia="ru-RU"/>
        </w:rPr>
        <w:t xml:space="preserve">специалисту </w:t>
      </w:r>
      <w:proofErr w:type="spellStart"/>
      <w:r w:rsidRPr="009F0871">
        <w:rPr>
          <w:sz w:val="28"/>
          <w:szCs w:val="28"/>
          <w:lang w:eastAsia="ru-RU"/>
        </w:rPr>
        <w:t>ООиВР</w:t>
      </w:r>
      <w:proofErr w:type="spellEnd"/>
      <w:r w:rsidRPr="009F0871">
        <w:rPr>
          <w:sz w:val="28"/>
          <w:szCs w:val="28"/>
          <w:lang w:eastAsia="ru-RU"/>
        </w:rPr>
        <w:t>.</w:t>
      </w:r>
    </w:p>
    <w:p w:rsidR="00935D0C" w:rsidRDefault="00935D0C" w:rsidP="00935D0C">
      <w:pPr>
        <w:suppressAutoHyphens w:val="0"/>
        <w:ind w:firstLine="709"/>
        <w:jc w:val="both"/>
        <w:rPr>
          <w:sz w:val="28"/>
          <w:szCs w:val="28"/>
          <w:lang w:eastAsia="ru-RU"/>
        </w:rPr>
      </w:pPr>
      <w:r w:rsidRPr="009F0871">
        <w:rPr>
          <w:sz w:val="28"/>
          <w:szCs w:val="28"/>
          <w:lang w:eastAsia="ru-RU"/>
        </w:rPr>
        <w:t xml:space="preserve">В случае </w:t>
      </w:r>
      <w:r>
        <w:rPr>
          <w:sz w:val="28"/>
          <w:szCs w:val="28"/>
          <w:lang w:eastAsia="ru-RU"/>
        </w:rPr>
        <w:t xml:space="preserve">не подтверждения </w:t>
      </w:r>
      <w:r w:rsidRPr="009F0871">
        <w:rPr>
          <w:sz w:val="28"/>
          <w:szCs w:val="28"/>
          <w:lang w:eastAsia="ru-RU"/>
        </w:rPr>
        <w:t>факт</w:t>
      </w:r>
      <w:r>
        <w:rPr>
          <w:sz w:val="28"/>
          <w:szCs w:val="28"/>
          <w:lang w:eastAsia="ru-RU"/>
        </w:rPr>
        <w:t>а</w:t>
      </w:r>
      <w:r w:rsidRPr="009F0871">
        <w:rPr>
          <w:sz w:val="28"/>
          <w:szCs w:val="28"/>
          <w:lang w:eastAsia="ru-RU"/>
        </w:rPr>
        <w:t xml:space="preserve"> </w:t>
      </w:r>
      <w:r>
        <w:rPr>
          <w:sz w:val="28"/>
          <w:szCs w:val="28"/>
          <w:lang w:eastAsia="ru-RU"/>
        </w:rPr>
        <w:t>у</w:t>
      </w:r>
      <w:r w:rsidRPr="009F0871">
        <w:rPr>
          <w:sz w:val="28"/>
          <w:szCs w:val="28"/>
          <w:lang w:eastAsia="ru-RU"/>
        </w:rPr>
        <w:t xml:space="preserve">платы </w:t>
      </w:r>
      <w:r w:rsidRPr="00275BD4">
        <w:rPr>
          <w:sz w:val="28"/>
          <w:szCs w:val="28"/>
          <w:lang w:eastAsia="ru-RU"/>
        </w:rPr>
        <w:t>государственной пошлины</w:t>
      </w:r>
      <w:r>
        <w:rPr>
          <w:sz w:val="28"/>
          <w:szCs w:val="28"/>
          <w:lang w:eastAsia="ru-RU"/>
        </w:rPr>
        <w:t>,</w:t>
      </w:r>
      <w:r w:rsidRPr="009F0871">
        <w:rPr>
          <w:sz w:val="28"/>
          <w:szCs w:val="28"/>
          <w:lang w:eastAsia="ru-RU"/>
        </w:rPr>
        <w:t xml:space="preserve"> начальник </w:t>
      </w:r>
      <w:proofErr w:type="spellStart"/>
      <w:r w:rsidRPr="009F0871">
        <w:rPr>
          <w:sz w:val="28"/>
          <w:szCs w:val="28"/>
          <w:lang w:eastAsia="ru-RU"/>
        </w:rPr>
        <w:t>ОБУОиУД</w:t>
      </w:r>
      <w:proofErr w:type="spellEnd"/>
      <w:r w:rsidRPr="009F0871">
        <w:rPr>
          <w:sz w:val="28"/>
          <w:szCs w:val="28"/>
          <w:lang w:eastAsia="ru-RU"/>
        </w:rPr>
        <w:t xml:space="preserve"> – главный бухгалтер </w:t>
      </w:r>
      <w:r>
        <w:rPr>
          <w:sz w:val="28"/>
          <w:szCs w:val="28"/>
          <w:lang w:eastAsia="ru-RU"/>
        </w:rPr>
        <w:t xml:space="preserve">ставит отметку в ячейке </w:t>
      </w:r>
      <w:r w:rsidR="000916FD">
        <w:rPr>
          <w:sz w:val="28"/>
          <w:szCs w:val="28"/>
          <w:lang w:eastAsia="ru-RU"/>
        </w:rPr>
        <w:br/>
      </w:r>
      <w:r>
        <w:rPr>
          <w:sz w:val="28"/>
          <w:szCs w:val="28"/>
          <w:lang w:eastAsia="ru-RU"/>
        </w:rPr>
        <w:t xml:space="preserve">«Не оплачено», указывает дату и подтверждает своей подписью </w:t>
      </w:r>
      <w:r w:rsidRPr="009F0871">
        <w:rPr>
          <w:sz w:val="28"/>
          <w:szCs w:val="28"/>
          <w:lang w:eastAsia="ru-RU"/>
        </w:rPr>
        <w:t>в стро</w:t>
      </w:r>
      <w:r>
        <w:rPr>
          <w:sz w:val="28"/>
          <w:szCs w:val="28"/>
          <w:lang w:eastAsia="ru-RU"/>
        </w:rPr>
        <w:t>к</w:t>
      </w:r>
      <w:r w:rsidRPr="009F0871">
        <w:rPr>
          <w:sz w:val="28"/>
          <w:szCs w:val="28"/>
          <w:lang w:eastAsia="ru-RU"/>
        </w:rPr>
        <w:t>е «</w:t>
      </w:r>
      <w:r w:rsidR="00C43977" w:rsidRPr="00C43977">
        <w:rPr>
          <w:sz w:val="28"/>
          <w:szCs w:val="28"/>
          <w:lang w:eastAsia="ru-RU"/>
        </w:rPr>
        <w:t xml:space="preserve">Отметка начальника </w:t>
      </w:r>
      <w:proofErr w:type="spellStart"/>
      <w:r w:rsidR="00C43977" w:rsidRPr="00C43977">
        <w:rPr>
          <w:sz w:val="28"/>
          <w:szCs w:val="28"/>
          <w:lang w:eastAsia="ru-RU"/>
        </w:rPr>
        <w:t>ОБУОиУД</w:t>
      </w:r>
      <w:proofErr w:type="spellEnd"/>
      <w:r w:rsidR="00C43977" w:rsidRPr="00C43977">
        <w:rPr>
          <w:sz w:val="28"/>
          <w:szCs w:val="28"/>
          <w:lang w:eastAsia="ru-RU"/>
        </w:rPr>
        <w:t xml:space="preserve"> – главного бухгалтера о результатах проверки факта уплаты государственной пошлины</w:t>
      </w:r>
      <w:r w:rsidRPr="009F0871">
        <w:rPr>
          <w:sz w:val="28"/>
          <w:szCs w:val="28"/>
          <w:lang w:eastAsia="ru-RU"/>
        </w:rPr>
        <w:t xml:space="preserve">». После чего документы </w:t>
      </w:r>
      <w:r w:rsidR="00F54683">
        <w:rPr>
          <w:sz w:val="28"/>
          <w:szCs w:val="28"/>
          <w:lang w:eastAsia="ru-RU"/>
        </w:rPr>
        <w:t xml:space="preserve">передаются начальнику </w:t>
      </w:r>
      <w:proofErr w:type="spellStart"/>
      <w:r w:rsidRPr="009F0871">
        <w:rPr>
          <w:sz w:val="28"/>
          <w:szCs w:val="28"/>
          <w:lang w:eastAsia="ru-RU"/>
        </w:rPr>
        <w:t>ООиВР</w:t>
      </w:r>
      <w:proofErr w:type="spellEnd"/>
      <w:r w:rsidR="00F54683">
        <w:rPr>
          <w:sz w:val="28"/>
          <w:szCs w:val="28"/>
          <w:lang w:eastAsia="ru-RU"/>
        </w:rPr>
        <w:t xml:space="preserve"> для подготовки результата муниципальной услуги</w:t>
      </w:r>
      <w:r w:rsidRPr="009F0871">
        <w:rPr>
          <w:sz w:val="28"/>
          <w:szCs w:val="28"/>
          <w:lang w:eastAsia="ru-RU"/>
        </w:rPr>
        <w:t>.</w:t>
      </w:r>
      <w:r w:rsidR="00F54683">
        <w:rPr>
          <w:sz w:val="28"/>
          <w:szCs w:val="28"/>
          <w:lang w:eastAsia="ru-RU"/>
        </w:rPr>
        <w:t xml:space="preserve"> </w:t>
      </w:r>
    </w:p>
    <w:p w:rsidR="00275BD4" w:rsidRPr="009F0871" w:rsidRDefault="00275BD4" w:rsidP="00275BD4">
      <w:pPr>
        <w:suppressAutoHyphens w:val="0"/>
        <w:ind w:firstLine="709"/>
        <w:jc w:val="both"/>
        <w:rPr>
          <w:sz w:val="28"/>
          <w:szCs w:val="28"/>
          <w:lang w:eastAsia="ru-RU"/>
        </w:rPr>
      </w:pPr>
      <w:r w:rsidRPr="009F0871">
        <w:rPr>
          <w:sz w:val="28"/>
          <w:szCs w:val="28"/>
        </w:rPr>
        <w:t xml:space="preserve">Критерием принятия решения является </w:t>
      </w:r>
      <w:r w:rsidR="00D6300D">
        <w:rPr>
          <w:sz w:val="28"/>
          <w:szCs w:val="28"/>
          <w:lang w:eastAsia="ru-RU"/>
        </w:rPr>
        <w:t>подтверждение факта</w:t>
      </w:r>
      <w:r w:rsidRPr="009F0871">
        <w:rPr>
          <w:sz w:val="28"/>
          <w:szCs w:val="28"/>
          <w:lang w:eastAsia="ru-RU"/>
        </w:rPr>
        <w:t xml:space="preserve"> уплаты государственной пошлины.</w:t>
      </w:r>
    </w:p>
    <w:p w:rsidR="00275BD4" w:rsidRPr="009F0871" w:rsidRDefault="00275BD4" w:rsidP="00275BD4">
      <w:pPr>
        <w:suppressAutoHyphens w:val="0"/>
        <w:ind w:firstLine="709"/>
        <w:jc w:val="both"/>
        <w:rPr>
          <w:sz w:val="28"/>
          <w:szCs w:val="28"/>
          <w:lang w:eastAsia="ru-RU"/>
        </w:rPr>
      </w:pPr>
      <w:r w:rsidRPr="009F0871">
        <w:rPr>
          <w:sz w:val="28"/>
          <w:szCs w:val="28"/>
        </w:rPr>
        <w:t xml:space="preserve">Результатом данной административной процедуры является подтверждение </w:t>
      </w:r>
      <w:r w:rsidR="00F607E8">
        <w:rPr>
          <w:sz w:val="28"/>
          <w:szCs w:val="28"/>
        </w:rPr>
        <w:t xml:space="preserve">или не подтверждение </w:t>
      </w:r>
      <w:r w:rsidRPr="009F0871">
        <w:rPr>
          <w:sz w:val="28"/>
          <w:szCs w:val="28"/>
        </w:rPr>
        <w:t xml:space="preserve">факта уплаты государственной пошлины за выдачу </w:t>
      </w:r>
      <w:r w:rsidR="00F607E8">
        <w:rPr>
          <w:sz w:val="28"/>
          <w:szCs w:val="28"/>
        </w:rPr>
        <w:t>р</w:t>
      </w:r>
      <w:r w:rsidRPr="009F0871">
        <w:rPr>
          <w:sz w:val="28"/>
          <w:szCs w:val="28"/>
        </w:rPr>
        <w:t xml:space="preserve">азрешения. </w:t>
      </w:r>
    </w:p>
    <w:p w:rsidR="00275BD4" w:rsidRPr="009F0871" w:rsidRDefault="00275BD4" w:rsidP="00275BD4">
      <w:pPr>
        <w:suppressAutoHyphens w:val="0"/>
        <w:ind w:firstLine="709"/>
        <w:jc w:val="both"/>
        <w:rPr>
          <w:sz w:val="28"/>
          <w:szCs w:val="28"/>
          <w:lang w:eastAsia="ru-RU"/>
        </w:rPr>
      </w:pPr>
      <w:r w:rsidRPr="009F0871">
        <w:rPr>
          <w:sz w:val="28"/>
          <w:szCs w:val="28"/>
        </w:rPr>
        <w:t xml:space="preserve">Способом фиксации результата административной процедуры является </w:t>
      </w:r>
      <w:r w:rsidRPr="009F0871">
        <w:rPr>
          <w:sz w:val="28"/>
          <w:szCs w:val="28"/>
          <w:lang w:eastAsia="ru-RU"/>
        </w:rPr>
        <w:t xml:space="preserve">личная подпись начальника </w:t>
      </w:r>
      <w:proofErr w:type="spellStart"/>
      <w:r w:rsidRPr="009F0871">
        <w:rPr>
          <w:sz w:val="28"/>
          <w:szCs w:val="28"/>
          <w:lang w:eastAsia="ru-RU"/>
        </w:rPr>
        <w:t>ОБУОиУД</w:t>
      </w:r>
      <w:proofErr w:type="spellEnd"/>
      <w:r w:rsidRPr="009F0871">
        <w:rPr>
          <w:sz w:val="28"/>
          <w:szCs w:val="28"/>
          <w:lang w:eastAsia="ru-RU"/>
        </w:rPr>
        <w:t xml:space="preserve"> – главного бухгалтера в строке «</w:t>
      </w:r>
      <w:r w:rsidR="00C43977" w:rsidRPr="00C43977">
        <w:rPr>
          <w:sz w:val="28"/>
          <w:szCs w:val="28"/>
          <w:lang w:eastAsia="ru-RU"/>
        </w:rPr>
        <w:t xml:space="preserve">Отметка начальника </w:t>
      </w:r>
      <w:proofErr w:type="spellStart"/>
      <w:r w:rsidR="00C43977" w:rsidRPr="00C43977">
        <w:rPr>
          <w:sz w:val="28"/>
          <w:szCs w:val="28"/>
          <w:lang w:eastAsia="ru-RU"/>
        </w:rPr>
        <w:t>ОБУОиУД</w:t>
      </w:r>
      <w:proofErr w:type="spellEnd"/>
      <w:r w:rsidR="00C43977" w:rsidRPr="00C43977">
        <w:rPr>
          <w:sz w:val="28"/>
          <w:szCs w:val="28"/>
          <w:lang w:eastAsia="ru-RU"/>
        </w:rPr>
        <w:t xml:space="preserve"> – главного бухгалтера о результатах проверки факта уплаты государственной пошлины</w:t>
      </w:r>
      <w:r w:rsidRPr="009F0871">
        <w:rPr>
          <w:sz w:val="28"/>
          <w:szCs w:val="28"/>
          <w:lang w:eastAsia="ru-RU"/>
        </w:rPr>
        <w:t xml:space="preserve">». </w:t>
      </w:r>
    </w:p>
    <w:p w:rsidR="00275BD4" w:rsidRPr="009F0871" w:rsidRDefault="00275BD4" w:rsidP="00275BD4">
      <w:pPr>
        <w:suppressAutoHyphens w:val="0"/>
        <w:ind w:firstLine="709"/>
        <w:jc w:val="both"/>
        <w:rPr>
          <w:sz w:val="28"/>
          <w:szCs w:val="28"/>
          <w:lang w:eastAsia="ru-RU"/>
        </w:rPr>
      </w:pPr>
      <w:r w:rsidRPr="009F0871">
        <w:rPr>
          <w:sz w:val="28"/>
          <w:szCs w:val="28"/>
        </w:rPr>
        <w:t>Срок исполнения данной административной процедуры составляет</w:t>
      </w:r>
      <w:r w:rsidRPr="009F0871">
        <w:rPr>
          <w:sz w:val="28"/>
          <w:szCs w:val="28"/>
          <w:lang w:eastAsia="ru-RU"/>
        </w:rPr>
        <w:t xml:space="preserve"> </w:t>
      </w:r>
      <w:r w:rsidRPr="009F0871">
        <w:rPr>
          <w:sz w:val="28"/>
          <w:szCs w:val="28"/>
          <w:lang w:eastAsia="ru-RU"/>
        </w:rPr>
        <w:br/>
      </w:r>
      <w:r w:rsidR="00D13EFB">
        <w:rPr>
          <w:sz w:val="28"/>
          <w:szCs w:val="28"/>
          <w:lang w:eastAsia="ru-RU"/>
        </w:rPr>
        <w:t>2</w:t>
      </w:r>
      <w:r w:rsidRPr="009F0871">
        <w:rPr>
          <w:sz w:val="28"/>
          <w:szCs w:val="28"/>
          <w:lang w:eastAsia="ru-RU"/>
        </w:rPr>
        <w:t xml:space="preserve"> рабочи</w:t>
      </w:r>
      <w:r w:rsidR="00D13EFB">
        <w:rPr>
          <w:sz w:val="28"/>
          <w:szCs w:val="28"/>
          <w:lang w:eastAsia="ru-RU"/>
        </w:rPr>
        <w:t>х</w:t>
      </w:r>
      <w:r w:rsidRPr="009F0871">
        <w:rPr>
          <w:sz w:val="28"/>
          <w:szCs w:val="28"/>
          <w:lang w:eastAsia="ru-RU"/>
        </w:rPr>
        <w:t xml:space="preserve"> д</w:t>
      </w:r>
      <w:r w:rsidR="00CB5E12">
        <w:rPr>
          <w:sz w:val="28"/>
          <w:szCs w:val="28"/>
          <w:lang w:eastAsia="ru-RU"/>
        </w:rPr>
        <w:t>ня</w:t>
      </w:r>
      <w:r w:rsidRPr="009F0871">
        <w:rPr>
          <w:sz w:val="28"/>
          <w:szCs w:val="28"/>
          <w:lang w:eastAsia="ru-RU"/>
        </w:rPr>
        <w:t>.</w:t>
      </w:r>
    </w:p>
    <w:p w:rsidR="008273B4" w:rsidRPr="009F0871" w:rsidRDefault="008273B4" w:rsidP="00521AAC">
      <w:pPr>
        <w:tabs>
          <w:tab w:val="left" w:pos="1418"/>
        </w:tabs>
        <w:autoSpaceDE w:val="0"/>
        <w:autoSpaceDN w:val="0"/>
        <w:adjustRightInd w:val="0"/>
        <w:ind w:firstLine="708"/>
        <w:jc w:val="both"/>
        <w:rPr>
          <w:sz w:val="28"/>
          <w:szCs w:val="28"/>
        </w:rPr>
      </w:pPr>
      <w:r w:rsidRPr="009F0871">
        <w:rPr>
          <w:sz w:val="28"/>
          <w:szCs w:val="28"/>
        </w:rPr>
        <w:t>3.2.</w:t>
      </w:r>
      <w:r w:rsidR="00557BCF">
        <w:rPr>
          <w:sz w:val="28"/>
          <w:szCs w:val="28"/>
        </w:rPr>
        <w:t>3</w:t>
      </w:r>
      <w:r w:rsidRPr="009F0871">
        <w:rPr>
          <w:sz w:val="28"/>
          <w:szCs w:val="28"/>
        </w:rPr>
        <w:t>.  Административная процедура - </w:t>
      </w:r>
      <w:r w:rsidR="00557BCF">
        <w:rPr>
          <w:sz w:val="28"/>
          <w:szCs w:val="28"/>
        </w:rPr>
        <w:t xml:space="preserve">проверка </w:t>
      </w:r>
      <w:r w:rsidR="00557BCF" w:rsidRPr="009F0871">
        <w:rPr>
          <w:sz w:val="28"/>
          <w:szCs w:val="28"/>
        </w:rPr>
        <w:t xml:space="preserve">заявления </w:t>
      </w:r>
      <w:r w:rsidR="00557BCF">
        <w:rPr>
          <w:sz w:val="28"/>
          <w:szCs w:val="28"/>
        </w:rPr>
        <w:t>и пакета</w:t>
      </w:r>
      <w:r w:rsidR="00557BCF" w:rsidRPr="009F0871">
        <w:rPr>
          <w:sz w:val="28"/>
          <w:szCs w:val="28"/>
        </w:rPr>
        <w:t xml:space="preserve"> документов</w:t>
      </w:r>
      <w:r w:rsidRPr="009F0871">
        <w:rPr>
          <w:sz w:val="28"/>
          <w:szCs w:val="28"/>
        </w:rPr>
        <w:t>.</w:t>
      </w:r>
    </w:p>
    <w:p w:rsidR="00DA4046" w:rsidRPr="009F0871" w:rsidRDefault="00DA4046" w:rsidP="00DA4046">
      <w:pPr>
        <w:suppressAutoHyphens w:val="0"/>
        <w:ind w:firstLine="709"/>
        <w:jc w:val="both"/>
        <w:rPr>
          <w:sz w:val="28"/>
          <w:szCs w:val="28"/>
        </w:rPr>
      </w:pPr>
      <w:r w:rsidRPr="009F0871">
        <w:rPr>
          <w:sz w:val="28"/>
          <w:szCs w:val="28"/>
        </w:rPr>
        <w:t xml:space="preserve">Основанием для начала административной процедуры является </w:t>
      </w:r>
      <w:r>
        <w:rPr>
          <w:sz w:val="28"/>
          <w:szCs w:val="28"/>
          <w:lang w:eastAsia="ru-RU"/>
        </w:rPr>
        <w:t xml:space="preserve">подтверждения </w:t>
      </w:r>
      <w:r w:rsidRPr="009F0871">
        <w:rPr>
          <w:sz w:val="28"/>
          <w:szCs w:val="28"/>
          <w:lang w:eastAsia="ru-RU"/>
        </w:rPr>
        <w:t>факт</w:t>
      </w:r>
      <w:r>
        <w:rPr>
          <w:sz w:val="28"/>
          <w:szCs w:val="28"/>
          <w:lang w:eastAsia="ru-RU"/>
        </w:rPr>
        <w:t>а</w:t>
      </w:r>
      <w:r w:rsidRPr="009F0871">
        <w:rPr>
          <w:sz w:val="28"/>
          <w:szCs w:val="28"/>
          <w:lang w:eastAsia="ru-RU"/>
        </w:rPr>
        <w:t xml:space="preserve"> </w:t>
      </w:r>
      <w:r>
        <w:rPr>
          <w:sz w:val="28"/>
          <w:szCs w:val="28"/>
          <w:lang w:eastAsia="ru-RU"/>
        </w:rPr>
        <w:t>у</w:t>
      </w:r>
      <w:r w:rsidRPr="009F0871">
        <w:rPr>
          <w:sz w:val="28"/>
          <w:szCs w:val="28"/>
          <w:lang w:eastAsia="ru-RU"/>
        </w:rPr>
        <w:t xml:space="preserve">платы </w:t>
      </w:r>
      <w:r w:rsidRPr="00275BD4">
        <w:rPr>
          <w:sz w:val="28"/>
          <w:szCs w:val="28"/>
          <w:lang w:eastAsia="ru-RU"/>
        </w:rPr>
        <w:t>государственной пошлины</w:t>
      </w:r>
      <w:r w:rsidRPr="009F0871">
        <w:rPr>
          <w:sz w:val="28"/>
          <w:szCs w:val="28"/>
        </w:rPr>
        <w:t>.</w:t>
      </w:r>
    </w:p>
    <w:p w:rsidR="00DA4046" w:rsidRPr="009F0871" w:rsidRDefault="00DA4046" w:rsidP="00DA4046">
      <w:pPr>
        <w:tabs>
          <w:tab w:val="left" w:pos="1418"/>
        </w:tabs>
        <w:autoSpaceDE w:val="0"/>
        <w:autoSpaceDN w:val="0"/>
        <w:adjustRightInd w:val="0"/>
        <w:ind w:firstLine="709"/>
        <w:jc w:val="both"/>
        <w:rPr>
          <w:sz w:val="28"/>
          <w:szCs w:val="28"/>
        </w:rPr>
      </w:pPr>
      <w:r w:rsidRPr="009F0871">
        <w:rPr>
          <w:sz w:val="28"/>
          <w:szCs w:val="28"/>
        </w:rPr>
        <w:t xml:space="preserve">Ответственными за исполнение данной административной процедуры является </w:t>
      </w:r>
      <w:r>
        <w:rPr>
          <w:sz w:val="28"/>
          <w:szCs w:val="28"/>
        </w:rPr>
        <w:t>специалисты</w:t>
      </w:r>
      <w:r w:rsidRPr="009F0871">
        <w:rPr>
          <w:sz w:val="28"/>
          <w:szCs w:val="28"/>
        </w:rPr>
        <w:t xml:space="preserve"> </w:t>
      </w:r>
      <w:proofErr w:type="spellStart"/>
      <w:r w:rsidRPr="009F0871">
        <w:rPr>
          <w:sz w:val="28"/>
          <w:szCs w:val="28"/>
        </w:rPr>
        <w:t>ООиВР</w:t>
      </w:r>
      <w:proofErr w:type="spellEnd"/>
      <w:r w:rsidRPr="009F0871">
        <w:rPr>
          <w:sz w:val="28"/>
          <w:szCs w:val="28"/>
        </w:rPr>
        <w:t>.</w:t>
      </w:r>
    </w:p>
    <w:p w:rsidR="00F54683" w:rsidRPr="00DA4046" w:rsidRDefault="00DA4046" w:rsidP="00DA4046">
      <w:pPr>
        <w:tabs>
          <w:tab w:val="left" w:pos="1418"/>
        </w:tabs>
        <w:autoSpaceDE w:val="0"/>
        <w:autoSpaceDN w:val="0"/>
        <w:adjustRightInd w:val="0"/>
        <w:ind w:firstLine="708"/>
        <w:jc w:val="both"/>
        <w:rPr>
          <w:sz w:val="28"/>
          <w:szCs w:val="28"/>
        </w:rPr>
      </w:pPr>
      <w:r w:rsidRPr="00DA4046">
        <w:rPr>
          <w:sz w:val="28"/>
          <w:szCs w:val="28"/>
        </w:rPr>
        <w:t>1)</w:t>
      </w:r>
      <w:r w:rsidR="00B91EF6">
        <w:rPr>
          <w:sz w:val="28"/>
          <w:szCs w:val="28"/>
        </w:rPr>
        <w:t> </w:t>
      </w:r>
      <w:r>
        <w:rPr>
          <w:sz w:val="28"/>
          <w:szCs w:val="28"/>
        </w:rPr>
        <w:t xml:space="preserve">Специалист </w:t>
      </w:r>
      <w:proofErr w:type="spellStart"/>
      <w:r>
        <w:rPr>
          <w:sz w:val="28"/>
          <w:szCs w:val="28"/>
        </w:rPr>
        <w:t>ООиВР</w:t>
      </w:r>
      <w:proofErr w:type="spellEnd"/>
      <w:r>
        <w:rPr>
          <w:sz w:val="28"/>
          <w:szCs w:val="28"/>
        </w:rPr>
        <w:t xml:space="preserve"> проверяет </w:t>
      </w:r>
      <w:r w:rsidRPr="009F0871">
        <w:rPr>
          <w:sz w:val="28"/>
          <w:szCs w:val="28"/>
          <w:lang w:eastAsia="ru-RU"/>
        </w:rPr>
        <w:t xml:space="preserve">наличие по указанному заявителем месту установки рекламной конструкции ранее оформленного </w:t>
      </w:r>
      <w:r>
        <w:rPr>
          <w:sz w:val="28"/>
          <w:szCs w:val="28"/>
          <w:lang w:eastAsia="ru-RU"/>
        </w:rPr>
        <w:t>р</w:t>
      </w:r>
      <w:r w:rsidRPr="009F0871">
        <w:rPr>
          <w:sz w:val="28"/>
          <w:szCs w:val="28"/>
          <w:lang w:eastAsia="ru-RU"/>
        </w:rPr>
        <w:t xml:space="preserve">азрешения или принятого ранее к рассмотрению заявления на получение </w:t>
      </w:r>
      <w:r>
        <w:rPr>
          <w:sz w:val="28"/>
          <w:szCs w:val="28"/>
          <w:lang w:eastAsia="ru-RU"/>
        </w:rPr>
        <w:t>р</w:t>
      </w:r>
      <w:r w:rsidRPr="009F0871">
        <w:rPr>
          <w:sz w:val="28"/>
          <w:szCs w:val="28"/>
          <w:lang w:eastAsia="ru-RU"/>
        </w:rPr>
        <w:t>азрешения</w:t>
      </w:r>
      <w:r>
        <w:rPr>
          <w:sz w:val="28"/>
          <w:szCs w:val="28"/>
          <w:lang w:eastAsia="ru-RU"/>
        </w:rPr>
        <w:t>.</w:t>
      </w:r>
    </w:p>
    <w:p w:rsidR="003A573A" w:rsidRDefault="00B91EF6" w:rsidP="00B91EF6">
      <w:pPr>
        <w:autoSpaceDE w:val="0"/>
        <w:autoSpaceDN w:val="0"/>
        <w:adjustRightInd w:val="0"/>
        <w:ind w:firstLine="709"/>
        <w:jc w:val="both"/>
        <w:rPr>
          <w:sz w:val="28"/>
          <w:szCs w:val="28"/>
        </w:rPr>
      </w:pPr>
      <w:r>
        <w:rPr>
          <w:sz w:val="28"/>
          <w:szCs w:val="28"/>
        </w:rPr>
        <w:t>2) </w:t>
      </w:r>
      <w:r w:rsidR="003A573A">
        <w:rPr>
          <w:sz w:val="28"/>
          <w:szCs w:val="28"/>
        </w:rPr>
        <w:t xml:space="preserve">Специалист </w:t>
      </w:r>
      <w:proofErr w:type="spellStart"/>
      <w:r w:rsidR="003A573A">
        <w:rPr>
          <w:sz w:val="28"/>
          <w:szCs w:val="28"/>
        </w:rPr>
        <w:t>ООиВР</w:t>
      </w:r>
      <w:proofErr w:type="spellEnd"/>
      <w:r w:rsidR="003A573A">
        <w:rPr>
          <w:sz w:val="28"/>
          <w:szCs w:val="28"/>
        </w:rPr>
        <w:t xml:space="preserve"> формирует и направляет межведомственные запросы.</w:t>
      </w:r>
    </w:p>
    <w:p w:rsidR="00B91EF6" w:rsidRPr="009F0871" w:rsidRDefault="00B91EF6" w:rsidP="00B91EF6">
      <w:pPr>
        <w:autoSpaceDE w:val="0"/>
        <w:autoSpaceDN w:val="0"/>
        <w:adjustRightInd w:val="0"/>
        <w:ind w:firstLine="709"/>
        <w:jc w:val="both"/>
        <w:rPr>
          <w:sz w:val="28"/>
          <w:szCs w:val="28"/>
        </w:rPr>
      </w:pPr>
      <w:r w:rsidRPr="009F0871">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B91EF6" w:rsidRPr="009F0871" w:rsidRDefault="00B91EF6" w:rsidP="00B91EF6">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Направление межведомственного запроса осуществляется</w:t>
      </w:r>
      <w:r w:rsidRPr="009F0871">
        <w:rPr>
          <w:rFonts w:ascii="Times New Roman" w:hAnsi="Times New Roman" w:cs="Times New Roman"/>
          <w:sz w:val="28"/>
          <w:szCs w:val="28"/>
        </w:rPr>
        <w:br/>
        <w:t xml:space="preserve">с использованием </w:t>
      </w:r>
      <w:r w:rsidRPr="00D8797A">
        <w:rPr>
          <w:rFonts w:ascii="Times New Roman" w:hAnsi="Times New Roman" w:cs="Times New Roman"/>
          <w:sz w:val="28"/>
          <w:szCs w:val="28"/>
          <w:shd w:val="clear" w:color="auto" w:fill="FFFFFF"/>
        </w:rPr>
        <w:t xml:space="preserve">Информационной системы автоматизации регламентов межведомственного электронного взаимодействия </w:t>
      </w:r>
      <w:r w:rsidRPr="00D8797A">
        <w:rPr>
          <w:rFonts w:ascii="Times New Roman" w:hAnsi="Times New Roman" w:cs="Times New Roman"/>
          <w:sz w:val="28"/>
          <w:szCs w:val="28"/>
        </w:rPr>
        <w:t>Администрации города Ростова-на-Дону</w:t>
      </w:r>
      <w:r w:rsidRPr="009F0871">
        <w:rPr>
          <w:rFonts w:ascii="Times New Roman" w:hAnsi="Times New Roman" w:cs="Times New Roman"/>
          <w:sz w:val="28"/>
          <w:szCs w:val="28"/>
        </w:rPr>
        <w:t xml:space="preserve"> либо в виде бумажного документа.</w:t>
      </w:r>
    </w:p>
    <w:p w:rsidR="00B91EF6" w:rsidRPr="009F0871" w:rsidRDefault="00B91EF6" w:rsidP="00B91EF6">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lastRenderedPageBreak/>
        <w:t xml:space="preserve">Специалисты </w:t>
      </w:r>
      <w:proofErr w:type="spellStart"/>
      <w:r w:rsidRPr="009F0871">
        <w:rPr>
          <w:rFonts w:ascii="Times New Roman" w:hAnsi="Times New Roman" w:cs="Times New Roman"/>
          <w:sz w:val="28"/>
          <w:szCs w:val="28"/>
        </w:rPr>
        <w:t>ООиВР</w:t>
      </w:r>
      <w:proofErr w:type="spellEnd"/>
      <w:r w:rsidRPr="009F0871">
        <w:rPr>
          <w:rFonts w:ascii="Times New Roman" w:hAnsi="Times New Roman" w:cs="Times New Roman"/>
          <w:sz w:val="28"/>
          <w:szCs w:val="28"/>
        </w:rPr>
        <w:t xml:space="preserve"> формируют и направляют межведомственные запросы для получения документов и информации, которые находятся </w:t>
      </w:r>
      <w:r w:rsidRPr="009F0871">
        <w:rPr>
          <w:rFonts w:ascii="Times New Roman" w:hAnsi="Times New Roman" w:cs="Times New Roman"/>
          <w:sz w:val="28"/>
          <w:szCs w:val="28"/>
        </w:rPr>
        <w:br/>
        <w:t>в распоряжении государственных органов, органов местного самоуправления:</w:t>
      </w:r>
    </w:p>
    <w:p w:rsidR="00B91EF6" w:rsidRPr="009F0871" w:rsidRDefault="00B91EF6" w:rsidP="00B91EF6">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в ФНС России для получения документов, содержащих сведения </w:t>
      </w:r>
      <w:r w:rsidRPr="009F0871">
        <w:rPr>
          <w:rFonts w:ascii="Times New Roman" w:hAnsi="Times New Roman" w:cs="Times New Roman"/>
          <w:sz w:val="28"/>
          <w:szCs w:val="28"/>
        </w:rPr>
        <w:br/>
        <w:t>из единого государственного реестра юридических лиц, сведения из единого государственного реестра индивидуальных предпринимателей;</w:t>
      </w:r>
    </w:p>
    <w:p w:rsidR="00B91EF6" w:rsidRPr="009F0871" w:rsidRDefault="00B91EF6" w:rsidP="00B91EF6">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в </w:t>
      </w:r>
      <w:r w:rsidRPr="00C228A4">
        <w:rPr>
          <w:rFonts w:ascii="Times New Roman" w:hAnsi="Times New Roman" w:cs="Times New Roman"/>
          <w:sz w:val="28"/>
          <w:szCs w:val="28"/>
        </w:rPr>
        <w:t xml:space="preserve">Росреестр </w:t>
      </w:r>
      <w:r w:rsidRPr="009F0871">
        <w:rPr>
          <w:rFonts w:ascii="Times New Roman" w:hAnsi="Times New Roman" w:cs="Times New Roman"/>
          <w:sz w:val="28"/>
          <w:szCs w:val="28"/>
        </w:rPr>
        <w:t>для получения документов, содержащих сведения из Единого государственного реестра прав на недвижимое имущество и сделок с ним;</w:t>
      </w:r>
    </w:p>
    <w:p w:rsidR="00B91EF6" w:rsidRPr="009F0871" w:rsidRDefault="00B91EF6" w:rsidP="00B91EF6">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 xml:space="preserve">в </w:t>
      </w:r>
      <w:proofErr w:type="spellStart"/>
      <w:r w:rsidR="003A573A">
        <w:rPr>
          <w:rFonts w:ascii="Times New Roman" w:hAnsi="Times New Roman" w:cs="Times New Roman"/>
          <w:sz w:val="28"/>
          <w:szCs w:val="28"/>
        </w:rPr>
        <w:t>ДАиГ</w:t>
      </w:r>
      <w:proofErr w:type="spellEnd"/>
      <w:r w:rsidRPr="009F0871">
        <w:rPr>
          <w:rFonts w:ascii="Times New Roman" w:hAnsi="Times New Roman" w:cs="Times New Roman"/>
          <w:sz w:val="28"/>
          <w:szCs w:val="28"/>
        </w:rPr>
        <w:t xml:space="preserve"> для получения чертежа границ земельного участка, наложенного на топографическую съемку территории в масштабе 1:500 </w:t>
      </w:r>
      <w:r w:rsidRPr="009F0871">
        <w:rPr>
          <w:rFonts w:ascii="Times New Roman" w:hAnsi="Times New Roman" w:cs="Times New Roman"/>
          <w:sz w:val="28"/>
          <w:szCs w:val="28"/>
        </w:rPr>
        <w:br/>
        <w:t xml:space="preserve">с указанием места установки рекламной конструкции (в случае размещения отдельно стоящих рекламных конструкций и рекламных конструкций </w:t>
      </w:r>
      <w:r w:rsidRPr="009F0871">
        <w:rPr>
          <w:rFonts w:ascii="Times New Roman" w:hAnsi="Times New Roman" w:cs="Times New Roman"/>
          <w:sz w:val="28"/>
          <w:szCs w:val="28"/>
        </w:rPr>
        <w:br/>
        <w:t>на ограждениях, располагаемых на земельных участках, находящихся в частной собственности);</w:t>
      </w:r>
    </w:p>
    <w:p w:rsidR="00B91EF6" w:rsidRPr="009F0871" w:rsidRDefault="00B91EF6" w:rsidP="00B91EF6">
      <w:pPr>
        <w:pStyle w:val="a3"/>
        <w:ind w:firstLine="709"/>
        <w:jc w:val="both"/>
        <w:rPr>
          <w:rFonts w:ascii="Times New Roman" w:hAnsi="Times New Roman" w:cs="Times New Roman"/>
          <w:sz w:val="28"/>
          <w:szCs w:val="28"/>
        </w:rPr>
      </w:pPr>
      <w:r w:rsidRPr="009F0871">
        <w:rPr>
          <w:rFonts w:ascii="Times New Roman" w:hAnsi="Times New Roman" w:cs="Times New Roman"/>
          <w:sz w:val="28"/>
          <w:szCs w:val="28"/>
        </w:rPr>
        <w:t>сторон</w:t>
      </w:r>
      <w:r w:rsidR="004D793E">
        <w:rPr>
          <w:rFonts w:ascii="Times New Roman" w:hAnsi="Times New Roman" w:cs="Times New Roman"/>
          <w:sz w:val="28"/>
          <w:szCs w:val="28"/>
        </w:rPr>
        <w:t>е</w:t>
      </w:r>
      <w:r w:rsidRPr="009F0871">
        <w:rPr>
          <w:rFonts w:ascii="Times New Roman" w:hAnsi="Times New Roman" w:cs="Times New Roman"/>
          <w:sz w:val="28"/>
          <w:szCs w:val="28"/>
        </w:rPr>
        <w:t xml:space="preserve"> по договору, предоставившей заявителю право на установку </w:t>
      </w:r>
      <w:r w:rsidRPr="009F0871">
        <w:rPr>
          <w:rFonts w:ascii="Times New Roman" w:hAnsi="Times New Roman" w:cs="Times New Roman"/>
          <w:sz w:val="28"/>
          <w:szCs w:val="28"/>
        </w:rPr>
        <w:br/>
        <w:t>и эксплуатацию рекламной конструкции для получения договора на установку и эксплуатацию рекламной конструкции, размещаемой на муниципальном имуществе в случае, если договор заключен не с УНР.</w:t>
      </w:r>
    </w:p>
    <w:p w:rsidR="004D793E" w:rsidRDefault="00B91EF6" w:rsidP="00B91EF6">
      <w:pPr>
        <w:suppressAutoHyphens w:val="0"/>
        <w:ind w:firstLine="709"/>
        <w:jc w:val="both"/>
        <w:rPr>
          <w:sz w:val="28"/>
          <w:szCs w:val="28"/>
          <w:lang w:eastAsia="ru-RU"/>
        </w:rPr>
      </w:pPr>
      <w:r>
        <w:rPr>
          <w:sz w:val="28"/>
          <w:szCs w:val="28"/>
          <w:lang w:eastAsia="ru-RU"/>
        </w:rPr>
        <w:t>3</w:t>
      </w:r>
      <w:r w:rsidRPr="009F0871">
        <w:rPr>
          <w:sz w:val="28"/>
          <w:szCs w:val="28"/>
          <w:lang w:eastAsia="ru-RU"/>
        </w:rPr>
        <w:t>)</w:t>
      </w:r>
      <w:r>
        <w:rPr>
          <w:sz w:val="28"/>
          <w:szCs w:val="28"/>
          <w:lang w:eastAsia="ru-RU"/>
        </w:rPr>
        <w:t> </w:t>
      </w:r>
      <w:r w:rsidR="00C85358">
        <w:rPr>
          <w:sz w:val="28"/>
          <w:szCs w:val="28"/>
          <w:lang w:eastAsia="ru-RU"/>
        </w:rPr>
        <w:t xml:space="preserve">Специалист </w:t>
      </w:r>
      <w:proofErr w:type="spellStart"/>
      <w:r w:rsidR="00C85358">
        <w:rPr>
          <w:sz w:val="28"/>
          <w:szCs w:val="28"/>
          <w:lang w:eastAsia="ru-RU"/>
        </w:rPr>
        <w:t>ООиВР</w:t>
      </w:r>
      <w:proofErr w:type="spellEnd"/>
      <w:r w:rsidR="00C85358">
        <w:rPr>
          <w:sz w:val="28"/>
          <w:szCs w:val="28"/>
          <w:lang w:eastAsia="ru-RU"/>
        </w:rPr>
        <w:t xml:space="preserve"> проверяет заявление и пакет документов, </w:t>
      </w:r>
      <w:r w:rsidR="00C85358" w:rsidRPr="009F0871">
        <w:rPr>
          <w:sz w:val="28"/>
          <w:szCs w:val="28"/>
        </w:rPr>
        <w:t>направленн</w:t>
      </w:r>
      <w:r w:rsidR="00C85358">
        <w:rPr>
          <w:sz w:val="28"/>
          <w:szCs w:val="28"/>
        </w:rPr>
        <w:t>ые</w:t>
      </w:r>
      <w:r w:rsidR="00C85358" w:rsidRPr="009F0871">
        <w:rPr>
          <w:sz w:val="28"/>
          <w:szCs w:val="28"/>
        </w:rPr>
        <w:t xml:space="preserve"> по почте в УНР, либо посредством Портала госуслуг</w:t>
      </w:r>
      <w:r w:rsidR="00C85358">
        <w:rPr>
          <w:sz w:val="28"/>
          <w:szCs w:val="28"/>
        </w:rPr>
        <w:t xml:space="preserve">, </w:t>
      </w:r>
      <w:r w:rsidR="000916FD">
        <w:rPr>
          <w:sz w:val="28"/>
          <w:szCs w:val="28"/>
        </w:rPr>
        <w:br/>
      </w:r>
      <w:r w:rsidR="00C85358">
        <w:rPr>
          <w:sz w:val="28"/>
          <w:szCs w:val="28"/>
        </w:rPr>
        <w:t xml:space="preserve">на соответствие </w:t>
      </w:r>
      <w:r w:rsidR="00C85358" w:rsidRPr="009F0871">
        <w:rPr>
          <w:sz w:val="28"/>
          <w:szCs w:val="28"/>
        </w:rPr>
        <w:t>требованиям пунктов 2.6.1, 2.6.2</w:t>
      </w:r>
      <w:r w:rsidR="00C85358">
        <w:rPr>
          <w:sz w:val="28"/>
          <w:szCs w:val="28"/>
        </w:rPr>
        <w:t>.</w:t>
      </w:r>
    </w:p>
    <w:p w:rsidR="00F54683" w:rsidRDefault="00C85358" w:rsidP="00521AAC">
      <w:pPr>
        <w:tabs>
          <w:tab w:val="left" w:pos="1418"/>
        </w:tabs>
        <w:autoSpaceDE w:val="0"/>
        <w:autoSpaceDN w:val="0"/>
        <w:adjustRightInd w:val="0"/>
        <w:ind w:firstLine="708"/>
        <w:jc w:val="both"/>
        <w:rPr>
          <w:sz w:val="28"/>
          <w:szCs w:val="28"/>
          <w:lang w:eastAsia="ru-RU"/>
        </w:rPr>
      </w:pPr>
      <w:r>
        <w:rPr>
          <w:sz w:val="28"/>
          <w:szCs w:val="28"/>
        </w:rPr>
        <w:t>4) </w:t>
      </w:r>
      <w:r>
        <w:rPr>
          <w:sz w:val="28"/>
          <w:szCs w:val="28"/>
          <w:lang w:eastAsia="ru-RU"/>
        </w:rPr>
        <w:t xml:space="preserve">Специалист </w:t>
      </w:r>
      <w:proofErr w:type="spellStart"/>
      <w:r>
        <w:rPr>
          <w:sz w:val="28"/>
          <w:szCs w:val="28"/>
          <w:lang w:eastAsia="ru-RU"/>
        </w:rPr>
        <w:t>ООиВР</w:t>
      </w:r>
      <w:proofErr w:type="spellEnd"/>
      <w:r>
        <w:rPr>
          <w:sz w:val="28"/>
          <w:szCs w:val="28"/>
          <w:lang w:eastAsia="ru-RU"/>
        </w:rPr>
        <w:t xml:space="preserve"> сравнивает информацию, полученную посредством межведомственных запросов</w:t>
      </w:r>
      <w:r w:rsidR="00790A39">
        <w:rPr>
          <w:sz w:val="28"/>
          <w:szCs w:val="28"/>
          <w:lang w:eastAsia="ru-RU"/>
        </w:rPr>
        <w:t>,</w:t>
      </w:r>
      <w:r>
        <w:rPr>
          <w:sz w:val="28"/>
          <w:szCs w:val="28"/>
          <w:lang w:eastAsia="ru-RU"/>
        </w:rPr>
        <w:t xml:space="preserve"> с информацией, представленной заявителем.</w:t>
      </w:r>
    </w:p>
    <w:p w:rsidR="00790A39" w:rsidRDefault="00790A39" w:rsidP="00521AAC">
      <w:pPr>
        <w:tabs>
          <w:tab w:val="left" w:pos="1418"/>
        </w:tabs>
        <w:autoSpaceDE w:val="0"/>
        <w:autoSpaceDN w:val="0"/>
        <w:adjustRightInd w:val="0"/>
        <w:ind w:firstLine="708"/>
        <w:jc w:val="both"/>
        <w:rPr>
          <w:sz w:val="28"/>
          <w:szCs w:val="28"/>
          <w:lang w:eastAsia="ru-RU"/>
        </w:rPr>
      </w:pPr>
      <w:r>
        <w:rPr>
          <w:sz w:val="28"/>
          <w:szCs w:val="28"/>
          <w:lang w:eastAsia="ru-RU"/>
        </w:rPr>
        <w:t xml:space="preserve">5) В случае отсутствия замечаний к представленному заявлению и пакету документов, заявление и пакет документов передаются начальнику </w:t>
      </w:r>
      <w:proofErr w:type="spellStart"/>
      <w:r>
        <w:rPr>
          <w:sz w:val="28"/>
          <w:szCs w:val="28"/>
          <w:lang w:eastAsia="ru-RU"/>
        </w:rPr>
        <w:t>ООиВР</w:t>
      </w:r>
      <w:proofErr w:type="spellEnd"/>
      <w:r>
        <w:rPr>
          <w:sz w:val="28"/>
          <w:szCs w:val="28"/>
          <w:lang w:eastAsia="ru-RU"/>
        </w:rPr>
        <w:t xml:space="preserve"> для </w:t>
      </w:r>
      <w:r w:rsidRPr="009F0871">
        <w:rPr>
          <w:sz w:val="28"/>
          <w:szCs w:val="28"/>
          <w:lang w:eastAsia="ru-RU"/>
        </w:rPr>
        <w:t>согласовани</w:t>
      </w:r>
      <w:r>
        <w:rPr>
          <w:sz w:val="28"/>
          <w:szCs w:val="28"/>
          <w:lang w:eastAsia="ru-RU"/>
        </w:rPr>
        <w:t>я</w:t>
      </w:r>
      <w:r w:rsidRPr="009F0871">
        <w:rPr>
          <w:sz w:val="28"/>
          <w:szCs w:val="28"/>
          <w:lang w:eastAsia="ru-RU"/>
        </w:rPr>
        <w:t xml:space="preserve"> с уполномоченными органами</w:t>
      </w:r>
      <w:r>
        <w:rPr>
          <w:sz w:val="28"/>
          <w:szCs w:val="28"/>
          <w:lang w:eastAsia="ru-RU"/>
        </w:rPr>
        <w:t>.</w:t>
      </w:r>
    </w:p>
    <w:p w:rsidR="00790A39" w:rsidRDefault="00790A39" w:rsidP="00521AAC">
      <w:pPr>
        <w:tabs>
          <w:tab w:val="left" w:pos="1418"/>
        </w:tabs>
        <w:autoSpaceDE w:val="0"/>
        <w:autoSpaceDN w:val="0"/>
        <w:adjustRightInd w:val="0"/>
        <w:ind w:firstLine="708"/>
        <w:jc w:val="both"/>
        <w:rPr>
          <w:sz w:val="28"/>
          <w:szCs w:val="28"/>
          <w:lang w:eastAsia="ru-RU"/>
        </w:rPr>
      </w:pPr>
      <w:r>
        <w:rPr>
          <w:sz w:val="28"/>
          <w:szCs w:val="28"/>
          <w:lang w:eastAsia="ru-RU"/>
        </w:rPr>
        <w:t xml:space="preserve">В случае наличия </w:t>
      </w:r>
      <w:r w:rsidRPr="009F0871">
        <w:rPr>
          <w:sz w:val="28"/>
          <w:szCs w:val="28"/>
          <w:lang w:eastAsia="ru-RU"/>
        </w:rPr>
        <w:t xml:space="preserve">по указанному заявителем месту установки рекламной конструкции ранее оформленного </w:t>
      </w:r>
      <w:r>
        <w:rPr>
          <w:sz w:val="28"/>
          <w:szCs w:val="28"/>
          <w:lang w:eastAsia="ru-RU"/>
        </w:rPr>
        <w:t>р</w:t>
      </w:r>
      <w:r w:rsidRPr="009F0871">
        <w:rPr>
          <w:sz w:val="28"/>
          <w:szCs w:val="28"/>
          <w:lang w:eastAsia="ru-RU"/>
        </w:rPr>
        <w:t xml:space="preserve">азрешения или принятого ранее </w:t>
      </w:r>
      <w:r w:rsidR="000916FD">
        <w:rPr>
          <w:sz w:val="28"/>
          <w:szCs w:val="28"/>
          <w:lang w:eastAsia="ru-RU"/>
        </w:rPr>
        <w:br/>
      </w:r>
      <w:r w:rsidRPr="009F0871">
        <w:rPr>
          <w:sz w:val="28"/>
          <w:szCs w:val="28"/>
          <w:lang w:eastAsia="ru-RU"/>
        </w:rPr>
        <w:t xml:space="preserve">к рассмотрению заявления на получение </w:t>
      </w:r>
      <w:r>
        <w:rPr>
          <w:sz w:val="28"/>
          <w:szCs w:val="28"/>
          <w:lang w:eastAsia="ru-RU"/>
        </w:rPr>
        <w:t>р</w:t>
      </w:r>
      <w:r w:rsidRPr="009F0871">
        <w:rPr>
          <w:sz w:val="28"/>
          <w:szCs w:val="28"/>
          <w:lang w:eastAsia="ru-RU"/>
        </w:rPr>
        <w:t>азрешения</w:t>
      </w:r>
      <w:r>
        <w:rPr>
          <w:sz w:val="28"/>
          <w:szCs w:val="28"/>
          <w:lang w:eastAsia="ru-RU"/>
        </w:rPr>
        <w:t xml:space="preserve"> или несоответствие информации, полученной посредством межведомственных запросов, информации, представленной заявителем - предоставление заявителем недостоверных сведений, заявление и пакет документов передаются начальнику </w:t>
      </w:r>
      <w:proofErr w:type="spellStart"/>
      <w:r>
        <w:rPr>
          <w:sz w:val="28"/>
          <w:szCs w:val="28"/>
          <w:lang w:eastAsia="ru-RU"/>
        </w:rPr>
        <w:t>ООиВР</w:t>
      </w:r>
      <w:proofErr w:type="spellEnd"/>
      <w:r>
        <w:rPr>
          <w:sz w:val="28"/>
          <w:szCs w:val="28"/>
          <w:lang w:eastAsia="ru-RU"/>
        </w:rPr>
        <w:t xml:space="preserve"> для подготовки результата муниципальной услуги. </w:t>
      </w:r>
    </w:p>
    <w:p w:rsidR="006A69A1" w:rsidRPr="006A69A1" w:rsidRDefault="003777DF" w:rsidP="003777DF">
      <w:pPr>
        <w:suppressAutoHyphens w:val="0"/>
        <w:ind w:firstLine="709"/>
        <w:jc w:val="both"/>
        <w:rPr>
          <w:sz w:val="28"/>
          <w:szCs w:val="28"/>
        </w:rPr>
      </w:pPr>
      <w:r w:rsidRPr="006A69A1">
        <w:rPr>
          <w:sz w:val="28"/>
          <w:szCs w:val="28"/>
        </w:rPr>
        <w:t xml:space="preserve">Критерием принятия решения является </w:t>
      </w:r>
      <w:r w:rsidR="006A69A1" w:rsidRPr="006A69A1">
        <w:rPr>
          <w:sz w:val="28"/>
          <w:szCs w:val="28"/>
        </w:rPr>
        <w:t xml:space="preserve">предоставление заявителем достоверных сведений и отсутствие </w:t>
      </w:r>
      <w:r w:rsidR="006A69A1" w:rsidRPr="006A69A1">
        <w:rPr>
          <w:sz w:val="28"/>
          <w:szCs w:val="28"/>
          <w:lang w:eastAsia="ru-RU"/>
        </w:rPr>
        <w:t>по указанному заявителем месту установки рекламной конструкции ранее оформленного разрешения или принятого ранее к рассмотрению заявления на получение разрешения.</w:t>
      </w:r>
    </w:p>
    <w:p w:rsidR="003777DF" w:rsidRPr="006A69A1" w:rsidRDefault="003777DF" w:rsidP="003777DF">
      <w:pPr>
        <w:suppressAutoHyphens w:val="0"/>
        <w:ind w:firstLine="709"/>
        <w:jc w:val="both"/>
        <w:rPr>
          <w:sz w:val="28"/>
          <w:szCs w:val="28"/>
        </w:rPr>
      </w:pPr>
      <w:r w:rsidRPr="006A69A1">
        <w:rPr>
          <w:sz w:val="28"/>
          <w:szCs w:val="28"/>
        </w:rPr>
        <w:t>Результатом данной административной процедуры является:</w:t>
      </w:r>
    </w:p>
    <w:p w:rsidR="003777DF" w:rsidRPr="006A69A1" w:rsidRDefault="003777DF" w:rsidP="003777DF">
      <w:pPr>
        <w:suppressAutoHyphens w:val="0"/>
        <w:ind w:firstLine="709"/>
        <w:jc w:val="both"/>
        <w:rPr>
          <w:sz w:val="28"/>
          <w:szCs w:val="28"/>
        </w:rPr>
      </w:pPr>
      <w:r w:rsidRPr="006A69A1">
        <w:rPr>
          <w:sz w:val="28"/>
          <w:szCs w:val="28"/>
        </w:rPr>
        <w:t xml:space="preserve">В случае соответствия представленных документов установленным требованиям – </w:t>
      </w:r>
      <w:r w:rsidR="006A69A1" w:rsidRPr="006A69A1">
        <w:rPr>
          <w:sz w:val="28"/>
          <w:szCs w:val="28"/>
          <w:lang w:eastAsia="ru-RU"/>
        </w:rPr>
        <w:t xml:space="preserve">передача начальнику </w:t>
      </w:r>
      <w:proofErr w:type="spellStart"/>
      <w:r w:rsidR="006A69A1" w:rsidRPr="006A69A1">
        <w:rPr>
          <w:sz w:val="28"/>
          <w:szCs w:val="28"/>
          <w:lang w:eastAsia="ru-RU"/>
        </w:rPr>
        <w:t>ООиВР</w:t>
      </w:r>
      <w:proofErr w:type="spellEnd"/>
      <w:r w:rsidR="006A69A1" w:rsidRPr="006A69A1">
        <w:rPr>
          <w:sz w:val="28"/>
          <w:szCs w:val="28"/>
          <w:lang w:eastAsia="ru-RU"/>
        </w:rPr>
        <w:t xml:space="preserve"> для согласования </w:t>
      </w:r>
      <w:r w:rsidR="000916FD">
        <w:rPr>
          <w:sz w:val="28"/>
          <w:szCs w:val="28"/>
          <w:lang w:eastAsia="ru-RU"/>
        </w:rPr>
        <w:br/>
      </w:r>
      <w:r w:rsidR="006A69A1" w:rsidRPr="006A69A1">
        <w:rPr>
          <w:sz w:val="28"/>
          <w:szCs w:val="28"/>
          <w:lang w:eastAsia="ru-RU"/>
        </w:rPr>
        <w:t>с уполномоченными органами</w:t>
      </w:r>
      <w:r w:rsidRPr="006A69A1">
        <w:rPr>
          <w:sz w:val="28"/>
          <w:szCs w:val="28"/>
        </w:rPr>
        <w:t>.</w:t>
      </w:r>
    </w:p>
    <w:p w:rsidR="003777DF" w:rsidRPr="006A69A1" w:rsidRDefault="003777DF" w:rsidP="003777DF">
      <w:pPr>
        <w:suppressAutoHyphens w:val="0"/>
        <w:ind w:firstLine="709"/>
        <w:jc w:val="both"/>
        <w:rPr>
          <w:sz w:val="28"/>
          <w:szCs w:val="28"/>
          <w:lang w:eastAsia="ru-RU"/>
        </w:rPr>
      </w:pPr>
      <w:r w:rsidRPr="006A69A1">
        <w:rPr>
          <w:sz w:val="28"/>
          <w:szCs w:val="28"/>
          <w:lang w:eastAsia="ru-RU"/>
        </w:rPr>
        <w:t xml:space="preserve">В случае выявления замечаний – </w:t>
      </w:r>
      <w:r w:rsidR="006A69A1" w:rsidRPr="006A69A1">
        <w:rPr>
          <w:sz w:val="28"/>
          <w:szCs w:val="28"/>
          <w:lang w:eastAsia="ru-RU"/>
        </w:rPr>
        <w:t xml:space="preserve">передача начальнику </w:t>
      </w:r>
      <w:proofErr w:type="spellStart"/>
      <w:r w:rsidR="006A69A1" w:rsidRPr="006A69A1">
        <w:rPr>
          <w:sz w:val="28"/>
          <w:szCs w:val="28"/>
          <w:lang w:eastAsia="ru-RU"/>
        </w:rPr>
        <w:t>ООиВР</w:t>
      </w:r>
      <w:proofErr w:type="spellEnd"/>
      <w:r w:rsidR="006A69A1" w:rsidRPr="006A69A1">
        <w:rPr>
          <w:sz w:val="28"/>
          <w:szCs w:val="28"/>
          <w:lang w:eastAsia="ru-RU"/>
        </w:rPr>
        <w:t xml:space="preserve"> для подготовки результата муниципальной услуги</w:t>
      </w:r>
      <w:r w:rsidRPr="006A69A1">
        <w:rPr>
          <w:sz w:val="28"/>
          <w:szCs w:val="28"/>
          <w:lang w:eastAsia="ru-RU"/>
        </w:rPr>
        <w:t>.</w:t>
      </w:r>
    </w:p>
    <w:p w:rsidR="003777DF" w:rsidRPr="00781B03" w:rsidRDefault="003777DF" w:rsidP="003777DF">
      <w:pPr>
        <w:suppressAutoHyphens w:val="0"/>
        <w:ind w:firstLine="709"/>
        <w:jc w:val="both"/>
        <w:rPr>
          <w:sz w:val="28"/>
          <w:szCs w:val="28"/>
        </w:rPr>
      </w:pPr>
      <w:r w:rsidRPr="00781B03">
        <w:rPr>
          <w:sz w:val="28"/>
          <w:szCs w:val="28"/>
        </w:rPr>
        <w:t>Способом фиксации результата административной процедуры является:</w:t>
      </w:r>
    </w:p>
    <w:p w:rsidR="003777DF" w:rsidRPr="00781B03" w:rsidRDefault="003777DF" w:rsidP="003777DF">
      <w:pPr>
        <w:suppressAutoHyphens w:val="0"/>
        <w:ind w:firstLine="709"/>
        <w:jc w:val="both"/>
        <w:rPr>
          <w:sz w:val="28"/>
          <w:szCs w:val="28"/>
          <w:lang w:eastAsia="ru-RU"/>
        </w:rPr>
      </w:pPr>
      <w:r w:rsidRPr="00781B03">
        <w:rPr>
          <w:sz w:val="28"/>
          <w:szCs w:val="28"/>
        </w:rPr>
        <w:lastRenderedPageBreak/>
        <w:t xml:space="preserve">В случае соответствия представленных документов установленным требованиям - </w:t>
      </w:r>
      <w:r w:rsidR="00781B03" w:rsidRPr="00781B03">
        <w:rPr>
          <w:sz w:val="28"/>
          <w:szCs w:val="28"/>
          <w:lang w:eastAsia="ru-RU"/>
        </w:rPr>
        <w:t xml:space="preserve">специалист </w:t>
      </w:r>
      <w:proofErr w:type="spellStart"/>
      <w:r w:rsidR="00781B03" w:rsidRPr="00781B03">
        <w:rPr>
          <w:sz w:val="28"/>
          <w:szCs w:val="28"/>
          <w:lang w:eastAsia="ru-RU"/>
        </w:rPr>
        <w:t>ООиВР</w:t>
      </w:r>
      <w:proofErr w:type="spellEnd"/>
      <w:r w:rsidR="00781B03" w:rsidRPr="00781B03">
        <w:rPr>
          <w:sz w:val="28"/>
          <w:szCs w:val="28"/>
          <w:lang w:eastAsia="ru-RU"/>
        </w:rPr>
        <w:t xml:space="preserve"> ставит отметку в ячейке «Соответствует», указывает дату и подтверждает своей подписью в строке </w:t>
      </w:r>
      <w:r w:rsidRPr="00781B03">
        <w:rPr>
          <w:sz w:val="28"/>
          <w:szCs w:val="28"/>
          <w:lang w:eastAsia="ru-RU"/>
        </w:rPr>
        <w:t xml:space="preserve">«Отметка </w:t>
      </w:r>
      <w:r w:rsidR="006A69A1" w:rsidRPr="00781B03">
        <w:rPr>
          <w:sz w:val="28"/>
          <w:szCs w:val="28"/>
          <w:lang w:eastAsia="ru-RU"/>
        </w:rPr>
        <w:t>специалиста</w:t>
      </w:r>
      <w:r w:rsidRPr="00781B03">
        <w:rPr>
          <w:sz w:val="28"/>
          <w:szCs w:val="28"/>
          <w:lang w:eastAsia="ru-RU"/>
        </w:rPr>
        <w:t xml:space="preserve"> </w:t>
      </w:r>
      <w:proofErr w:type="spellStart"/>
      <w:r w:rsidRPr="00781B03">
        <w:rPr>
          <w:sz w:val="28"/>
          <w:szCs w:val="28"/>
          <w:lang w:eastAsia="ru-RU"/>
        </w:rPr>
        <w:t>ООиВР</w:t>
      </w:r>
      <w:proofErr w:type="spellEnd"/>
      <w:r w:rsidRPr="00781B03">
        <w:rPr>
          <w:sz w:val="28"/>
          <w:szCs w:val="28"/>
          <w:lang w:eastAsia="ru-RU"/>
        </w:rPr>
        <w:t xml:space="preserve"> о соответствии представленных заявителем документов требованиям Регламента*****</w:t>
      </w:r>
      <w:r w:rsidR="006A69A1" w:rsidRPr="00781B03">
        <w:rPr>
          <w:sz w:val="28"/>
          <w:szCs w:val="28"/>
          <w:lang w:eastAsia="ru-RU"/>
        </w:rPr>
        <w:t>*</w:t>
      </w:r>
      <w:r w:rsidRPr="00781B03">
        <w:rPr>
          <w:sz w:val="28"/>
          <w:szCs w:val="28"/>
          <w:lang w:eastAsia="ru-RU"/>
        </w:rPr>
        <w:t xml:space="preserve">» заявления на получение </w:t>
      </w:r>
      <w:r w:rsidR="00781B03" w:rsidRPr="00781B03">
        <w:rPr>
          <w:sz w:val="28"/>
          <w:szCs w:val="28"/>
          <w:lang w:eastAsia="ru-RU"/>
        </w:rPr>
        <w:t>р</w:t>
      </w:r>
      <w:r w:rsidRPr="00781B03">
        <w:rPr>
          <w:sz w:val="28"/>
          <w:szCs w:val="28"/>
          <w:lang w:eastAsia="ru-RU"/>
        </w:rPr>
        <w:t>азрешения.</w:t>
      </w:r>
    </w:p>
    <w:p w:rsidR="003777DF" w:rsidRPr="00781B03" w:rsidRDefault="003777DF" w:rsidP="003777DF">
      <w:pPr>
        <w:suppressAutoHyphens w:val="0"/>
        <w:ind w:firstLine="709"/>
        <w:jc w:val="both"/>
        <w:rPr>
          <w:sz w:val="28"/>
          <w:szCs w:val="28"/>
        </w:rPr>
      </w:pPr>
      <w:r w:rsidRPr="00781B03">
        <w:rPr>
          <w:sz w:val="28"/>
          <w:szCs w:val="28"/>
          <w:lang w:eastAsia="ru-RU"/>
        </w:rPr>
        <w:t xml:space="preserve">В случае выявления замечаний – </w:t>
      </w:r>
      <w:r w:rsidR="00781B03" w:rsidRPr="00781B03">
        <w:rPr>
          <w:sz w:val="28"/>
          <w:szCs w:val="28"/>
          <w:lang w:eastAsia="ru-RU"/>
        </w:rPr>
        <w:t xml:space="preserve">специалист </w:t>
      </w:r>
      <w:proofErr w:type="spellStart"/>
      <w:r w:rsidR="00781B03" w:rsidRPr="00781B03">
        <w:rPr>
          <w:sz w:val="28"/>
          <w:szCs w:val="28"/>
          <w:lang w:eastAsia="ru-RU"/>
        </w:rPr>
        <w:t>ООиВР</w:t>
      </w:r>
      <w:proofErr w:type="spellEnd"/>
      <w:r w:rsidR="00781B03" w:rsidRPr="00781B03">
        <w:rPr>
          <w:sz w:val="28"/>
          <w:szCs w:val="28"/>
          <w:lang w:eastAsia="ru-RU"/>
        </w:rPr>
        <w:t xml:space="preserve"> ставит отметку </w:t>
      </w:r>
      <w:r w:rsidR="000916FD">
        <w:rPr>
          <w:sz w:val="28"/>
          <w:szCs w:val="28"/>
          <w:lang w:eastAsia="ru-RU"/>
        </w:rPr>
        <w:br/>
      </w:r>
      <w:r w:rsidR="00781B03" w:rsidRPr="00781B03">
        <w:rPr>
          <w:sz w:val="28"/>
          <w:szCs w:val="28"/>
          <w:lang w:eastAsia="ru-RU"/>
        </w:rPr>
        <w:t xml:space="preserve">в ячейке «Не соответствует», указывает дату и подтверждает своей подписью </w:t>
      </w:r>
      <w:r w:rsidR="000916FD">
        <w:rPr>
          <w:sz w:val="28"/>
          <w:szCs w:val="28"/>
          <w:lang w:eastAsia="ru-RU"/>
        </w:rPr>
        <w:br/>
      </w:r>
      <w:r w:rsidR="00781B03" w:rsidRPr="00781B03">
        <w:rPr>
          <w:sz w:val="28"/>
          <w:szCs w:val="28"/>
          <w:lang w:eastAsia="ru-RU"/>
        </w:rPr>
        <w:t xml:space="preserve">в строке «Отметка специалиста </w:t>
      </w:r>
      <w:proofErr w:type="spellStart"/>
      <w:r w:rsidR="00781B03" w:rsidRPr="00781B03">
        <w:rPr>
          <w:sz w:val="28"/>
          <w:szCs w:val="28"/>
          <w:lang w:eastAsia="ru-RU"/>
        </w:rPr>
        <w:t>ООиВР</w:t>
      </w:r>
      <w:proofErr w:type="spellEnd"/>
      <w:r w:rsidR="00781B03" w:rsidRPr="00781B03">
        <w:rPr>
          <w:sz w:val="28"/>
          <w:szCs w:val="28"/>
          <w:lang w:eastAsia="ru-RU"/>
        </w:rPr>
        <w:t xml:space="preserve"> о соответствии представленных заявителем документов требованиям Регламента******» заявления </w:t>
      </w:r>
      <w:r w:rsidR="000916FD">
        <w:rPr>
          <w:sz w:val="28"/>
          <w:szCs w:val="28"/>
          <w:lang w:eastAsia="ru-RU"/>
        </w:rPr>
        <w:br/>
      </w:r>
      <w:r w:rsidR="00781B03" w:rsidRPr="00781B03">
        <w:rPr>
          <w:sz w:val="28"/>
          <w:szCs w:val="28"/>
          <w:lang w:eastAsia="ru-RU"/>
        </w:rPr>
        <w:t>на получение разрешения.</w:t>
      </w:r>
    </w:p>
    <w:p w:rsidR="003777DF" w:rsidRPr="00781B03" w:rsidRDefault="003777DF" w:rsidP="003777DF">
      <w:pPr>
        <w:suppressAutoHyphens w:val="0"/>
        <w:ind w:firstLine="709"/>
        <w:jc w:val="both"/>
        <w:rPr>
          <w:sz w:val="28"/>
          <w:szCs w:val="28"/>
          <w:lang w:eastAsia="ru-RU"/>
        </w:rPr>
      </w:pPr>
      <w:r w:rsidRPr="00781B03">
        <w:rPr>
          <w:sz w:val="28"/>
          <w:szCs w:val="28"/>
        </w:rPr>
        <w:t xml:space="preserve">Срок исполнения данной административной процедуры составляет </w:t>
      </w:r>
      <w:r w:rsidRPr="00781B03">
        <w:rPr>
          <w:sz w:val="28"/>
          <w:szCs w:val="28"/>
        </w:rPr>
        <w:br/>
      </w:r>
      <w:r w:rsidR="00781B03">
        <w:rPr>
          <w:sz w:val="28"/>
          <w:szCs w:val="28"/>
          <w:lang w:eastAsia="ru-RU"/>
        </w:rPr>
        <w:t>7</w:t>
      </w:r>
      <w:r w:rsidRPr="00781B03">
        <w:rPr>
          <w:sz w:val="28"/>
          <w:szCs w:val="28"/>
          <w:lang w:eastAsia="ru-RU"/>
        </w:rPr>
        <w:t xml:space="preserve"> </w:t>
      </w:r>
      <w:r w:rsidR="00781B03">
        <w:rPr>
          <w:sz w:val="28"/>
          <w:szCs w:val="28"/>
          <w:lang w:eastAsia="ru-RU"/>
        </w:rPr>
        <w:t xml:space="preserve">рабочих </w:t>
      </w:r>
      <w:r w:rsidRPr="00781B03">
        <w:rPr>
          <w:sz w:val="28"/>
          <w:szCs w:val="28"/>
          <w:lang w:eastAsia="ru-RU"/>
        </w:rPr>
        <w:t>дн</w:t>
      </w:r>
      <w:r w:rsidR="00781B03">
        <w:rPr>
          <w:sz w:val="28"/>
          <w:szCs w:val="28"/>
          <w:lang w:eastAsia="ru-RU"/>
        </w:rPr>
        <w:t>ей</w:t>
      </w:r>
      <w:r w:rsidRPr="00781B03">
        <w:rPr>
          <w:sz w:val="28"/>
          <w:szCs w:val="28"/>
          <w:lang w:eastAsia="ru-RU"/>
        </w:rPr>
        <w:t>.</w:t>
      </w:r>
    </w:p>
    <w:p w:rsidR="008273B4" w:rsidRPr="009F0871" w:rsidRDefault="008273B4" w:rsidP="00426A10">
      <w:pPr>
        <w:suppressAutoHyphens w:val="0"/>
        <w:ind w:firstLine="709"/>
        <w:jc w:val="both"/>
        <w:rPr>
          <w:sz w:val="28"/>
          <w:szCs w:val="28"/>
          <w:lang w:eastAsia="ru-RU"/>
        </w:rPr>
      </w:pPr>
      <w:r w:rsidRPr="009F0871">
        <w:rPr>
          <w:sz w:val="28"/>
          <w:szCs w:val="28"/>
          <w:lang w:eastAsia="ru-RU"/>
        </w:rPr>
        <w:t>3.2.</w:t>
      </w:r>
      <w:r w:rsidR="00526238">
        <w:rPr>
          <w:sz w:val="28"/>
          <w:szCs w:val="28"/>
          <w:lang w:eastAsia="ru-RU"/>
        </w:rPr>
        <w:t>4</w:t>
      </w:r>
      <w:r w:rsidRPr="009F0871">
        <w:rPr>
          <w:sz w:val="28"/>
          <w:szCs w:val="28"/>
          <w:lang w:eastAsia="ru-RU"/>
        </w:rPr>
        <w:t>.  </w:t>
      </w:r>
      <w:r w:rsidRPr="009F0871">
        <w:rPr>
          <w:sz w:val="28"/>
          <w:szCs w:val="28"/>
        </w:rPr>
        <w:t>Административная процедура – с</w:t>
      </w:r>
      <w:r w:rsidRPr="009F0871">
        <w:rPr>
          <w:sz w:val="28"/>
          <w:szCs w:val="28"/>
          <w:lang w:eastAsia="ru-RU"/>
        </w:rPr>
        <w:t>огласование с уполномоченными органами.</w:t>
      </w:r>
    </w:p>
    <w:p w:rsidR="008273B4" w:rsidRPr="009F0871" w:rsidRDefault="008273B4" w:rsidP="00426A10">
      <w:pPr>
        <w:suppressAutoHyphens w:val="0"/>
        <w:ind w:firstLine="709"/>
        <w:jc w:val="both"/>
        <w:rPr>
          <w:sz w:val="28"/>
          <w:szCs w:val="28"/>
        </w:rPr>
      </w:pPr>
      <w:r w:rsidRPr="009F0871">
        <w:rPr>
          <w:sz w:val="28"/>
          <w:szCs w:val="28"/>
        </w:rPr>
        <w:t xml:space="preserve">Основанием для начала административной процедуры является передача </w:t>
      </w:r>
      <w:r w:rsidR="00DB3BFD">
        <w:rPr>
          <w:sz w:val="28"/>
          <w:szCs w:val="28"/>
        </w:rPr>
        <w:t>специалистом</w:t>
      </w:r>
      <w:r w:rsidRPr="009F0871">
        <w:rPr>
          <w:sz w:val="28"/>
          <w:szCs w:val="28"/>
        </w:rPr>
        <w:t xml:space="preserve"> </w:t>
      </w:r>
      <w:proofErr w:type="spellStart"/>
      <w:r w:rsidRPr="009F0871">
        <w:rPr>
          <w:sz w:val="28"/>
          <w:szCs w:val="28"/>
        </w:rPr>
        <w:t>ООиВР</w:t>
      </w:r>
      <w:proofErr w:type="spellEnd"/>
      <w:r w:rsidRPr="009F0871">
        <w:rPr>
          <w:sz w:val="28"/>
          <w:szCs w:val="28"/>
        </w:rPr>
        <w:t xml:space="preserve"> </w:t>
      </w:r>
      <w:r w:rsidRPr="009F0871">
        <w:rPr>
          <w:sz w:val="28"/>
          <w:szCs w:val="28"/>
          <w:lang w:eastAsia="ru-RU"/>
        </w:rPr>
        <w:t xml:space="preserve">заявления </w:t>
      </w:r>
      <w:r w:rsidR="00DB3BFD">
        <w:rPr>
          <w:sz w:val="28"/>
          <w:szCs w:val="28"/>
          <w:lang w:eastAsia="ru-RU"/>
        </w:rPr>
        <w:t xml:space="preserve">и </w:t>
      </w:r>
      <w:r w:rsidRPr="009F0871">
        <w:rPr>
          <w:sz w:val="28"/>
          <w:szCs w:val="28"/>
          <w:lang w:eastAsia="ru-RU"/>
        </w:rPr>
        <w:t xml:space="preserve">пакет документов начальнику </w:t>
      </w:r>
      <w:proofErr w:type="spellStart"/>
      <w:r w:rsidRPr="009F0871">
        <w:rPr>
          <w:sz w:val="28"/>
          <w:szCs w:val="28"/>
          <w:lang w:eastAsia="ru-RU"/>
        </w:rPr>
        <w:t>ООиВР</w:t>
      </w:r>
      <w:proofErr w:type="spellEnd"/>
      <w:r w:rsidRPr="009F0871">
        <w:rPr>
          <w:sz w:val="28"/>
          <w:szCs w:val="28"/>
          <w:lang w:eastAsia="ru-RU"/>
        </w:rPr>
        <w:t xml:space="preserve"> для проведения процедуры согласования с уполномоченными органами.</w:t>
      </w:r>
    </w:p>
    <w:p w:rsidR="008273B4" w:rsidRPr="009F0871" w:rsidRDefault="008273B4" w:rsidP="00426A10">
      <w:pPr>
        <w:suppressAutoHyphens w:val="0"/>
        <w:ind w:firstLine="709"/>
        <w:jc w:val="both"/>
        <w:rPr>
          <w:sz w:val="28"/>
          <w:szCs w:val="28"/>
          <w:lang w:eastAsia="ru-RU"/>
        </w:rPr>
      </w:pPr>
      <w:r w:rsidRPr="009F0871">
        <w:rPr>
          <w:sz w:val="28"/>
          <w:szCs w:val="28"/>
          <w:lang w:eastAsia="ru-RU"/>
        </w:rPr>
        <w:t>Ответственным за выполнение административной процедуры явля</w:t>
      </w:r>
      <w:r w:rsidR="000F111E">
        <w:rPr>
          <w:sz w:val="28"/>
          <w:szCs w:val="28"/>
          <w:lang w:eastAsia="ru-RU"/>
        </w:rPr>
        <w:t>ю</w:t>
      </w:r>
      <w:r w:rsidRPr="009F0871">
        <w:rPr>
          <w:sz w:val="28"/>
          <w:szCs w:val="28"/>
          <w:lang w:eastAsia="ru-RU"/>
        </w:rPr>
        <w:t xml:space="preserve">тся начальник </w:t>
      </w:r>
      <w:proofErr w:type="spellStart"/>
      <w:r w:rsidRPr="009F0871">
        <w:rPr>
          <w:sz w:val="28"/>
          <w:szCs w:val="28"/>
          <w:lang w:eastAsia="ru-RU"/>
        </w:rPr>
        <w:t>ООиВР</w:t>
      </w:r>
      <w:proofErr w:type="spellEnd"/>
      <w:r w:rsidR="000F111E">
        <w:rPr>
          <w:sz w:val="28"/>
          <w:szCs w:val="28"/>
          <w:lang w:eastAsia="ru-RU"/>
        </w:rPr>
        <w:t xml:space="preserve">, специалист </w:t>
      </w:r>
      <w:proofErr w:type="spellStart"/>
      <w:r w:rsidR="000F111E">
        <w:rPr>
          <w:sz w:val="28"/>
          <w:szCs w:val="28"/>
          <w:lang w:eastAsia="ru-RU"/>
        </w:rPr>
        <w:t>ООиВР</w:t>
      </w:r>
      <w:proofErr w:type="spellEnd"/>
      <w:r w:rsidR="00A029B6">
        <w:rPr>
          <w:sz w:val="28"/>
          <w:szCs w:val="28"/>
          <w:lang w:eastAsia="ru-RU"/>
        </w:rPr>
        <w:t xml:space="preserve">, специалист </w:t>
      </w:r>
      <w:proofErr w:type="spellStart"/>
      <w:r w:rsidR="00A029B6">
        <w:rPr>
          <w:sz w:val="28"/>
          <w:szCs w:val="28"/>
          <w:lang w:eastAsia="ru-RU"/>
        </w:rPr>
        <w:t>ООиВР</w:t>
      </w:r>
      <w:proofErr w:type="spellEnd"/>
      <w:r w:rsidR="00A029B6">
        <w:rPr>
          <w:sz w:val="28"/>
          <w:szCs w:val="28"/>
          <w:lang w:eastAsia="ru-RU"/>
        </w:rPr>
        <w:t xml:space="preserve">, ответственный </w:t>
      </w:r>
      <w:r w:rsidR="000916FD">
        <w:rPr>
          <w:sz w:val="28"/>
          <w:szCs w:val="28"/>
          <w:lang w:eastAsia="ru-RU"/>
        </w:rPr>
        <w:br/>
      </w:r>
      <w:r w:rsidR="00A029B6">
        <w:rPr>
          <w:sz w:val="28"/>
          <w:szCs w:val="28"/>
          <w:lang w:eastAsia="ru-RU"/>
        </w:rPr>
        <w:t>за формирование результата предоставления услуги</w:t>
      </w:r>
      <w:r w:rsidR="000F111E">
        <w:rPr>
          <w:sz w:val="28"/>
          <w:szCs w:val="28"/>
          <w:lang w:eastAsia="ru-RU"/>
        </w:rPr>
        <w:t>.</w:t>
      </w:r>
    </w:p>
    <w:p w:rsidR="008273B4" w:rsidRPr="009F0871" w:rsidRDefault="00D40AB3" w:rsidP="00426A10">
      <w:pPr>
        <w:suppressAutoHyphens w:val="0"/>
        <w:ind w:firstLine="709"/>
        <w:jc w:val="both"/>
        <w:rPr>
          <w:sz w:val="28"/>
          <w:szCs w:val="28"/>
          <w:lang w:eastAsia="ru-RU"/>
        </w:rPr>
      </w:pPr>
      <w:r>
        <w:rPr>
          <w:sz w:val="28"/>
          <w:szCs w:val="28"/>
          <w:lang w:eastAsia="ru-RU"/>
        </w:rPr>
        <w:t>1) </w:t>
      </w:r>
      <w:r w:rsidR="008273B4" w:rsidRPr="009F0871">
        <w:rPr>
          <w:sz w:val="28"/>
          <w:szCs w:val="28"/>
          <w:lang w:eastAsia="ru-RU"/>
        </w:rPr>
        <w:t xml:space="preserve">В случае если заявитель не воспользовался правом самостоятельно получить согласования от уполномоченных органов, УНР осуществляет </w:t>
      </w:r>
      <w:r w:rsidR="008273B4" w:rsidRPr="009F0871">
        <w:rPr>
          <w:sz w:val="28"/>
          <w:szCs w:val="28"/>
          <w:lang w:eastAsia="ru-RU"/>
        </w:rPr>
        <w:br/>
        <w:t xml:space="preserve">все согласования, необходимые для принятия решения о выдаче </w:t>
      </w:r>
      <w:r w:rsidR="00DB3BFD">
        <w:rPr>
          <w:sz w:val="28"/>
          <w:szCs w:val="28"/>
          <w:lang w:eastAsia="ru-RU"/>
        </w:rPr>
        <w:t>р</w:t>
      </w:r>
      <w:r w:rsidR="008273B4" w:rsidRPr="009F0871">
        <w:rPr>
          <w:sz w:val="28"/>
          <w:szCs w:val="28"/>
          <w:lang w:eastAsia="ru-RU"/>
        </w:rPr>
        <w:t xml:space="preserve">азрешения или об отказе в его выдаче. УНР направляет в уполномоченные органы </w:t>
      </w:r>
      <w:r w:rsidR="00DB3BFD">
        <w:rPr>
          <w:sz w:val="28"/>
          <w:szCs w:val="28"/>
          <w:lang w:eastAsia="ru-RU"/>
        </w:rPr>
        <w:t>п</w:t>
      </w:r>
      <w:r w:rsidR="008273B4" w:rsidRPr="009F0871">
        <w:rPr>
          <w:sz w:val="28"/>
          <w:szCs w:val="28"/>
          <w:lang w:eastAsia="ru-RU"/>
        </w:rPr>
        <w:t xml:space="preserve">риложения к заявлению </w:t>
      </w:r>
      <w:r w:rsidR="00DB3BFD">
        <w:rPr>
          <w:sz w:val="28"/>
          <w:szCs w:val="28"/>
          <w:lang w:eastAsia="ru-RU"/>
        </w:rPr>
        <w:t>№ 2</w:t>
      </w:r>
      <w:r w:rsidR="008273B4" w:rsidRPr="009F0871">
        <w:rPr>
          <w:sz w:val="28"/>
          <w:szCs w:val="28"/>
          <w:lang w:eastAsia="ru-RU"/>
        </w:rPr>
        <w:t xml:space="preserve"> (без указания информации о заявителе) и проект рекламной конструкции</w:t>
      </w:r>
      <w:r w:rsidR="00DB3BFD">
        <w:rPr>
          <w:sz w:val="28"/>
          <w:szCs w:val="28"/>
          <w:lang w:eastAsia="ru-RU"/>
        </w:rPr>
        <w:t xml:space="preserve"> (в </w:t>
      </w:r>
      <w:proofErr w:type="spellStart"/>
      <w:r w:rsidR="00DB3BFD">
        <w:rPr>
          <w:sz w:val="28"/>
          <w:szCs w:val="28"/>
          <w:lang w:eastAsia="ru-RU"/>
        </w:rPr>
        <w:t>ДАиГ</w:t>
      </w:r>
      <w:proofErr w:type="spellEnd"/>
      <w:r w:rsidR="00DB3BFD">
        <w:rPr>
          <w:sz w:val="28"/>
          <w:szCs w:val="28"/>
          <w:lang w:eastAsia="ru-RU"/>
        </w:rPr>
        <w:t>)</w:t>
      </w:r>
      <w:r w:rsidR="008273B4" w:rsidRPr="009F0871">
        <w:rPr>
          <w:sz w:val="28"/>
          <w:szCs w:val="28"/>
          <w:lang w:eastAsia="ru-RU"/>
        </w:rPr>
        <w:t xml:space="preserve">. Передача документов на согласование </w:t>
      </w:r>
      <w:r w:rsidR="001F0D82">
        <w:rPr>
          <w:sz w:val="28"/>
          <w:szCs w:val="28"/>
          <w:lang w:eastAsia="ru-RU"/>
        </w:rPr>
        <w:br/>
      </w:r>
      <w:r w:rsidR="008273B4" w:rsidRPr="009F0871">
        <w:rPr>
          <w:sz w:val="28"/>
          <w:szCs w:val="28"/>
          <w:lang w:eastAsia="ru-RU"/>
        </w:rPr>
        <w:t xml:space="preserve">с уполномоченными органами осуществляется начальником </w:t>
      </w:r>
      <w:proofErr w:type="spellStart"/>
      <w:r w:rsidR="008273B4" w:rsidRPr="009F0871">
        <w:rPr>
          <w:sz w:val="28"/>
          <w:szCs w:val="28"/>
          <w:lang w:eastAsia="ru-RU"/>
        </w:rPr>
        <w:t>ООиВР</w:t>
      </w:r>
      <w:proofErr w:type="spellEnd"/>
      <w:r w:rsidR="008273B4" w:rsidRPr="009F0871">
        <w:rPr>
          <w:sz w:val="28"/>
          <w:szCs w:val="28"/>
          <w:lang w:eastAsia="ru-RU"/>
        </w:rPr>
        <w:t xml:space="preserve"> по реестру с регистрацией даты передачи и возврата.</w:t>
      </w:r>
    </w:p>
    <w:p w:rsidR="008273B4" w:rsidRPr="009F0871" w:rsidRDefault="008273B4" w:rsidP="00426A10">
      <w:pPr>
        <w:suppressAutoHyphens w:val="0"/>
        <w:ind w:firstLine="709"/>
        <w:jc w:val="both"/>
        <w:rPr>
          <w:sz w:val="28"/>
          <w:szCs w:val="28"/>
          <w:lang w:eastAsia="ru-RU"/>
        </w:rPr>
      </w:pPr>
      <w:r w:rsidRPr="009F0871">
        <w:rPr>
          <w:sz w:val="28"/>
          <w:szCs w:val="28"/>
          <w:lang w:eastAsia="ru-RU"/>
        </w:rPr>
        <w:t xml:space="preserve">Уполномоченные органы принимают решение о возможности установки рекламной конструкции в соответствии с требованиями, относящимися </w:t>
      </w:r>
      <w:r w:rsidRPr="009F0871">
        <w:rPr>
          <w:sz w:val="28"/>
          <w:szCs w:val="28"/>
          <w:lang w:eastAsia="ru-RU"/>
        </w:rPr>
        <w:br/>
        <w:t xml:space="preserve">к их компетенции, ставят соответствующую отметку (налагают резолюцию) </w:t>
      </w:r>
      <w:r w:rsidRPr="009F0871">
        <w:rPr>
          <w:sz w:val="28"/>
          <w:szCs w:val="28"/>
          <w:lang w:eastAsia="ru-RU"/>
        </w:rPr>
        <w:br/>
        <w:t xml:space="preserve">на </w:t>
      </w:r>
      <w:r w:rsidR="00DB3BFD">
        <w:rPr>
          <w:sz w:val="28"/>
          <w:szCs w:val="28"/>
          <w:lang w:eastAsia="ru-RU"/>
        </w:rPr>
        <w:t>п</w:t>
      </w:r>
      <w:r w:rsidRPr="009F0871">
        <w:rPr>
          <w:sz w:val="28"/>
          <w:szCs w:val="28"/>
          <w:lang w:eastAsia="ru-RU"/>
        </w:rPr>
        <w:t xml:space="preserve">риложении к заявлению </w:t>
      </w:r>
      <w:r w:rsidR="00477B14">
        <w:rPr>
          <w:sz w:val="28"/>
          <w:szCs w:val="28"/>
          <w:lang w:eastAsia="ru-RU"/>
        </w:rPr>
        <w:t>№ 2</w:t>
      </w:r>
      <w:r w:rsidRPr="009F0871">
        <w:rPr>
          <w:sz w:val="28"/>
          <w:szCs w:val="28"/>
          <w:lang w:eastAsia="ru-RU"/>
        </w:rPr>
        <w:t xml:space="preserve">. В случае решения об отказе в согласовании уполномоченный орган обязан приложить к резолюции в </w:t>
      </w:r>
      <w:r w:rsidR="00477B14">
        <w:rPr>
          <w:sz w:val="28"/>
          <w:szCs w:val="28"/>
          <w:lang w:eastAsia="ru-RU"/>
        </w:rPr>
        <w:t>п</w:t>
      </w:r>
      <w:r w:rsidRPr="009F0871">
        <w:rPr>
          <w:sz w:val="28"/>
          <w:szCs w:val="28"/>
          <w:lang w:eastAsia="ru-RU"/>
        </w:rPr>
        <w:t xml:space="preserve">риложении </w:t>
      </w:r>
      <w:r w:rsidR="001F0D82">
        <w:rPr>
          <w:sz w:val="28"/>
          <w:szCs w:val="28"/>
          <w:lang w:eastAsia="ru-RU"/>
        </w:rPr>
        <w:br/>
      </w:r>
      <w:r w:rsidRPr="009F0871">
        <w:rPr>
          <w:sz w:val="28"/>
          <w:szCs w:val="28"/>
          <w:lang w:eastAsia="ru-RU"/>
        </w:rPr>
        <w:t xml:space="preserve">к заявлению </w:t>
      </w:r>
      <w:r w:rsidR="00477B14">
        <w:rPr>
          <w:sz w:val="28"/>
          <w:szCs w:val="28"/>
          <w:lang w:eastAsia="ru-RU"/>
        </w:rPr>
        <w:t>№ 2</w:t>
      </w:r>
      <w:r w:rsidRPr="009F0871">
        <w:rPr>
          <w:sz w:val="28"/>
          <w:szCs w:val="28"/>
          <w:lang w:eastAsia="ru-RU"/>
        </w:rPr>
        <w:t xml:space="preserve"> письменное обоснование со ссылкой на нормативные правовые акты.</w:t>
      </w:r>
    </w:p>
    <w:p w:rsidR="008273B4" w:rsidRPr="009F0871" w:rsidRDefault="008273B4" w:rsidP="002039F0">
      <w:pPr>
        <w:widowControl w:val="0"/>
        <w:autoSpaceDE w:val="0"/>
        <w:ind w:firstLine="709"/>
        <w:jc w:val="both"/>
        <w:rPr>
          <w:sz w:val="28"/>
          <w:szCs w:val="28"/>
        </w:rPr>
      </w:pPr>
      <w:r w:rsidRPr="009F0871">
        <w:rPr>
          <w:sz w:val="28"/>
          <w:szCs w:val="28"/>
        </w:rPr>
        <w:t>Уполномоченные органы согласовывают заявление на получение Разрешения в соответствии с их компетенцией:</w:t>
      </w:r>
    </w:p>
    <w:p w:rsidR="008273B4" w:rsidRPr="009F0871" w:rsidRDefault="00D40AB3" w:rsidP="002039F0">
      <w:pPr>
        <w:widowControl w:val="0"/>
        <w:autoSpaceDE w:val="0"/>
        <w:ind w:firstLine="709"/>
        <w:jc w:val="both"/>
        <w:rPr>
          <w:sz w:val="28"/>
          <w:szCs w:val="28"/>
        </w:rPr>
      </w:pPr>
      <w:r>
        <w:rPr>
          <w:sz w:val="28"/>
          <w:szCs w:val="28"/>
        </w:rPr>
        <w:t>- </w:t>
      </w:r>
      <w:r w:rsidR="008273B4" w:rsidRPr="009F0871">
        <w:rPr>
          <w:sz w:val="28"/>
          <w:szCs w:val="28"/>
        </w:rPr>
        <w:t> </w:t>
      </w:r>
      <w:proofErr w:type="spellStart"/>
      <w:r>
        <w:rPr>
          <w:sz w:val="28"/>
          <w:szCs w:val="28"/>
        </w:rPr>
        <w:t>ДАиГ</w:t>
      </w:r>
      <w:proofErr w:type="spellEnd"/>
      <w:r w:rsidR="008273B4" w:rsidRPr="009F0871">
        <w:rPr>
          <w:sz w:val="28"/>
          <w:szCs w:val="28"/>
        </w:rPr>
        <w:t xml:space="preserve"> – осуществляет согласование на соответствие рекламных конструкций внешнему архитектурному облику сложившейся застройки городского округа (во всех случаях);</w:t>
      </w:r>
    </w:p>
    <w:p w:rsidR="008273B4" w:rsidRPr="009F0871" w:rsidRDefault="00D40AB3" w:rsidP="002039F0">
      <w:pPr>
        <w:ind w:firstLine="709"/>
        <w:jc w:val="both"/>
        <w:rPr>
          <w:sz w:val="28"/>
          <w:szCs w:val="28"/>
        </w:rPr>
      </w:pPr>
      <w:r>
        <w:rPr>
          <w:sz w:val="28"/>
          <w:szCs w:val="28"/>
        </w:rPr>
        <w:t>-</w:t>
      </w:r>
      <w:r w:rsidR="008273B4" w:rsidRPr="009F0871">
        <w:rPr>
          <w:sz w:val="28"/>
          <w:szCs w:val="28"/>
        </w:rPr>
        <w:t>  </w:t>
      </w:r>
      <w:proofErr w:type="spellStart"/>
      <w:r w:rsidRPr="007D0C72">
        <w:rPr>
          <w:sz w:val="28"/>
          <w:szCs w:val="28"/>
        </w:rPr>
        <w:t>ДАДиОДД</w:t>
      </w:r>
      <w:proofErr w:type="spellEnd"/>
      <w:r w:rsidR="008273B4" w:rsidRPr="009F0871">
        <w:rPr>
          <w:sz w:val="28"/>
          <w:szCs w:val="28"/>
        </w:rPr>
        <w:t xml:space="preserve"> – осуществляет согласование рекламных конструкций </w:t>
      </w:r>
      <w:r w:rsidR="00B5407A">
        <w:rPr>
          <w:sz w:val="28"/>
          <w:szCs w:val="28"/>
        </w:rPr>
        <w:br/>
      </w:r>
      <w:r w:rsidR="008273B4" w:rsidRPr="009F0871">
        <w:rPr>
          <w:sz w:val="28"/>
          <w:szCs w:val="28"/>
        </w:rPr>
        <w:t>на соответствие требованиям нормативных актов по безопасности движения транспорта (для отдельно стоящих рекламных конструкций)</w:t>
      </w:r>
      <w:r w:rsidR="007A2ED1" w:rsidRPr="009F0871">
        <w:rPr>
          <w:sz w:val="28"/>
          <w:szCs w:val="28"/>
        </w:rPr>
        <w:t>.</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 xml:space="preserve">В случае предоставления уполномоченным органом немотивированного отказа в согласовании, а также в случае не предоставления ответа в течение </w:t>
      </w:r>
      <w:r w:rsidRPr="009F0871">
        <w:rPr>
          <w:sz w:val="28"/>
          <w:szCs w:val="28"/>
          <w:lang w:eastAsia="ru-RU"/>
        </w:rPr>
        <w:lastRenderedPageBreak/>
        <w:t xml:space="preserve">месяца, заявление </w:t>
      </w:r>
      <w:r w:rsidR="009E4D1C">
        <w:rPr>
          <w:sz w:val="28"/>
          <w:szCs w:val="28"/>
          <w:lang w:eastAsia="ru-RU"/>
        </w:rPr>
        <w:t xml:space="preserve">на получение разрешения </w:t>
      </w:r>
      <w:r w:rsidRPr="009F0871">
        <w:rPr>
          <w:sz w:val="28"/>
          <w:szCs w:val="28"/>
          <w:lang w:eastAsia="ru-RU"/>
        </w:rPr>
        <w:t>считается согласованным с данным органом.</w:t>
      </w:r>
    </w:p>
    <w:p w:rsidR="000F111E" w:rsidRPr="000F111E" w:rsidRDefault="006049D0" w:rsidP="00D40AB3">
      <w:pPr>
        <w:suppressAutoHyphens w:val="0"/>
        <w:ind w:firstLine="709"/>
        <w:jc w:val="both"/>
        <w:rPr>
          <w:sz w:val="28"/>
          <w:szCs w:val="28"/>
          <w:lang w:eastAsia="ru-RU"/>
        </w:rPr>
      </w:pPr>
      <w:r>
        <w:rPr>
          <w:sz w:val="28"/>
          <w:szCs w:val="28"/>
          <w:lang w:eastAsia="ru-RU"/>
        </w:rPr>
        <w:t xml:space="preserve">2)  Специалист </w:t>
      </w:r>
      <w:proofErr w:type="spellStart"/>
      <w:r>
        <w:rPr>
          <w:sz w:val="28"/>
          <w:szCs w:val="28"/>
          <w:lang w:eastAsia="ru-RU"/>
        </w:rPr>
        <w:t>ООиВР</w:t>
      </w:r>
      <w:proofErr w:type="spellEnd"/>
      <w:r w:rsidR="000F111E">
        <w:rPr>
          <w:sz w:val="28"/>
          <w:szCs w:val="28"/>
          <w:lang w:eastAsia="ru-RU"/>
        </w:rPr>
        <w:t xml:space="preserve"> принимает результат рассмотрения уполномоченным органом о возможности согласования приложений </w:t>
      </w:r>
      <w:r w:rsidR="00B5407A">
        <w:rPr>
          <w:sz w:val="28"/>
          <w:szCs w:val="28"/>
          <w:lang w:eastAsia="ru-RU"/>
        </w:rPr>
        <w:br/>
      </w:r>
      <w:r w:rsidR="000F111E">
        <w:rPr>
          <w:sz w:val="28"/>
          <w:szCs w:val="28"/>
          <w:lang w:eastAsia="ru-RU"/>
        </w:rPr>
        <w:t>к заявлению:</w:t>
      </w:r>
    </w:p>
    <w:p w:rsidR="000F111E" w:rsidRDefault="000F111E" w:rsidP="00D40AB3">
      <w:pPr>
        <w:suppressAutoHyphens w:val="0"/>
        <w:ind w:firstLine="709"/>
        <w:jc w:val="both"/>
        <w:rPr>
          <w:sz w:val="28"/>
          <w:szCs w:val="28"/>
          <w:lang w:eastAsia="ru-RU"/>
        </w:rPr>
      </w:pPr>
      <w:r>
        <w:rPr>
          <w:sz w:val="28"/>
          <w:szCs w:val="28"/>
          <w:lang w:eastAsia="ru-RU"/>
        </w:rPr>
        <w:t>- от уполномоченных органов - с отметками о согласовании либо отказом в согласовании в письменной форме;</w:t>
      </w:r>
    </w:p>
    <w:p w:rsidR="006049D0" w:rsidRDefault="000F111E" w:rsidP="00D40AB3">
      <w:pPr>
        <w:suppressAutoHyphens w:val="0"/>
        <w:ind w:firstLine="709"/>
        <w:jc w:val="both"/>
        <w:rPr>
          <w:sz w:val="28"/>
          <w:szCs w:val="28"/>
          <w:lang w:eastAsia="ru-RU"/>
        </w:rPr>
      </w:pPr>
      <w:r>
        <w:rPr>
          <w:sz w:val="28"/>
          <w:szCs w:val="28"/>
          <w:lang w:eastAsia="ru-RU"/>
        </w:rPr>
        <w:t>- от заявителя (представителя заявителя) с отметками о согласовании.</w:t>
      </w:r>
    </w:p>
    <w:p w:rsidR="00DB581C" w:rsidRDefault="003E2A09" w:rsidP="00805363">
      <w:pPr>
        <w:suppressAutoHyphens w:val="0"/>
        <w:ind w:firstLine="709"/>
        <w:jc w:val="both"/>
        <w:rPr>
          <w:sz w:val="28"/>
          <w:szCs w:val="28"/>
          <w:lang w:eastAsia="ru-RU"/>
        </w:rPr>
      </w:pPr>
      <w:r>
        <w:rPr>
          <w:sz w:val="28"/>
          <w:szCs w:val="28"/>
          <w:lang w:eastAsia="ru-RU"/>
        </w:rPr>
        <w:t>В случае возврата заявителем (представителем заявителя) результата рассмотрения уполномоченным органом о возможности согласования приложений к заявлению с</w:t>
      </w:r>
      <w:r w:rsidR="00DB581C">
        <w:rPr>
          <w:sz w:val="28"/>
          <w:szCs w:val="28"/>
          <w:lang w:eastAsia="ru-RU"/>
        </w:rPr>
        <w:t xml:space="preserve">пециалист </w:t>
      </w:r>
      <w:proofErr w:type="spellStart"/>
      <w:r>
        <w:rPr>
          <w:sz w:val="28"/>
          <w:szCs w:val="28"/>
          <w:lang w:eastAsia="ru-RU"/>
        </w:rPr>
        <w:t>ООиВР</w:t>
      </w:r>
      <w:proofErr w:type="spellEnd"/>
      <w:r>
        <w:rPr>
          <w:sz w:val="28"/>
          <w:szCs w:val="28"/>
          <w:lang w:eastAsia="ru-RU"/>
        </w:rPr>
        <w:t xml:space="preserve"> проверяет наличие отметок о согласовании и ставит </w:t>
      </w:r>
      <w:r w:rsidRPr="00781B03">
        <w:rPr>
          <w:sz w:val="28"/>
          <w:szCs w:val="28"/>
          <w:lang w:eastAsia="ru-RU"/>
        </w:rPr>
        <w:t xml:space="preserve">отметку в </w:t>
      </w:r>
      <w:r>
        <w:rPr>
          <w:sz w:val="28"/>
          <w:szCs w:val="28"/>
          <w:lang w:eastAsia="ru-RU"/>
        </w:rPr>
        <w:t xml:space="preserve">соответствующей </w:t>
      </w:r>
      <w:r w:rsidRPr="00781B03">
        <w:rPr>
          <w:sz w:val="28"/>
          <w:szCs w:val="28"/>
          <w:lang w:eastAsia="ru-RU"/>
        </w:rPr>
        <w:t>ячейке, указывает дату и подтверждает своей подписью в строке «</w:t>
      </w:r>
      <w:r w:rsidRPr="003E2A09">
        <w:rPr>
          <w:sz w:val="28"/>
          <w:szCs w:val="28"/>
          <w:lang w:eastAsia="ru-RU"/>
        </w:rPr>
        <w:t xml:space="preserve">Отметка сотрудника </w:t>
      </w:r>
      <w:proofErr w:type="spellStart"/>
      <w:r w:rsidRPr="003E2A09">
        <w:rPr>
          <w:sz w:val="28"/>
          <w:szCs w:val="28"/>
          <w:lang w:eastAsia="ru-RU"/>
        </w:rPr>
        <w:t>ООиВР</w:t>
      </w:r>
      <w:proofErr w:type="spellEnd"/>
      <w:r w:rsidRPr="003E2A09">
        <w:rPr>
          <w:sz w:val="28"/>
          <w:szCs w:val="28"/>
          <w:lang w:eastAsia="ru-RU"/>
        </w:rPr>
        <w:t xml:space="preserve"> о возврате заявителем приложений к заявлению с отметками о согласовании уполномоченных органов</w:t>
      </w:r>
      <w:r w:rsidRPr="00781B03">
        <w:rPr>
          <w:sz w:val="28"/>
          <w:szCs w:val="28"/>
          <w:lang w:eastAsia="ru-RU"/>
        </w:rPr>
        <w:t>» заявления на получение разрешения</w:t>
      </w:r>
    </w:p>
    <w:p w:rsidR="000F111E" w:rsidRDefault="000F111E" w:rsidP="00D40AB3">
      <w:pPr>
        <w:suppressAutoHyphens w:val="0"/>
        <w:ind w:firstLine="709"/>
        <w:jc w:val="both"/>
        <w:rPr>
          <w:sz w:val="28"/>
          <w:szCs w:val="28"/>
          <w:lang w:eastAsia="ru-RU"/>
        </w:rPr>
      </w:pPr>
      <w:r>
        <w:rPr>
          <w:sz w:val="28"/>
          <w:szCs w:val="28"/>
          <w:lang w:eastAsia="ru-RU"/>
        </w:rPr>
        <w:t>После чего прикладывает результат рассмотрения о возможности согласования к заявлению и пакету документов</w:t>
      </w:r>
      <w:r w:rsidR="00526238">
        <w:rPr>
          <w:sz w:val="28"/>
          <w:szCs w:val="28"/>
          <w:lang w:eastAsia="ru-RU"/>
        </w:rPr>
        <w:t>, проект разрешения</w:t>
      </w:r>
      <w:r>
        <w:rPr>
          <w:sz w:val="28"/>
          <w:szCs w:val="28"/>
          <w:lang w:eastAsia="ru-RU"/>
        </w:rPr>
        <w:t xml:space="preserve"> и передает начальнику </w:t>
      </w:r>
      <w:proofErr w:type="spellStart"/>
      <w:r>
        <w:rPr>
          <w:sz w:val="28"/>
          <w:szCs w:val="28"/>
          <w:lang w:eastAsia="ru-RU"/>
        </w:rPr>
        <w:t>ООиВР</w:t>
      </w:r>
      <w:proofErr w:type="spellEnd"/>
      <w:r>
        <w:rPr>
          <w:sz w:val="28"/>
          <w:szCs w:val="28"/>
          <w:lang w:eastAsia="ru-RU"/>
        </w:rPr>
        <w:t xml:space="preserve">. </w:t>
      </w:r>
    </w:p>
    <w:p w:rsidR="00D40AB3" w:rsidRPr="009F0871" w:rsidRDefault="006049D0" w:rsidP="00D40AB3">
      <w:pPr>
        <w:suppressAutoHyphens w:val="0"/>
        <w:ind w:firstLine="709"/>
        <w:jc w:val="both"/>
        <w:rPr>
          <w:sz w:val="28"/>
          <w:szCs w:val="28"/>
          <w:lang w:eastAsia="ru-RU"/>
        </w:rPr>
      </w:pPr>
      <w:r>
        <w:rPr>
          <w:sz w:val="28"/>
          <w:szCs w:val="28"/>
          <w:lang w:eastAsia="ru-RU"/>
        </w:rPr>
        <w:t>3</w:t>
      </w:r>
      <w:r w:rsidR="00D40AB3">
        <w:rPr>
          <w:sz w:val="28"/>
          <w:szCs w:val="28"/>
          <w:lang w:eastAsia="ru-RU"/>
        </w:rPr>
        <w:t>)  </w:t>
      </w:r>
      <w:r w:rsidR="00D40AB3" w:rsidRPr="009F0871">
        <w:rPr>
          <w:sz w:val="28"/>
          <w:szCs w:val="28"/>
          <w:lang w:eastAsia="ru-RU"/>
        </w:rPr>
        <w:t xml:space="preserve">Начальник </w:t>
      </w:r>
      <w:proofErr w:type="spellStart"/>
      <w:r w:rsidR="00D40AB3" w:rsidRPr="009F0871">
        <w:rPr>
          <w:sz w:val="28"/>
          <w:szCs w:val="28"/>
          <w:lang w:eastAsia="ru-RU"/>
        </w:rPr>
        <w:t>ООиВР</w:t>
      </w:r>
      <w:proofErr w:type="spellEnd"/>
      <w:r w:rsidR="00D40AB3" w:rsidRPr="009F0871">
        <w:rPr>
          <w:sz w:val="28"/>
          <w:szCs w:val="28"/>
          <w:lang w:eastAsia="ru-RU"/>
        </w:rPr>
        <w:t xml:space="preserve"> проверяет наличие всех необходимых согласований и:</w:t>
      </w:r>
    </w:p>
    <w:p w:rsidR="009C5D71" w:rsidRPr="005A658A" w:rsidRDefault="009C5D71" w:rsidP="009C5D71">
      <w:pPr>
        <w:suppressAutoHyphens w:val="0"/>
        <w:ind w:firstLine="709"/>
        <w:jc w:val="both"/>
        <w:rPr>
          <w:sz w:val="28"/>
          <w:szCs w:val="28"/>
          <w:lang w:eastAsia="ru-RU"/>
        </w:rPr>
      </w:pPr>
      <w:r w:rsidRPr="009C5D71">
        <w:rPr>
          <w:sz w:val="28"/>
          <w:szCs w:val="28"/>
          <w:lang w:eastAsia="ru-RU"/>
        </w:rPr>
        <w:t xml:space="preserve">в случае наличия всех согласований, ставит отметку в ячейке «Согласовано», указывает дату и подтверждает своей подписью в строке «Отметка начальника </w:t>
      </w:r>
      <w:proofErr w:type="spellStart"/>
      <w:r w:rsidRPr="009C5D71">
        <w:rPr>
          <w:sz w:val="28"/>
          <w:szCs w:val="28"/>
          <w:lang w:eastAsia="ru-RU"/>
        </w:rPr>
        <w:t>ООиВР</w:t>
      </w:r>
      <w:proofErr w:type="spellEnd"/>
      <w:r w:rsidRPr="009C5D71">
        <w:rPr>
          <w:sz w:val="28"/>
          <w:szCs w:val="28"/>
          <w:lang w:eastAsia="ru-RU"/>
        </w:rPr>
        <w:t xml:space="preserve"> о прохождении всех согласований»</w:t>
      </w:r>
      <w:r w:rsidR="00325C9E">
        <w:rPr>
          <w:sz w:val="28"/>
          <w:szCs w:val="28"/>
          <w:lang w:eastAsia="ru-RU"/>
        </w:rPr>
        <w:t xml:space="preserve"> и </w:t>
      </w:r>
      <w:r w:rsidR="00325C9E" w:rsidRPr="005A658A">
        <w:rPr>
          <w:sz w:val="28"/>
          <w:szCs w:val="28"/>
          <w:lang w:eastAsia="ru-RU"/>
        </w:rPr>
        <w:t>передает</w:t>
      </w:r>
      <w:r w:rsidR="005A658A" w:rsidRPr="005A658A">
        <w:rPr>
          <w:sz w:val="28"/>
          <w:szCs w:val="28"/>
          <w:lang w:eastAsia="ru-RU"/>
        </w:rPr>
        <w:t xml:space="preserve"> заявление и пакет документов</w:t>
      </w:r>
      <w:r w:rsidR="00325C9E" w:rsidRPr="005A658A">
        <w:rPr>
          <w:sz w:val="28"/>
          <w:szCs w:val="28"/>
          <w:lang w:eastAsia="ru-RU"/>
        </w:rPr>
        <w:t xml:space="preserve"> специалисту </w:t>
      </w:r>
      <w:proofErr w:type="spellStart"/>
      <w:r w:rsidR="00325C9E" w:rsidRPr="005A658A">
        <w:rPr>
          <w:sz w:val="28"/>
          <w:szCs w:val="28"/>
          <w:lang w:eastAsia="ru-RU"/>
        </w:rPr>
        <w:t>ООиВР</w:t>
      </w:r>
      <w:proofErr w:type="spellEnd"/>
      <w:r w:rsidR="00EF5989" w:rsidRPr="005A658A">
        <w:rPr>
          <w:sz w:val="28"/>
          <w:szCs w:val="28"/>
          <w:lang w:eastAsia="ru-RU"/>
        </w:rPr>
        <w:t>, ответственному за формирование результата предоставления услуги,</w:t>
      </w:r>
      <w:r w:rsidR="00325C9E" w:rsidRPr="005A658A">
        <w:rPr>
          <w:sz w:val="28"/>
          <w:szCs w:val="28"/>
          <w:lang w:eastAsia="ru-RU"/>
        </w:rPr>
        <w:t xml:space="preserve"> для подготовки проекта распоряжения о выдаче разрешения;</w:t>
      </w:r>
    </w:p>
    <w:p w:rsidR="00325C9E" w:rsidRDefault="00325C9E" w:rsidP="00325C9E">
      <w:pPr>
        <w:suppressAutoHyphens w:val="0"/>
        <w:ind w:firstLine="709"/>
        <w:jc w:val="both"/>
        <w:rPr>
          <w:sz w:val="28"/>
          <w:szCs w:val="28"/>
          <w:lang w:eastAsia="ru-RU"/>
        </w:rPr>
      </w:pPr>
      <w:r w:rsidRPr="005A658A">
        <w:rPr>
          <w:sz w:val="28"/>
          <w:szCs w:val="28"/>
          <w:lang w:eastAsia="ru-RU"/>
        </w:rPr>
        <w:t xml:space="preserve">в случае предоставления одним или всеми уполномоченными органами мотивированного отказа в согласовании, ставит отметку в ячейке «Не согласовано», указывает дату и подтверждает своей подписью в строке «Отметка начальника </w:t>
      </w:r>
      <w:proofErr w:type="spellStart"/>
      <w:r w:rsidRPr="005A658A">
        <w:rPr>
          <w:sz w:val="28"/>
          <w:szCs w:val="28"/>
          <w:lang w:eastAsia="ru-RU"/>
        </w:rPr>
        <w:t>ООиВР</w:t>
      </w:r>
      <w:proofErr w:type="spellEnd"/>
      <w:r w:rsidRPr="005A658A">
        <w:rPr>
          <w:sz w:val="28"/>
          <w:szCs w:val="28"/>
          <w:lang w:eastAsia="ru-RU"/>
        </w:rPr>
        <w:t xml:space="preserve"> о прохождении всех согласований», готовит проект распоряжения об отказе в выдаче распоряжения и передает заявление</w:t>
      </w:r>
      <w:r w:rsidR="005A658A">
        <w:rPr>
          <w:sz w:val="28"/>
          <w:szCs w:val="28"/>
          <w:lang w:eastAsia="ru-RU"/>
        </w:rPr>
        <w:t xml:space="preserve"> и пакет документов</w:t>
      </w:r>
      <w:r w:rsidR="00016521">
        <w:rPr>
          <w:sz w:val="28"/>
          <w:szCs w:val="28"/>
          <w:lang w:eastAsia="ru-RU"/>
        </w:rPr>
        <w:t xml:space="preserve"> специалисту </w:t>
      </w:r>
      <w:proofErr w:type="spellStart"/>
      <w:r w:rsidR="00016521">
        <w:rPr>
          <w:sz w:val="28"/>
          <w:szCs w:val="28"/>
          <w:lang w:eastAsia="ru-RU"/>
        </w:rPr>
        <w:t>ООиВР</w:t>
      </w:r>
      <w:proofErr w:type="spellEnd"/>
      <w:r w:rsidR="00EF5989">
        <w:rPr>
          <w:sz w:val="28"/>
          <w:szCs w:val="28"/>
          <w:lang w:eastAsia="ru-RU"/>
        </w:rPr>
        <w:t>, ответственному за формирование результата предоставления услуги</w:t>
      </w:r>
      <w:r>
        <w:rPr>
          <w:sz w:val="28"/>
          <w:szCs w:val="28"/>
          <w:lang w:eastAsia="ru-RU"/>
        </w:rPr>
        <w:t>.</w:t>
      </w:r>
    </w:p>
    <w:p w:rsidR="007804D7" w:rsidRPr="009F0871" w:rsidRDefault="007804D7" w:rsidP="007804D7">
      <w:pPr>
        <w:suppressAutoHyphens w:val="0"/>
        <w:ind w:firstLine="709"/>
        <w:jc w:val="both"/>
        <w:rPr>
          <w:sz w:val="28"/>
          <w:szCs w:val="28"/>
        </w:rPr>
      </w:pPr>
      <w:r w:rsidRPr="009F0871">
        <w:rPr>
          <w:sz w:val="28"/>
          <w:szCs w:val="28"/>
        </w:rPr>
        <w:t xml:space="preserve">Критерием принятия решения является наличие </w:t>
      </w:r>
      <w:r>
        <w:rPr>
          <w:sz w:val="28"/>
          <w:szCs w:val="28"/>
          <w:lang w:eastAsia="ru-RU"/>
        </w:rPr>
        <w:t xml:space="preserve">мотивированного отказа в согласовании </w:t>
      </w:r>
      <w:r w:rsidRPr="009F0871">
        <w:rPr>
          <w:sz w:val="28"/>
          <w:szCs w:val="28"/>
          <w:lang w:eastAsia="ru-RU"/>
        </w:rPr>
        <w:t>уполномоченн</w:t>
      </w:r>
      <w:r>
        <w:rPr>
          <w:sz w:val="28"/>
          <w:szCs w:val="28"/>
          <w:lang w:eastAsia="ru-RU"/>
        </w:rPr>
        <w:t>ого органа</w:t>
      </w:r>
      <w:r w:rsidRPr="009F0871">
        <w:rPr>
          <w:sz w:val="28"/>
          <w:szCs w:val="28"/>
          <w:lang w:eastAsia="ru-RU"/>
        </w:rPr>
        <w:t>.</w:t>
      </w:r>
    </w:p>
    <w:p w:rsidR="007804D7" w:rsidRPr="009F0871" w:rsidRDefault="007804D7" w:rsidP="007804D7">
      <w:pPr>
        <w:suppressAutoHyphens w:val="0"/>
        <w:ind w:firstLine="709"/>
        <w:jc w:val="both"/>
        <w:rPr>
          <w:sz w:val="28"/>
          <w:szCs w:val="28"/>
        </w:rPr>
      </w:pPr>
      <w:r w:rsidRPr="009F0871">
        <w:rPr>
          <w:sz w:val="28"/>
          <w:szCs w:val="28"/>
        </w:rPr>
        <w:t xml:space="preserve">Результатом данной административной процедуры является </w:t>
      </w:r>
      <w:r w:rsidRPr="009F0871">
        <w:rPr>
          <w:sz w:val="28"/>
          <w:szCs w:val="28"/>
          <w:lang w:eastAsia="ru-RU"/>
        </w:rPr>
        <w:t xml:space="preserve">передача заявления </w:t>
      </w:r>
      <w:r>
        <w:rPr>
          <w:sz w:val="28"/>
          <w:szCs w:val="28"/>
          <w:lang w:eastAsia="ru-RU"/>
        </w:rPr>
        <w:t>и</w:t>
      </w:r>
      <w:r w:rsidRPr="009F0871">
        <w:rPr>
          <w:sz w:val="28"/>
          <w:szCs w:val="28"/>
          <w:lang w:eastAsia="ru-RU"/>
        </w:rPr>
        <w:t xml:space="preserve"> пакет</w:t>
      </w:r>
      <w:r>
        <w:rPr>
          <w:sz w:val="28"/>
          <w:szCs w:val="28"/>
          <w:lang w:eastAsia="ru-RU"/>
        </w:rPr>
        <w:t>а</w:t>
      </w:r>
      <w:r w:rsidRPr="009F0871">
        <w:rPr>
          <w:sz w:val="28"/>
          <w:szCs w:val="28"/>
          <w:lang w:eastAsia="ru-RU"/>
        </w:rPr>
        <w:t xml:space="preserve"> документов на рассмотрение начальнику УНР либо подготовка проекта распоряжения об отказе в выдаче Разрешения.</w:t>
      </w:r>
    </w:p>
    <w:p w:rsidR="007804D7" w:rsidRPr="009F0871" w:rsidRDefault="007804D7" w:rsidP="00392FE8">
      <w:pPr>
        <w:suppressAutoHyphens w:val="0"/>
        <w:ind w:firstLine="709"/>
        <w:jc w:val="both"/>
        <w:rPr>
          <w:sz w:val="28"/>
          <w:szCs w:val="28"/>
        </w:rPr>
      </w:pPr>
      <w:r w:rsidRPr="009F0871">
        <w:rPr>
          <w:sz w:val="28"/>
          <w:szCs w:val="28"/>
        </w:rPr>
        <w:t>Способом фиксации результата административной процедуры является</w:t>
      </w:r>
      <w:r w:rsidR="00392FE8">
        <w:rPr>
          <w:sz w:val="28"/>
          <w:szCs w:val="28"/>
        </w:rPr>
        <w:t xml:space="preserve"> соответствующая отметка, дата и подпись в строке </w:t>
      </w:r>
      <w:r w:rsidR="00392FE8" w:rsidRPr="009C5D71">
        <w:rPr>
          <w:sz w:val="28"/>
          <w:szCs w:val="28"/>
          <w:lang w:eastAsia="ru-RU"/>
        </w:rPr>
        <w:t xml:space="preserve">«Отметка начальника </w:t>
      </w:r>
      <w:proofErr w:type="spellStart"/>
      <w:r w:rsidR="00392FE8" w:rsidRPr="009C5D71">
        <w:rPr>
          <w:sz w:val="28"/>
          <w:szCs w:val="28"/>
          <w:lang w:eastAsia="ru-RU"/>
        </w:rPr>
        <w:t>ООиВР</w:t>
      </w:r>
      <w:proofErr w:type="spellEnd"/>
      <w:r w:rsidR="00392FE8" w:rsidRPr="009C5D71">
        <w:rPr>
          <w:sz w:val="28"/>
          <w:szCs w:val="28"/>
          <w:lang w:eastAsia="ru-RU"/>
        </w:rPr>
        <w:t xml:space="preserve"> о прохождении всех согласований»</w:t>
      </w:r>
      <w:r w:rsidR="00392FE8">
        <w:rPr>
          <w:sz w:val="28"/>
          <w:szCs w:val="28"/>
          <w:lang w:eastAsia="ru-RU"/>
        </w:rPr>
        <w:t>.</w:t>
      </w:r>
    </w:p>
    <w:p w:rsidR="007804D7" w:rsidRPr="009F0871" w:rsidRDefault="007804D7" w:rsidP="007804D7">
      <w:pPr>
        <w:suppressAutoHyphens w:val="0"/>
        <w:ind w:firstLine="709"/>
        <w:jc w:val="both"/>
        <w:rPr>
          <w:sz w:val="28"/>
          <w:szCs w:val="28"/>
          <w:lang w:eastAsia="ru-RU"/>
        </w:rPr>
      </w:pPr>
      <w:r w:rsidRPr="009F0871">
        <w:rPr>
          <w:sz w:val="28"/>
          <w:szCs w:val="28"/>
        </w:rPr>
        <w:t>Срок исполнения данной административной процедуры составляет</w:t>
      </w:r>
      <w:r w:rsidRPr="009F0871">
        <w:rPr>
          <w:sz w:val="28"/>
          <w:szCs w:val="28"/>
          <w:lang w:eastAsia="ru-RU"/>
        </w:rPr>
        <w:t xml:space="preserve"> </w:t>
      </w:r>
      <w:r w:rsidRPr="009F0871">
        <w:rPr>
          <w:sz w:val="28"/>
          <w:szCs w:val="28"/>
          <w:lang w:eastAsia="ru-RU"/>
        </w:rPr>
        <w:br/>
        <w:t>3</w:t>
      </w:r>
      <w:r>
        <w:rPr>
          <w:sz w:val="28"/>
          <w:szCs w:val="28"/>
          <w:lang w:eastAsia="ru-RU"/>
        </w:rPr>
        <w:t>2</w:t>
      </w:r>
      <w:r w:rsidRPr="009F0871">
        <w:rPr>
          <w:sz w:val="28"/>
          <w:szCs w:val="28"/>
          <w:lang w:eastAsia="ru-RU"/>
        </w:rPr>
        <w:t xml:space="preserve"> </w:t>
      </w:r>
      <w:r>
        <w:rPr>
          <w:sz w:val="28"/>
          <w:szCs w:val="28"/>
          <w:lang w:eastAsia="ru-RU"/>
        </w:rPr>
        <w:t>дня</w:t>
      </w:r>
      <w:r w:rsidRPr="009F0871">
        <w:rPr>
          <w:sz w:val="28"/>
          <w:szCs w:val="28"/>
          <w:lang w:eastAsia="ru-RU"/>
        </w:rPr>
        <w:t>.</w:t>
      </w:r>
    </w:p>
    <w:p w:rsidR="00526238" w:rsidRDefault="00526238" w:rsidP="00325C9E">
      <w:pPr>
        <w:suppressAutoHyphens w:val="0"/>
        <w:ind w:firstLine="709"/>
        <w:jc w:val="both"/>
        <w:rPr>
          <w:sz w:val="28"/>
          <w:szCs w:val="28"/>
          <w:lang w:eastAsia="ru-RU"/>
        </w:rPr>
      </w:pPr>
      <w:r w:rsidRPr="009F0871">
        <w:rPr>
          <w:sz w:val="28"/>
          <w:szCs w:val="28"/>
          <w:lang w:eastAsia="ru-RU"/>
        </w:rPr>
        <w:t>3.2.</w:t>
      </w:r>
      <w:r>
        <w:rPr>
          <w:sz w:val="28"/>
          <w:szCs w:val="28"/>
          <w:lang w:eastAsia="ru-RU"/>
        </w:rPr>
        <w:t>5</w:t>
      </w:r>
      <w:r w:rsidRPr="009F0871">
        <w:rPr>
          <w:sz w:val="28"/>
          <w:szCs w:val="28"/>
          <w:lang w:eastAsia="ru-RU"/>
        </w:rPr>
        <w:t>.  </w:t>
      </w:r>
      <w:r w:rsidR="008248C9" w:rsidRPr="009F0871">
        <w:rPr>
          <w:sz w:val="28"/>
          <w:szCs w:val="28"/>
        </w:rPr>
        <w:t xml:space="preserve">Административная процедура – </w:t>
      </w:r>
      <w:r w:rsidR="008248C9">
        <w:rPr>
          <w:sz w:val="28"/>
          <w:szCs w:val="28"/>
        </w:rPr>
        <w:t>п</w:t>
      </w:r>
      <w:r w:rsidRPr="00526238">
        <w:rPr>
          <w:sz w:val="28"/>
          <w:szCs w:val="28"/>
        </w:rPr>
        <w:t>одготовка результата муниципальной услуги</w:t>
      </w:r>
      <w:r w:rsidR="008248C9">
        <w:rPr>
          <w:sz w:val="28"/>
          <w:szCs w:val="28"/>
        </w:rPr>
        <w:t>.</w:t>
      </w:r>
    </w:p>
    <w:p w:rsidR="00FE1331" w:rsidRPr="007804D7" w:rsidRDefault="008248C9" w:rsidP="00325C9E">
      <w:pPr>
        <w:suppressAutoHyphens w:val="0"/>
        <w:ind w:firstLine="709"/>
        <w:jc w:val="both"/>
        <w:rPr>
          <w:color w:val="FF0000"/>
          <w:sz w:val="28"/>
          <w:szCs w:val="28"/>
        </w:rPr>
      </w:pPr>
      <w:r w:rsidRPr="005A658A">
        <w:rPr>
          <w:sz w:val="28"/>
          <w:szCs w:val="28"/>
        </w:rPr>
        <w:lastRenderedPageBreak/>
        <w:t>Основанием для начала административной процедуры является</w:t>
      </w:r>
      <w:r w:rsidR="00392FE8" w:rsidRPr="005A658A">
        <w:rPr>
          <w:sz w:val="28"/>
          <w:szCs w:val="28"/>
        </w:rPr>
        <w:t xml:space="preserve"> </w:t>
      </w:r>
      <w:r w:rsidR="00392FE8" w:rsidRPr="005A658A">
        <w:rPr>
          <w:sz w:val="28"/>
          <w:szCs w:val="28"/>
          <w:lang w:eastAsia="ru-RU"/>
        </w:rPr>
        <w:t xml:space="preserve">передача специалисту </w:t>
      </w:r>
      <w:proofErr w:type="spellStart"/>
      <w:r w:rsidR="00392FE8" w:rsidRPr="005A658A">
        <w:rPr>
          <w:sz w:val="28"/>
          <w:szCs w:val="28"/>
          <w:lang w:eastAsia="ru-RU"/>
        </w:rPr>
        <w:t>ООиВР</w:t>
      </w:r>
      <w:proofErr w:type="spellEnd"/>
      <w:r w:rsidR="00392FE8" w:rsidRPr="005A658A">
        <w:rPr>
          <w:sz w:val="28"/>
          <w:szCs w:val="28"/>
          <w:lang w:eastAsia="ru-RU"/>
        </w:rPr>
        <w:t xml:space="preserve">, ответственному за формирование результата предоставления услуги, </w:t>
      </w:r>
      <w:r w:rsidR="005A658A" w:rsidRPr="005A658A">
        <w:rPr>
          <w:sz w:val="28"/>
          <w:szCs w:val="28"/>
          <w:lang w:eastAsia="ru-RU"/>
        </w:rPr>
        <w:t>заявления и пакета документов.</w:t>
      </w:r>
    </w:p>
    <w:p w:rsidR="008248C9" w:rsidRPr="00E64E51" w:rsidRDefault="008248C9" w:rsidP="008248C9">
      <w:pPr>
        <w:suppressAutoHyphens w:val="0"/>
        <w:ind w:firstLine="709"/>
        <w:jc w:val="both"/>
        <w:rPr>
          <w:sz w:val="28"/>
          <w:szCs w:val="28"/>
          <w:lang w:eastAsia="ru-RU"/>
        </w:rPr>
      </w:pPr>
      <w:r w:rsidRPr="009F0871">
        <w:rPr>
          <w:sz w:val="28"/>
          <w:szCs w:val="28"/>
          <w:lang w:eastAsia="ru-RU"/>
        </w:rPr>
        <w:t>Ответственным за выполнение административной процедуры явля</w:t>
      </w:r>
      <w:r>
        <w:rPr>
          <w:sz w:val="28"/>
          <w:szCs w:val="28"/>
          <w:lang w:eastAsia="ru-RU"/>
        </w:rPr>
        <w:t>ю</w:t>
      </w:r>
      <w:r w:rsidRPr="009F0871">
        <w:rPr>
          <w:sz w:val="28"/>
          <w:szCs w:val="28"/>
          <w:lang w:eastAsia="ru-RU"/>
        </w:rPr>
        <w:t xml:space="preserve">тся начальник </w:t>
      </w:r>
      <w:r>
        <w:rPr>
          <w:sz w:val="28"/>
          <w:szCs w:val="28"/>
          <w:lang w:eastAsia="ru-RU"/>
        </w:rPr>
        <w:t xml:space="preserve">УНР, специалист </w:t>
      </w:r>
      <w:proofErr w:type="spellStart"/>
      <w:r>
        <w:rPr>
          <w:sz w:val="28"/>
          <w:szCs w:val="28"/>
          <w:lang w:eastAsia="ru-RU"/>
        </w:rPr>
        <w:t>ООиВР</w:t>
      </w:r>
      <w:proofErr w:type="spellEnd"/>
      <w:r>
        <w:rPr>
          <w:sz w:val="28"/>
          <w:szCs w:val="28"/>
          <w:lang w:eastAsia="ru-RU"/>
        </w:rPr>
        <w:t>, ответственный за формирование результата предоставления услуги.</w:t>
      </w:r>
    </w:p>
    <w:p w:rsidR="00325C9E" w:rsidRDefault="00392FE8" w:rsidP="00325C9E">
      <w:pPr>
        <w:suppressAutoHyphens w:val="0"/>
        <w:ind w:firstLine="709"/>
        <w:jc w:val="both"/>
        <w:rPr>
          <w:sz w:val="28"/>
          <w:szCs w:val="28"/>
          <w:lang w:eastAsia="ru-RU"/>
        </w:rPr>
      </w:pPr>
      <w:r>
        <w:rPr>
          <w:sz w:val="28"/>
          <w:szCs w:val="28"/>
          <w:lang w:eastAsia="ru-RU"/>
        </w:rPr>
        <w:t>1</w:t>
      </w:r>
      <w:r w:rsidR="00EF5989">
        <w:rPr>
          <w:sz w:val="28"/>
          <w:szCs w:val="28"/>
          <w:lang w:eastAsia="ru-RU"/>
        </w:rPr>
        <w:t xml:space="preserve">)  Специалист </w:t>
      </w:r>
      <w:proofErr w:type="spellStart"/>
      <w:r w:rsidR="00EF5989">
        <w:rPr>
          <w:sz w:val="28"/>
          <w:szCs w:val="28"/>
          <w:lang w:eastAsia="ru-RU"/>
        </w:rPr>
        <w:t>ООиВР</w:t>
      </w:r>
      <w:proofErr w:type="spellEnd"/>
      <w:r w:rsidR="00EF5989">
        <w:rPr>
          <w:sz w:val="28"/>
          <w:szCs w:val="28"/>
          <w:lang w:eastAsia="ru-RU"/>
        </w:rPr>
        <w:t xml:space="preserve">, ответственный за формирование результата предоставления услуги, </w:t>
      </w:r>
      <w:r w:rsidR="00BA5B58">
        <w:rPr>
          <w:sz w:val="28"/>
          <w:szCs w:val="28"/>
          <w:lang w:eastAsia="ru-RU"/>
        </w:rPr>
        <w:t xml:space="preserve">передает </w:t>
      </w:r>
      <w:r w:rsidR="00EF5989">
        <w:rPr>
          <w:sz w:val="28"/>
          <w:szCs w:val="28"/>
          <w:lang w:eastAsia="ru-RU"/>
        </w:rPr>
        <w:t>заявление, пакет документов и проекты распоряжений о результатах предоставления муниципальной услуги начальнику УНР</w:t>
      </w:r>
      <w:r w:rsidR="00BA5B58">
        <w:rPr>
          <w:sz w:val="28"/>
          <w:szCs w:val="28"/>
          <w:lang w:eastAsia="ru-RU"/>
        </w:rPr>
        <w:t xml:space="preserve"> </w:t>
      </w:r>
      <w:r w:rsidR="00BA5B58" w:rsidRPr="009F0871">
        <w:rPr>
          <w:sz w:val="28"/>
          <w:szCs w:val="28"/>
          <w:lang w:eastAsia="ru-RU"/>
        </w:rPr>
        <w:t>по реестру с регистрацией даты передачи и возврата</w:t>
      </w:r>
      <w:r w:rsidR="00EF5989">
        <w:rPr>
          <w:sz w:val="28"/>
          <w:szCs w:val="28"/>
          <w:lang w:eastAsia="ru-RU"/>
        </w:rPr>
        <w:t>.</w:t>
      </w:r>
    </w:p>
    <w:p w:rsidR="00D27CB5" w:rsidRPr="009F0871" w:rsidRDefault="00392FE8" w:rsidP="00D27CB5">
      <w:pPr>
        <w:suppressAutoHyphens w:val="0"/>
        <w:ind w:firstLine="709"/>
        <w:jc w:val="both"/>
        <w:rPr>
          <w:sz w:val="28"/>
          <w:szCs w:val="28"/>
          <w:lang w:eastAsia="ru-RU"/>
        </w:rPr>
      </w:pPr>
      <w:r>
        <w:rPr>
          <w:sz w:val="28"/>
          <w:szCs w:val="28"/>
          <w:lang w:eastAsia="ru-RU"/>
        </w:rPr>
        <w:t>2</w:t>
      </w:r>
      <w:r w:rsidR="00712FE6">
        <w:rPr>
          <w:sz w:val="28"/>
          <w:szCs w:val="28"/>
          <w:lang w:eastAsia="ru-RU"/>
        </w:rPr>
        <w:t>)  </w:t>
      </w:r>
      <w:r w:rsidR="00D27CB5" w:rsidRPr="009F0871">
        <w:rPr>
          <w:sz w:val="28"/>
          <w:szCs w:val="28"/>
          <w:lang w:eastAsia="ru-RU"/>
        </w:rPr>
        <w:t>Начальник УНР рассматривает заявление</w:t>
      </w:r>
      <w:r w:rsidR="00D27CB5">
        <w:rPr>
          <w:sz w:val="28"/>
          <w:szCs w:val="28"/>
          <w:lang w:eastAsia="ru-RU"/>
        </w:rPr>
        <w:t>,</w:t>
      </w:r>
      <w:r w:rsidR="00D27CB5" w:rsidRPr="009F0871">
        <w:rPr>
          <w:sz w:val="28"/>
          <w:szCs w:val="28"/>
          <w:lang w:eastAsia="ru-RU"/>
        </w:rPr>
        <w:t xml:space="preserve"> пакет документов</w:t>
      </w:r>
      <w:r w:rsidR="00D27CB5">
        <w:rPr>
          <w:sz w:val="28"/>
          <w:szCs w:val="28"/>
          <w:lang w:eastAsia="ru-RU"/>
        </w:rPr>
        <w:t>,</w:t>
      </w:r>
      <w:r w:rsidR="00D43B6B">
        <w:rPr>
          <w:sz w:val="28"/>
          <w:szCs w:val="28"/>
          <w:lang w:eastAsia="ru-RU"/>
        </w:rPr>
        <w:t xml:space="preserve"> проект разрешения,</w:t>
      </w:r>
      <w:r w:rsidR="00D27CB5">
        <w:rPr>
          <w:sz w:val="28"/>
          <w:szCs w:val="28"/>
          <w:lang w:eastAsia="ru-RU"/>
        </w:rPr>
        <w:t xml:space="preserve"> проект </w:t>
      </w:r>
      <w:r w:rsidR="004138A2">
        <w:rPr>
          <w:sz w:val="28"/>
          <w:szCs w:val="28"/>
          <w:lang w:eastAsia="ru-RU"/>
        </w:rPr>
        <w:t xml:space="preserve">распоряжения о выдаче </w:t>
      </w:r>
      <w:r w:rsidR="00F33A17">
        <w:rPr>
          <w:sz w:val="28"/>
          <w:szCs w:val="28"/>
          <w:lang w:eastAsia="ru-RU"/>
        </w:rPr>
        <w:t>разрешения или проект распоряжения об отказе в выдаче разрешения</w:t>
      </w:r>
      <w:r w:rsidR="00D27CB5" w:rsidRPr="009F0871">
        <w:rPr>
          <w:sz w:val="28"/>
          <w:szCs w:val="28"/>
          <w:lang w:eastAsia="ru-RU"/>
        </w:rPr>
        <w:t xml:space="preserve"> и принимает одно из следующих решений:</w:t>
      </w:r>
    </w:p>
    <w:p w:rsidR="00D27CB5" w:rsidRPr="009F0871" w:rsidRDefault="00D27CB5" w:rsidP="00D27CB5">
      <w:pPr>
        <w:suppressAutoHyphens w:val="0"/>
        <w:ind w:firstLine="709"/>
        <w:jc w:val="both"/>
        <w:rPr>
          <w:sz w:val="28"/>
          <w:szCs w:val="28"/>
          <w:lang w:eastAsia="ru-RU"/>
        </w:rPr>
      </w:pPr>
      <w:r w:rsidRPr="009F0871">
        <w:rPr>
          <w:sz w:val="28"/>
          <w:szCs w:val="28"/>
          <w:lang w:eastAsia="ru-RU"/>
        </w:rPr>
        <w:t xml:space="preserve">о выдаче </w:t>
      </w:r>
      <w:r w:rsidR="00F33A17">
        <w:rPr>
          <w:sz w:val="28"/>
          <w:szCs w:val="28"/>
          <w:lang w:eastAsia="ru-RU"/>
        </w:rPr>
        <w:t>р</w:t>
      </w:r>
      <w:r w:rsidRPr="009F0871">
        <w:rPr>
          <w:sz w:val="28"/>
          <w:szCs w:val="28"/>
          <w:lang w:eastAsia="ru-RU"/>
        </w:rPr>
        <w:t>азрешения</w:t>
      </w:r>
      <w:r w:rsidR="00EE6C8B">
        <w:rPr>
          <w:sz w:val="28"/>
          <w:szCs w:val="28"/>
          <w:lang w:eastAsia="ru-RU"/>
        </w:rPr>
        <w:t xml:space="preserve"> </w:t>
      </w:r>
      <w:r w:rsidRPr="009F0871">
        <w:rPr>
          <w:sz w:val="28"/>
          <w:szCs w:val="28"/>
          <w:lang w:eastAsia="ru-RU"/>
        </w:rPr>
        <w:t xml:space="preserve">(решение оформляется </w:t>
      </w:r>
      <w:r w:rsidRPr="00EE6C8B">
        <w:rPr>
          <w:sz w:val="28"/>
          <w:szCs w:val="28"/>
          <w:lang w:eastAsia="ru-RU"/>
        </w:rPr>
        <w:t>распоряжением УНР</w:t>
      </w:r>
      <w:r w:rsidRPr="009F0871">
        <w:rPr>
          <w:sz w:val="28"/>
          <w:szCs w:val="28"/>
          <w:lang w:eastAsia="ru-RU"/>
        </w:rPr>
        <w:t xml:space="preserve"> о выдаче Разрешения). Начальник УНР </w:t>
      </w:r>
      <w:r w:rsidR="003E4557" w:rsidRPr="009C5D71">
        <w:rPr>
          <w:sz w:val="28"/>
          <w:szCs w:val="28"/>
          <w:lang w:eastAsia="ru-RU"/>
        </w:rPr>
        <w:t>ставит отметку в ячейке «</w:t>
      </w:r>
      <w:r w:rsidR="003E4557" w:rsidRPr="003E4557">
        <w:rPr>
          <w:sz w:val="28"/>
          <w:szCs w:val="28"/>
          <w:lang w:eastAsia="ru-RU"/>
        </w:rPr>
        <w:t>Выдать разрешение</w:t>
      </w:r>
      <w:r w:rsidR="003E4557" w:rsidRPr="009C5D71">
        <w:rPr>
          <w:sz w:val="28"/>
          <w:szCs w:val="28"/>
          <w:lang w:eastAsia="ru-RU"/>
        </w:rPr>
        <w:t>», указывает дату и подтверждает своей подписью в строке</w:t>
      </w:r>
      <w:r w:rsidR="003E4557" w:rsidRPr="009F0871">
        <w:rPr>
          <w:sz w:val="28"/>
          <w:szCs w:val="28"/>
          <w:lang w:eastAsia="ru-RU"/>
        </w:rPr>
        <w:t xml:space="preserve"> </w:t>
      </w:r>
      <w:r w:rsidRPr="009F0871">
        <w:rPr>
          <w:sz w:val="28"/>
          <w:szCs w:val="28"/>
          <w:lang w:eastAsia="ru-RU"/>
        </w:rPr>
        <w:t>«</w:t>
      </w:r>
      <w:r w:rsidR="00EE6C8B" w:rsidRPr="00EE6C8B">
        <w:rPr>
          <w:sz w:val="28"/>
          <w:szCs w:val="28"/>
          <w:lang w:eastAsia="ru-RU"/>
        </w:rPr>
        <w:t xml:space="preserve">Решение начальника УНР </w:t>
      </w:r>
      <w:r w:rsidR="00EE6C8B" w:rsidRPr="00EE6C8B">
        <w:rPr>
          <w:sz w:val="28"/>
          <w:szCs w:val="28"/>
          <w:shd w:val="clear" w:color="auto" w:fill="FFFFFF"/>
        </w:rPr>
        <w:t>о результате предоставления муниципальной услуги</w:t>
      </w:r>
      <w:r w:rsidRPr="009F0871">
        <w:rPr>
          <w:sz w:val="28"/>
          <w:szCs w:val="28"/>
          <w:lang w:eastAsia="ru-RU"/>
        </w:rPr>
        <w:t>»</w:t>
      </w:r>
      <w:r w:rsidR="00D43B6B">
        <w:rPr>
          <w:sz w:val="28"/>
          <w:szCs w:val="28"/>
          <w:lang w:eastAsia="ru-RU"/>
        </w:rPr>
        <w:t>, подписывает распоряжение о выдаче разрешения и разрешение</w:t>
      </w:r>
      <w:r w:rsidRPr="009F0871">
        <w:rPr>
          <w:sz w:val="28"/>
          <w:szCs w:val="28"/>
          <w:lang w:eastAsia="ru-RU"/>
        </w:rPr>
        <w:t>;</w:t>
      </w:r>
    </w:p>
    <w:p w:rsidR="00D27CB5" w:rsidRPr="009F0871" w:rsidRDefault="00D27CB5" w:rsidP="00D27CB5">
      <w:pPr>
        <w:suppressAutoHyphens w:val="0"/>
        <w:ind w:firstLine="709"/>
        <w:jc w:val="both"/>
        <w:rPr>
          <w:sz w:val="28"/>
          <w:szCs w:val="28"/>
          <w:lang w:eastAsia="ru-RU"/>
        </w:rPr>
      </w:pPr>
      <w:r w:rsidRPr="009F0871">
        <w:rPr>
          <w:sz w:val="28"/>
          <w:szCs w:val="28"/>
          <w:lang w:eastAsia="ru-RU"/>
        </w:rPr>
        <w:t xml:space="preserve">об отказе в выдаче </w:t>
      </w:r>
      <w:r w:rsidR="00EE6C8B">
        <w:rPr>
          <w:sz w:val="28"/>
          <w:szCs w:val="28"/>
          <w:lang w:eastAsia="ru-RU"/>
        </w:rPr>
        <w:t>р</w:t>
      </w:r>
      <w:r w:rsidRPr="009F0871">
        <w:rPr>
          <w:sz w:val="28"/>
          <w:szCs w:val="28"/>
          <w:lang w:eastAsia="ru-RU"/>
        </w:rPr>
        <w:t xml:space="preserve">азрешения (решение оформляется </w:t>
      </w:r>
      <w:r w:rsidRPr="00EE6C8B">
        <w:rPr>
          <w:sz w:val="28"/>
          <w:szCs w:val="28"/>
          <w:lang w:eastAsia="ru-RU"/>
        </w:rPr>
        <w:t>распоряжением УНР</w:t>
      </w:r>
      <w:r w:rsidRPr="009F0871">
        <w:rPr>
          <w:sz w:val="28"/>
          <w:szCs w:val="28"/>
          <w:lang w:eastAsia="ru-RU"/>
        </w:rPr>
        <w:t xml:space="preserve"> об отказе в выдаче Разрешения).</w:t>
      </w:r>
      <w:r w:rsidR="003E4557">
        <w:rPr>
          <w:sz w:val="28"/>
          <w:szCs w:val="28"/>
          <w:lang w:eastAsia="ru-RU"/>
        </w:rPr>
        <w:t xml:space="preserve"> </w:t>
      </w:r>
      <w:r w:rsidR="003E4557" w:rsidRPr="009F0871">
        <w:rPr>
          <w:sz w:val="28"/>
          <w:szCs w:val="28"/>
          <w:lang w:eastAsia="ru-RU"/>
        </w:rPr>
        <w:t xml:space="preserve">Начальник УНР </w:t>
      </w:r>
      <w:r w:rsidR="003E4557" w:rsidRPr="009C5D71">
        <w:rPr>
          <w:sz w:val="28"/>
          <w:szCs w:val="28"/>
          <w:lang w:eastAsia="ru-RU"/>
        </w:rPr>
        <w:t>ставит отметку в ячейке «</w:t>
      </w:r>
      <w:r w:rsidR="003E4557" w:rsidRPr="003E4557">
        <w:rPr>
          <w:sz w:val="28"/>
          <w:szCs w:val="28"/>
          <w:lang w:eastAsia="ru-RU"/>
        </w:rPr>
        <w:t>Отказать в выдаче</w:t>
      </w:r>
      <w:r w:rsidR="003E4557" w:rsidRPr="009C5D71">
        <w:rPr>
          <w:sz w:val="28"/>
          <w:szCs w:val="28"/>
          <w:lang w:eastAsia="ru-RU"/>
        </w:rPr>
        <w:t>», указывает дату и подтверждает своей подписью в строке</w:t>
      </w:r>
      <w:r w:rsidR="003E4557" w:rsidRPr="009F0871">
        <w:rPr>
          <w:sz w:val="28"/>
          <w:szCs w:val="28"/>
          <w:lang w:eastAsia="ru-RU"/>
        </w:rPr>
        <w:t xml:space="preserve"> «</w:t>
      </w:r>
      <w:r w:rsidR="003E4557" w:rsidRPr="00EE6C8B">
        <w:rPr>
          <w:sz w:val="28"/>
          <w:szCs w:val="28"/>
          <w:lang w:eastAsia="ru-RU"/>
        </w:rPr>
        <w:t xml:space="preserve">Решение начальника УНР </w:t>
      </w:r>
      <w:r w:rsidR="003E4557" w:rsidRPr="00EE6C8B">
        <w:rPr>
          <w:sz w:val="28"/>
          <w:szCs w:val="28"/>
          <w:shd w:val="clear" w:color="auto" w:fill="FFFFFF"/>
        </w:rPr>
        <w:t>о результате предоставления муниципальной услуги</w:t>
      </w:r>
      <w:r w:rsidR="003E4557" w:rsidRPr="009F0871">
        <w:rPr>
          <w:sz w:val="28"/>
          <w:szCs w:val="28"/>
          <w:lang w:eastAsia="ru-RU"/>
        </w:rPr>
        <w:t>»</w:t>
      </w:r>
      <w:r w:rsidR="00D43B6B">
        <w:rPr>
          <w:sz w:val="28"/>
          <w:szCs w:val="28"/>
          <w:lang w:eastAsia="ru-RU"/>
        </w:rPr>
        <w:t xml:space="preserve"> и подписывает проект распоряжения об отказ в выдаче разрешения</w:t>
      </w:r>
      <w:r w:rsidR="004D39C9">
        <w:rPr>
          <w:sz w:val="28"/>
          <w:szCs w:val="28"/>
          <w:lang w:eastAsia="ru-RU"/>
        </w:rPr>
        <w:t>.</w:t>
      </w:r>
    </w:p>
    <w:p w:rsidR="001865CD" w:rsidRPr="009F0871" w:rsidRDefault="001865CD" w:rsidP="001865CD">
      <w:pPr>
        <w:suppressAutoHyphens w:val="0"/>
        <w:ind w:firstLine="709"/>
        <w:jc w:val="both"/>
        <w:rPr>
          <w:sz w:val="28"/>
          <w:szCs w:val="28"/>
          <w:lang w:eastAsia="ru-RU"/>
        </w:rPr>
      </w:pPr>
      <w:r w:rsidRPr="009F0871">
        <w:rPr>
          <w:sz w:val="28"/>
          <w:szCs w:val="28"/>
        </w:rPr>
        <w:t xml:space="preserve">Критерием принятия решения является </w:t>
      </w:r>
      <w:r w:rsidRPr="009F0871">
        <w:rPr>
          <w:sz w:val="28"/>
          <w:szCs w:val="28"/>
          <w:lang w:eastAsia="ru-RU"/>
        </w:rPr>
        <w:t xml:space="preserve">соответствие заявления </w:t>
      </w:r>
      <w:r w:rsidRPr="009F0871">
        <w:rPr>
          <w:sz w:val="28"/>
          <w:szCs w:val="28"/>
          <w:lang w:eastAsia="ru-RU"/>
        </w:rPr>
        <w:br/>
      </w:r>
      <w:r>
        <w:rPr>
          <w:sz w:val="28"/>
          <w:szCs w:val="28"/>
          <w:lang w:eastAsia="ru-RU"/>
        </w:rPr>
        <w:t>и</w:t>
      </w:r>
      <w:r w:rsidRPr="009F0871">
        <w:rPr>
          <w:sz w:val="28"/>
          <w:szCs w:val="28"/>
          <w:lang w:eastAsia="ru-RU"/>
        </w:rPr>
        <w:t xml:space="preserve"> пакет</w:t>
      </w:r>
      <w:r>
        <w:rPr>
          <w:sz w:val="28"/>
          <w:szCs w:val="28"/>
          <w:lang w:eastAsia="ru-RU"/>
        </w:rPr>
        <w:t>а</w:t>
      </w:r>
      <w:r w:rsidRPr="009F0871">
        <w:rPr>
          <w:sz w:val="28"/>
          <w:szCs w:val="28"/>
          <w:lang w:eastAsia="ru-RU"/>
        </w:rPr>
        <w:t xml:space="preserve"> документов требованиям настоящего </w:t>
      </w:r>
      <w:r>
        <w:rPr>
          <w:sz w:val="28"/>
          <w:szCs w:val="28"/>
          <w:lang w:eastAsia="ru-RU"/>
        </w:rPr>
        <w:t>р</w:t>
      </w:r>
      <w:r w:rsidRPr="009F0871">
        <w:rPr>
          <w:sz w:val="28"/>
          <w:szCs w:val="28"/>
          <w:lang w:eastAsia="ru-RU"/>
        </w:rPr>
        <w:t>егламента.</w:t>
      </w:r>
    </w:p>
    <w:p w:rsidR="001865CD" w:rsidRPr="009F0871" w:rsidRDefault="001865CD" w:rsidP="001865CD">
      <w:pPr>
        <w:suppressAutoHyphens w:val="0"/>
        <w:ind w:firstLine="709"/>
        <w:jc w:val="both"/>
        <w:rPr>
          <w:sz w:val="28"/>
          <w:szCs w:val="28"/>
          <w:lang w:eastAsia="ru-RU"/>
        </w:rPr>
      </w:pPr>
      <w:r w:rsidRPr="009F0871">
        <w:rPr>
          <w:sz w:val="28"/>
          <w:szCs w:val="28"/>
        </w:rPr>
        <w:t xml:space="preserve">Результатом данной административной процедуры является решение </w:t>
      </w:r>
      <w:r w:rsidRPr="009F0871">
        <w:rPr>
          <w:sz w:val="28"/>
          <w:szCs w:val="28"/>
        </w:rPr>
        <w:br/>
        <w:t xml:space="preserve">в письменной форме </w:t>
      </w:r>
      <w:r w:rsidRPr="009F0871">
        <w:rPr>
          <w:sz w:val="28"/>
          <w:szCs w:val="28"/>
          <w:lang w:eastAsia="ru-RU"/>
        </w:rPr>
        <w:t xml:space="preserve">о выдаче </w:t>
      </w:r>
      <w:r>
        <w:rPr>
          <w:sz w:val="28"/>
          <w:szCs w:val="28"/>
          <w:lang w:eastAsia="ru-RU"/>
        </w:rPr>
        <w:t>р</w:t>
      </w:r>
      <w:r w:rsidRPr="009F0871">
        <w:rPr>
          <w:sz w:val="28"/>
          <w:szCs w:val="28"/>
          <w:lang w:eastAsia="ru-RU"/>
        </w:rPr>
        <w:t xml:space="preserve">азрешения в виде распоряжения </w:t>
      </w:r>
      <w:r w:rsidRPr="009F0871">
        <w:rPr>
          <w:sz w:val="28"/>
          <w:szCs w:val="28"/>
        </w:rPr>
        <w:t xml:space="preserve">УНР </w:t>
      </w:r>
      <w:r w:rsidRPr="009F0871">
        <w:rPr>
          <w:sz w:val="28"/>
          <w:szCs w:val="28"/>
          <w:lang w:eastAsia="ru-RU"/>
        </w:rPr>
        <w:t xml:space="preserve">либо об отказе в выдаче </w:t>
      </w:r>
      <w:r>
        <w:rPr>
          <w:sz w:val="28"/>
          <w:szCs w:val="28"/>
          <w:lang w:eastAsia="ru-RU"/>
        </w:rPr>
        <w:t>р</w:t>
      </w:r>
      <w:r w:rsidRPr="009F0871">
        <w:rPr>
          <w:sz w:val="28"/>
          <w:szCs w:val="28"/>
          <w:lang w:eastAsia="ru-RU"/>
        </w:rPr>
        <w:t>азрешения.</w:t>
      </w:r>
    </w:p>
    <w:p w:rsidR="001865CD" w:rsidRPr="009F0871" w:rsidRDefault="001865CD" w:rsidP="001865CD">
      <w:pPr>
        <w:suppressAutoHyphens w:val="0"/>
        <w:ind w:firstLine="709"/>
        <w:jc w:val="both"/>
        <w:rPr>
          <w:sz w:val="28"/>
          <w:szCs w:val="28"/>
        </w:rPr>
      </w:pPr>
      <w:r w:rsidRPr="009F0871">
        <w:rPr>
          <w:sz w:val="28"/>
          <w:szCs w:val="28"/>
        </w:rPr>
        <w:t>Способом фиксации результата административной процедуры является:</w:t>
      </w:r>
    </w:p>
    <w:p w:rsidR="001865CD" w:rsidRPr="009F0871" w:rsidRDefault="001865CD" w:rsidP="001865CD">
      <w:pPr>
        <w:suppressAutoHyphens w:val="0"/>
        <w:ind w:firstLine="709"/>
        <w:jc w:val="both"/>
        <w:rPr>
          <w:sz w:val="28"/>
          <w:szCs w:val="28"/>
          <w:lang w:eastAsia="ru-RU"/>
        </w:rPr>
      </w:pPr>
      <w:r w:rsidRPr="009F0871">
        <w:rPr>
          <w:sz w:val="28"/>
          <w:szCs w:val="28"/>
          <w:lang w:eastAsia="ru-RU"/>
        </w:rPr>
        <w:t xml:space="preserve">в случае принятия решения о выдаче </w:t>
      </w:r>
      <w:r>
        <w:rPr>
          <w:sz w:val="28"/>
          <w:szCs w:val="28"/>
          <w:lang w:eastAsia="ru-RU"/>
        </w:rPr>
        <w:t>р</w:t>
      </w:r>
      <w:r w:rsidRPr="009F0871">
        <w:rPr>
          <w:sz w:val="28"/>
          <w:szCs w:val="28"/>
          <w:lang w:eastAsia="ru-RU"/>
        </w:rPr>
        <w:t xml:space="preserve">азрешения – регистрация распоряжения </w:t>
      </w:r>
      <w:r>
        <w:rPr>
          <w:sz w:val="28"/>
          <w:szCs w:val="28"/>
          <w:lang w:eastAsia="ru-RU"/>
        </w:rPr>
        <w:t xml:space="preserve">УНР </w:t>
      </w:r>
      <w:r w:rsidRPr="009F0871">
        <w:rPr>
          <w:sz w:val="28"/>
          <w:szCs w:val="28"/>
          <w:lang w:eastAsia="ru-RU"/>
        </w:rPr>
        <w:t xml:space="preserve">о выдаче </w:t>
      </w:r>
      <w:r>
        <w:rPr>
          <w:sz w:val="28"/>
          <w:szCs w:val="28"/>
          <w:lang w:eastAsia="ru-RU"/>
        </w:rPr>
        <w:t>р</w:t>
      </w:r>
      <w:r w:rsidRPr="009F0871">
        <w:rPr>
          <w:sz w:val="28"/>
          <w:szCs w:val="28"/>
          <w:lang w:eastAsia="ru-RU"/>
        </w:rPr>
        <w:t>азрешения;</w:t>
      </w:r>
    </w:p>
    <w:p w:rsidR="001865CD" w:rsidRPr="009F0871" w:rsidRDefault="001865CD" w:rsidP="001865CD">
      <w:pPr>
        <w:suppressAutoHyphens w:val="0"/>
        <w:ind w:firstLine="709"/>
        <w:jc w:val="both"/>
        <w:rPr>
          <w:b/>
          <w:bCs/>
          <w:sz w:val="28"/>
          <w:szCs w:val="28"/>
          <w:lang w:eastAsia="ru-RU"/>
        </w:rPr>
      </w:pPr>
      <w:r w:rsidRPr="009F0871">
        <w:rPr>
          <w:sz w:val="28"/>
          <w:szCs w:val="28"/>
          <w:lang w:eastAsia="ru-RU"/>
        </w:rPr>
        <w:t xml:space="preserve">в случае принятия решения об отказе в выдаче </w:t>
      </w:r>
      <w:r>
        <w:rPr>
          <w:sz w:val="28"/>
          <w:szCs w:val="28"/>
          <w:lang w:eastAsia="ru-RU"/>
        </w:rPr>
        <w:t>р</w:t>
      </w:r>
      <w:r w:rsidRPr="009F0871">
        <w:rPr>
          <w:sz w:val="28"/>
          <w:szCs w:val="28"/>
          <w:lang w:eastAsia="ru-RU"/>
        </w:rPr>
        <w:t xml:space="preserve">азрешения – регистрация распоряжения </w:t>
      </w:r>
      <w:r>
        <w:rPr>
          <w:sz w:val="28"/>
          <w:szCs w:val="28"/>
          <w:lang w:eastAsia="ru-RU"/>
        </w:rPr>
        <w:t xml:space="preserve">УНР </w:t>
      </w:r>
      <w:r w:rsidRPr="009F0871">
        <w:rPr>
          <w:sz w:val="28"/>
          <w:szCs w:val="28"/>
          <w:lang w:eastAsia="ru-RU"/>
        </w:rPr>
        <w:t xml:space="preserve">об отказе в выдаче </w:t>
      </w:r>
      <w:r>
        <w:rPr>
          <w:sz w:val="28"/>
          <w:szCs w:val="28"/>
          <w:lang w:eastAsia="ru-RU"/>
        </w:rPr>
        <w:t>р</w:t>
      </w:r>
      <w:r w:rsidRPr="009F0871">
        <w:rPr>
          <w:sz w:val="28"/>
          <w:szCs w:val="28"/>
          <w:lang w:eastAsia="ru-RU"/>
        </w:rPr>
        <w:t>азрешения.</w:t>
      </w:r>
    </w:p>
    <w:p w:rsidR="00D40AB3" w:rsidRPr="009F0871" w:rsidRDefault="00D40AB3" w:rsidP="00D40AB3">
      <w:pPr>
        <w:suppressAutoHyphens w:val="0"/>
        <w:ind w:firstLine="709"/>
        <w:jc w:val="both"/>
        <w:rPr>
          <w:sz w:val="28"/>
          <w:szCs w:val="28"/>
          <w:lang w:eastAsia="ru-RU"/>
        </w:rPr>
      </w:pPr>
      <w:r w:rsidRPr="009F0871">
        <w:rPr>
          <w:sz w:val="28"/>
          <w:szCs w:val="28"/>
        </w:rPr>
        <w:t xml:space="preserve">Исполнение данной административной процедуры составляет </w:t>
      </w:r>
      <w:r w:rsidRPr="009F0871">
        <w:rPr>
          <w:sz w:val="28"/>
          <w:szCs w:val="28"/>
        </w:rPr>
        <w:br/>
      </w:r>
      <w:r w:rsidRPr="009F0871">
        <w:rPr>
          <w:sz w:val="28"/>
          <w:szCs w:val="28"/>
          <w:lang w:eastAsia="ru-RU"/>
        </w:rPr>
        <w:t>3 дн</w:t>
      </w:r>
      <w:r w:rsidR="007804D7">
        <w:rPr>
          <w:sz w:val="28"/>
          <w:szCs w:val="28"/>
          <w:lang w:eastAsia="ru-RU"/>
        </w:rPr>
        <w:t>я</w:t>
      </w:r>
      <w:r w:rsidRPr="009F0871">
        <w:rPr>
          <w:sz w:val="28"/>
          <w:szCs w:val="28"/>
          <w:lang w:eastAsia="ru-RU"/>
        </w:rPr>
        <w:t>.</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3.2.</w:t>
      </w:r>
      <w:r w:rsidR="00526238">
        <w:rPr>
          <w:sz w:val="28"/>
          <w:szCs w:val="28"/>
          <w:lang w:eastAsia="ru-RU"/>
        </w:rPr>
        <w:t>6</w:t>
      </w:r>
      <w:r w:rsidRPr="009F0871">
        <w:rPr>
          <w:sz w:val="28"/>
          <w:szCs w:val="28"/>
          <w:lang w:eastAsia="ru-RU"/>
        </w:rPr>
        <w:t>.  </w:t>
      </w:r>
      <w:r w:rsidRPr="009F0871">
        <w:rPr>
          <w:sz w:val="28"/>
          <w:szCs w:val="28"/>
        </w:rPr>
        <w:t>Административная процедура – </w:t>
      </w:r>
      <w:r w:rsidR="001865CD" w:rsidRPr="00760CC1">
        <w:rPr>
          <w:sz w:val="28"/>
          <w:szCs w:val="28"/>
        </w:rPr>
        <w:t xml:space="preserve">выдача (направление) результата муниципальной услуги </w:t>
      </w:r>
      <w:r w:rsidR="001865CD" w:rsidRPr="00511B99">
        <w:rPr>
          <w:rFonts w:ascii="Times New Roman CYR" w:hAnsi="Times New Roman CYR" w:cs="Times New Roman CYR"/>
          <w:sz w:val="28"/>
          <w:szCs w:val="28"/>
          <w:lang w:eastAsia="ru-RU"/>
        </w:rPr>
        <w:t>(в соответствии со способом, указанным в заявлении)</w:t>
      </w:r>
      <w:r w:rsidRPr="009F0871">
        <w:rPr>
          <w:sz w:val="28"/>
          <w:szCs w:val="28"/>
          <w:lang w:eastAsia="ru-RU"/>
        </w:rPr>
        <w:t>.</w:t>
      </w:r>
    </w:p>
    <w:p w:rsidR="008273B4" w:rsidRPr="009F0871" w:rsidRDefault="008273B4" w:rsidP="002039F0">
      <w:pPr>
        <w:suppressAutoHyphens w:val="0"/>
        <w:ind w:firstLine="709"/>
        <w:jc w:val="both"/>
        <w:rPr>
          <w:sz w:val="28"/>
          <w:szCs w:val="28"/>
          <w:lang w:eastAsia="ru-RU"/>
        </w:rPr>
      </w:pPr>
      <w:r w:rsidRPr="009F0871">
        <w:rPr>
          <w:sz w:val="28"/>
          <w:szCs w:val="28"/>
        </w:rPr>
        <w:t xml:space="preserve">Основанием для начала административной процедуры является регистрация распоряжения </w:t>
      </w:r>
      <w:r w:rsidR="001865CD">
        <w:rPr>
          <w:sz w:val="28"/>
          <w:szCs w:val="28"/>
        </w:rPr>
        <w:t xml:space="preserve">УНР </w:t>
      </w:r>
      <w:r w:rsidRPr="009F0871">
        <w:rPr>
          <w:sz w:val="28"/>
          <w:szCs w:val="28"/>
        </w:rPr>
        <w:t xml:space="preserve">о </w:t>
      </w:r>
      <w:r w:rsidRPr="009F0871">
        <w:rPr>
          <w:sz w:val="28"/>
          <w:szCs w:val="28"/>
          <w:lang w:eastAsia="ru-RU"/>
        </w:rPr>
        <w:t xml:space="preserve">выдаче </w:t>
      </w:r>
      <w:r w:rsidR="001865CD">
        <w:rPr>
          <w:sz w:val="28"/>
          <w:szCs w:val="28"/>
          <w:lang w:eastAsia="ru-RU"/>
        </w:rPr>
        <w:t>р</w:t>
      </w:r>
      <w:r w:rsidRPr="009F0871">
        <w:rPr>
          <w:sz w:val="28"/>
          <w:szCs w:val="28"/>
          <w:lang w:eastAsia="ru-RU"/>
        </w:rPr>
        <w:t xml:space="preserve">азрешения либо об отказе в выдаче </w:t>
      </w:r>
      <w:r w:rsidR="001865CD">
        <w:rPr>
          <w:sz w:val="28"/>
          <w:szCs w:val="28"/>
          <w:lang w:eastAsia="ru-RU"/>
        </w:rPr>
        <w:t>р</w:t>
      </w:r>
      <w:r w:rsidRPr="009F0871">
        <w:rPr>
          <w:sz w:val="28"/>
          <w:szCs w:val="28"/>
          <w:lang w:eastAsia="ru-RU"/>
        </w:rPr>
        <w:t>азрешения.</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 xml:space="preserve">Ответственным за выполнение административной процедуры является сотрудник </w:t>
      </w:r>
      <w:proofErr w:type="spellStart"/>
      <w:r w:rsidRPr="009F0871">
        <w:rPr>
          <w:sz w:val="28"/>
          <w:szCs w:val="28"/>
          <w:lang w:eastAsia="ru-RU"/>
        </w:rPr>
        <w:t>ООиВР</w:t>
      </w:r>
      <w:proofErr w:type="spellEnd"/>
      <w:r w:rsidR="0039605A">
        <w:rPr>
          <w:sz w:val="28"/>
          <w:szCs w:val="28"/>
          <w:lang w:eastAsia="ru-RU"/>
        </w:rPr>
        <w:t>, ответственный за формирование результата предоставления услуги</w:t>
      </w:r>
      <w:r w:rsidRPr="009F0871">
        <w:rPr>
          <w:sz w:val="28"/>
          <w:szCs w:val="28"/>
          <w:lang w:eastAsia="ru-RU"/>
        </w:rPr>
        <w:t>.</w:t>
      </w:r>
    </w:p>
    <w:p w:rsidR="008273B4" w:rsidRPr="009F0871" w:rsidRDefault="008273B4" w:rsidP="002039F0">
      <w:pPr>
        <w:suppressAutoHyphens w:val="0"/>
        <w:ind w:firstLine="709"/>
        <w:jc w:val="both"/>
        <w:rPr>
          <w:sz w:val="28"/>
          <w:szCs w:val="28"/>
          <w:lang w:eastAsia="ru-RU"/>
        </w:rPr>
      </w:pPr>
      <w:r w:rsidRPr="009F0871">
        <w:rPr>
          <w:sz w:val="28"/>
          <w:szCs w:val="28"/>
          <w:lang w:eastAsia="ru-RU"/>
        </w:rPr>
        <w:lastRenderedPageBreak/>
        <w:t xml:space="preserve">В случае принятия решения о выдаче </w:t>
      </w:r>
      <w:r w:rsidR="0039605A">
        <w:rPr>
          <w:sz w:val="28"/>
          <w:szCs w:val="28"/>
          <w:lang w:eastAsia="ru-RU"/>
        </w:rPr>
        <w:t>р</w:t>
      </w:r>
      <w:r w:rsidRPr="009F0871">
        <w:rPr>
          <w:sz w:val="28"/>
          <w:szCs w:val="28"/>
          <w:lang w:eastAsia="ru-RU"/>
        </w:rPr>
        <w:t xml:space="preserve">азрешения сотрудник </w:t>
      </w:r>
      <w:proofErr w:type="spellStart"/>
      <w:r w:rsidRPr="009F0871">
        <w:rPr>
          <w:sz w:val="28"/>
          <w:szCs w:val="28"/>
          <w:lang w:eastAsia="ru-RU"/>
        </w:rPr>
        <w:t>ООиВР</w:t>
      </w:r>
      <w:proofErr w:type="spellEnd"/>
      <w:r w:rsidR="0039605A">
        <w:rPr>
          <w:sz w:val="28"/>
          <w:szCs w:val="28"/>
          <w:lang w:eastAsia="ru-RU"/>
        </w:rPr>
        <w:t>, ответственный за формирование результата предоставления услуги,</w:t>
      </w:r>
      <w:r w:rsidRPr="009F0871">
        <w:rPr>
          <w:sz w:val="28"/>
          <w:szCs w:val="28"/>
          <w:lang w:eastAsia="ru-RU"/>
        </w:rPr>
        <w:t xml:space="preserve"> направляет заявителю решение в письменной форме о выдаче </w:t>
      </w:r>
      <w:r w:rsidR="0039605A">
        <w:rPr>
          <w:sz w:val="28"/>
          <w:szCs w:val="28"/>
          <w:lang w:eastAsia="ru-RU"/>
        </w:rPr>
        <w:t>р</w:t>
      </w:r>
      <w:r w:rsidRPr="009F0871">
        <w:rPr>
          <w:sz w:val="28"/>
          <w:szCs w:val="28"/>
          <w:lang w:eastAsia="ru-RU"/>
        </w:rPr>
        <w:t xml:space="preserve">азрешения </w:t>
      </w:r>
      <w:r w:rsidRPr="009F0871">
        <w:rPr>
          <w:sz w:val="28"/>
          <w:szCs w:val="28"/>
          <w:lang w:eastAsia="ru-RU"/>
        </w:rPr>
        <w:br/>
        <w:t xml:space="preserve">(по почте, по электронной почте, либо заявитель получает его при личном посещении УНР (по выбору заявителя)). В случае если заявитель подал заявление на получение </w:t>
      </w:r>
      <w:r w:rsidR="0039605A">
        <w:rPr>
          <w:sz w:val="28"/>
          <w:szCs w:val="28"/>
          <w:lang w:eastAsia="ru-RU"/>
        </w:rPr>
        <w:t>р</w:t>
      </w:r>
      <w:r w:rsidRPr="009F0871">
        <w:rPr>
          <w:sz w:val="28"/>
          <w:szCs w:val="28"/>
          <w:lang w:eastAsia="ru-RU"/>
        </w:rPr>
        <w:t xml:space="preserve">азрешения на Портале госуслуг, решение </w:t>
      </w:r>
      <w:r w:rsidRPr="009F0871">
        <w:rPr>
          <w:sz w:val="28"/>
          <w:szCs w:val="28"/>
          <w:lang w:eastAsia="ru-RU"/>
        </w:rPr>
        <w:br/>
        <w:t xml:space="preserve">в письменной форме о выдаче </w:t>
      </w:r>
      <w:r w:rsidR="00D43B6B">
        <w:rPr>
          <w:sz w:val="28"/>
          <w:szCs w:val="28"/>
          <w:lang w:eastAsia="ru-RU"/>
        </w:rPr>
        <w:t>р</w:t>
      </w:r>
      <w:r w:rsidRPr="009F0871">
        <w:rPr>
          <w:sz w:val="28"/>
          <w:szCs w:val="28"/>
          <w:lang w:eastAsia="ru-RU"/>
        </w:rPr>
        <w:t>азрешения направляется заявителю посредством Портала госуслуг.</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 xml:space="preserve">В случае принятия решения об отказе в выдаче </w:t>
      </w:r>
      <w:r w:rsidR="0039605A">
        <w:rPr>
          <w:sz w:val="28"/>
          <w:szCs w:val="28"/>
          <w:lang w:eastAsia="ru-RU"/>
        </w:rPr>
        <w:t>р</w:t>
      </w:r>
      <w:r w:rsidRPr="009F0871">
        <w:rPr>
          <w:sz w:val="28"/>
          <w:szCs w:val="28"/>
          <w:lang w:eastAsia="ru-RU"/>
        </w:rPr>
        <w:t xml:space="preserve">азрешения сотрудник </w:t>
      </w:r>
      <w:proofErr w:type="spellStart"/>
      <w:r w:rsidRPr="009F0871">
        <w:rPr>
          <w:sz w:val="28"/>
          <w:szCs w:val="28"/>
          <w:lang w:eastAsia="ru-RU"/>
        </w:rPr>
        <w:t>ООиВР</w:t>
      </w:r>
      <w:proofErr w:type="spellEnd"/>
      <w:r w:rsidR="0039605A">
        <w:rPr>
          <w:sz w:val="28"/>
          <w:szCs w:val="28"/>
          <w:lang w:eastAsia="ru-RU"/>
        </w:rPr>
        <w:t>, ответственный за формирование результата предоставления услуги,</w:t>
      </w:r>
      <w:r w:rsidRPr="009F0871">
        <w:rPr>
          <w:sz w:val="28"/>
          <w:szCs w:val="28"/>
          <w:lang w:eastAsia="ru-RU"/>
        </w:rPr>
        <w:t xml:space="preserve"> направляет заявителю решение в письменной форме об отказе в выдаче Разрешения (по почте, по электронной почте, либо заявитель получает его при личном посещении УНР (по выбору заявителя)). В случае если заявитель подал заявление на получение </w:t>
      </w:r>
      <w:r w:rsidR="0039605A">
        <w:rPr>
          <w:sz w:val="28"/>
          <w:szCs w:val="28"/>
          <w:lang w:eastAsia="ru-RU"/>
        </w:rPr>
        <w:t>р</w:t>
      </w:r>
      <w:r w:rsidRPr="009F0871">
        <w:rPr>
          <w:sz w:val="28"/>
          <w:szCs w:val="28"/>
          <w:lang w:eastAsia="ru-RU"/>
        </w:rPr>
        <w:t xml:space="preserve">азрешения на Портале госуслуг, решение </w:t>
      </w:r>
      <w:r w:rsidRPr="009F0871">
        <w:rPr>
          <w:sz w:val="28"/>
          <w:szCs w:val="28"/>
          <w:lang w:eastAsia="ru-RU"/>
        </w:rPr>
        <w:br/>
        <w:t xml:space="preserve">в письменной форме об отказе в выдаче </w:t>
      </w:r>
      <w:r w:rsidR="0039605A">
        <w:rPr>
          <w:sz w:val="28"/>
          <w:szCs w:val="28"/>
          <w:lang w:eastAsia="ru-RU"/>
        </w:rPr>
        <w:t>р</w:t>
      </w:r>
      <w:r w:rsidRPr="009F0871">
        <w:rPr>
          <w:sz w:val="28"/>
          <w:szCs w:val="28"/>
          <w:lang w:eastAsia="ru-RU"/>
        </w:rPr>
        <w:t>азрешения направляется заявителю посредством Портала госуслуг.</w:t>
      </w:r>
    </w:p>
    <w:p w:rsidR="008273B4" w:rsidRPr="009F0871" w:rsidRDefault="008273B4" w:rsidP="00511D62">
      <w:pPr>
        <w:suppressAutoHyphens w:val="0"/>
        <w:ind w:firstLine="709"/>
        <w:jc w:val="both"/>
        <w:rPr>
          <w:sz w:val="28"/>
          <w:szCs w:val="28"/>
        </w:rPr>
      </w:pPr>
      <w:r w:rsidRPr="009F0871">
        <w:rPr>
          <w:sz w:val="28"/>
          <w:szCs w:val="28"/>
        </w:rPr>
        <w:t xml:space="preserve">Результатом данной административной процедуры является </w:t>
      </w:r>
      <w:r w:rsidR="0039605A">
        <w:rPr>
          <w:sz w:val="28"/>
          <w:szCs w:val="28"/>
        </w:rPr>
        <w:t>отметка о направлении заявителю (представителю заявителя) результата предоставления муниципальной услуги</w:t>
      </w:r>
      <w:r w:rsidRPr="009F0871">
        <w:rPr>
          <w:sz w:val="28"/>
          <w:szCs w:val="28"/>
          <w:lang w:eastAsia="ru-RU"/>
        </w:rPr>
        <w:t>.</w:t>
      </w:r>
    </w:p>
    <w:p w:rsidR="0039605A" w:rsidRPr="0039605A" w:rsidRDefault="008273B4" w:rsidP="005E0BEA">
      <w:pPr>
        <w:suppressAutoHyphens w:val="0"/>
        <w:ind w:firstLine="709"/>
        <w:jc w:val="both"/>
        <w:rPr>
          <w:sz w:val="28"/>
          <w:szCs w:val="28"/>
        </w:rPr>
      </w:pPr>
      <w:r w:rsidRPr="009F0871">
        <w:rPr>
          <w:sz w:val="28"/>
          <w:szCs w:val="28"/>
        </w:rPr>
        <w:t xml:space="preserve">Способом фиксации результата административной процедуры является </w:t>
      </w:r>
      <w:r w:rsidR="0039605A">
        <w:rPr>
          <w:sz w:val="28"/>
          <w:szCs w:val="28"/>
        </w:rPr>
        <w:t>подпись</w:t>
      </w:r>
      <w:r w:rsidRPr="009F0871">
        <w:rPr>
          <w:sz w:val="28"/>
          <w:szCs w:val="28"/>
        </w:rPr>
        <w:t xml:space="preserve"> </w:t>
      </w:r>
      <w:r w:rsidR="0039605A" w:rsidRPr="009F0871">
        <w:rPr>
          <w:sz w:val="28"/>
          <w:szCs w:val="28"/>
          <w:lang w:eastAsia="ru-RU"/>
        </w:rPr>
        <w:t>сотрудник</w:t>
      </w:r>
      <w:r w:rsidR="0039605A">
        <w:rPr>
          <w:sz w:val="28"/>
          <w:szCs w:val="28"/>
          <w:lang w:eastAsia="ru-RU"/>
        </w:rPr>
        <w:t>а</w:t>
      </w:r>
      <w:r w:rsidR="0039605A" w:rsidRPr="009F0871">
        <w:rPr>
          <w:sz w:val="28"/>
          <w:szCs w:val="28"/>
          <w:lang w:eastAsia="ru-RU"/>
        </w:rPr>
        <w:t xml:space="preserve"> </w:t>
      </w:r>
      <w:proofErr w:type="spellStart"/>
      <w:r w:rsidR="0039605A" w:rsidRPr="009F0871">
        <w:rPr>
          <w:sz w:val="28"/>
          <w:szCs w:val="28"/>
          <w:lang w:eastAsia="ru-RU"/>
        </w:rPr>
        <w:t>ООиВР</w:t>
      </w:r>
      <w:proofErr w:type="spellEnd"/>
      <w:r w:rsidR="0039605A">
        <w:rPr>
          <w:sz w:val="28"/>
          <w:szCs w:val="28"/>
          <w:lang w:eastAsia="ru-RU"/>
        </w:rPr>
        <w:t xml:space="preserve">, ответственного за формирование результата предоставления услуги, в строке </w:t>
      </w:r>
      <w:r w:rsidR="0039605A" w:rsidRPr="0039605A">
        <w:rPr>
          <w:sz w:val="28"/>
          <w:szCs w:val="28"/>
          <w:lang w:eastAsia="ru-RU"/>
        </w:rPr>
        <w:t xml:space="preserve">«Заявителю направлено </w:t>
      </w:r>
      <w:r w:rsidR="0039605A" w:rsidRPr="0039605A">
        <w:rPr>
          <w:sz w:val="28"/>
          <w:szCs w:val="28"/>
          <w:shd w:val="clear" w:color="auto" w:fill="FFFFFF"/>
        </w:rPr>
        <w:t xml:space="preserve">решение в письменной форме о выдаче разрешения или об отказе в его выдаче </w:t>
      </w:r>
      <w:r w:rsidR="0039605A" w:rsidRPr="0039605A">
        <w:rPr>
          <w:sz w:val="28"/>
          <w:szCs w:val="28"/>
          <w:lang w:eastAsia="ru-RU"/>
        </w:rPr>
        <w:t xml:space="preserve">по почте (электронной почте), вручено при личном посещении, посредством Портала госуслуг» </w:t>
      </w:r>
      <w:r w:rsidR="0039605A">
        <w:rPr>
          <w:sz w:val="28"/>
          <w:szCs w:val="28"/>
          <w:lang w:eastAsia="ru-RU"/>
        </w:rPr>
        <w:t>с проставлением даты направления.</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 xml:space="preserve">Максимальный срок исполнения данной административной процедуры, </w:t>
      </w:r>
      <w:r w:rsidRPr="009F0871">
        <w:rPr>
          <w:sz w:val="28"/>
          <w:szCs w:val="28"/>
          <w:lang w:eastAsia="ru-RU"/>
        </w:rPr>
        <w:br/>
        <w:t xml:space="preserve">в случае направления решения в письменной форме о выдаче </w:t>
      </w:r>
      <w:r w:rsidR="0039605A">
        <w:rPr>
          <w:sz w:val="28"/>
          <w:szCs w:val="28"/>
          <w:lang w:eastAsia="ru-RU"/>
        </w:rPr>
        <w:t>р</w:t>
      </w:r>
      <w:r w:rsidRPr="009F0871">
        <w:rPr>
          <w:sz w:val="28"/>
          <w:szCs w:val="28"/>
          <w:lang w:eastAsia="ru-RU"/>
        </w:rPr>
        <w:t xml:space="preserve">азрешения </w:t>
      </w:r>
      <w:r w:rsidRPr="009F0871">
        <w:rPr>
          <w:sz w:val="28"/>
          <w:szCs w:val="28"/>
          <w:lang w:eastAsia="ru-RU"/>
        </w:rPr>
        <w:br/>
        <w:t>или об отказе в его выдаче такими способами как по почте либо по электронной почте, составляет 14 календарных дней.</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 xml:space="preserve">В случае если заявитель в качестве способа получения результата предоставления </w:t>
      </w:r>
      <w:r w:rsidR="0039605A">
        <w:rPr>
          <w:sz w:val="28"/>
          <w:szCs w:val="28"/>
          <w:lang w:eastAsia="ru-RU"/>
        </w:rPr>
        <w:t>м</w:t>
      </w:r>
      <w:r w:rsidRPr="009F0871">
        <w:rPr>
          <w:sz w:val="28"/>
          <w:szCs w:val="28"/>
          <w:lang w:eastAsia="ru-RU"/>
        </w:rPr>
        <w:t xml:space="preserve">униципальной услуги выбрал вариант «при личном посещении», но не обратился за получением решения в письменной форме </w:t>
      </w:r>
      <w:r w:rsidRPr="009F0871">
        <w:rPr>
          <w:sz w:val="28"/>
          <w:szCs w:val="28"/>
          <w:lang w:eastAsia="ru-RU"/>
        </w:rPr>
        <w:br/>
        <w:t xml:space="preserve">о выдаче </w:t>
      </w:r>
      <w:r w:rsidR="0039605A">
        <w:rPr>
          <w:sz w:val="28"/>
          <w:szCs w:val="28"/>
          <w:lang w:eastAsia="ru-RU"/>
        </w:rPr>
        <w:t>р</w:t>
      </w:r>
      <w:r w:rsidRPr="009F0871">
        <w:rPr>
          <w:sz w:val="28"/>
          <w:szCs w:val="28"/>
          <w:lang w:eastAsia="ru-RU"/>
        </w:rPr>
        <w:t xml:space="preserve">азрешения или об отказе в его выдаче, сотрудник </w:t>
      </w:r>
      <w:proofErr w:type="spellStart"/>
      <w:r w:rsidRPr="009F0871">
        <w:rPr>
          <w:sz w:val="28"/>
          <w:szCs w:val="28"/>
          <w:lang w:eastAsia="ru-RU"/>
        </w:rPr>
        <w:t>ООиВР</w:t>
      </w:r>
      <w:proofErr w:type="spellEnd"/>
      <w:r w:rsidR="0039605A">
        <w:rPr>
          <w:sz w:val="28"/>
          <w:szCs w:val="28"/>
          <w:lang w:eastAsia="ru-RU"/>
        </w:rPr>
        <w:t>, ответственный за формирование результата предоставления услуги,</w:t>
      </w:r>
      <w:r w:rsidRPr="009F0871">
        <w:rPr>
          <w:sz w:val="28"/>
          <w:szCs w:val="28"/>
          <w:lang w:eastAsia="ru-RU"/>
        </w:rPr>
        <w:t xml:space="preserve"> направляет решение в письменной форме о выдаче </w:t>
      </w:r>
      <w:r w:rsidR="0039605A">
        <w:rPr>
          <w:sz w:val="28"/>
          <w:szCs w:val="28"/>
          <w:lang w:eastAsia="ru-RU"/>
        </w:rPr>
        <w:t>р</w:t>
      </w:r>
      <w:r w:rsidRPr="009F0871">
        <w:rPr>
          <w:sz w:val="28"/>
          <w:szCs w:val="28"/>
          <w:lang w:eastAsia="ru-RU"/>
        </w:rPr>
        <w:t xml:space="preserve">азрешения или об отказе в его выдаче по почте не позднее, чем за 1 рабочих дней до истечения срока предоставления </w:t>
      </w:r>
      <w:r w:rsidR="0039605A">
        <w:rPr>
          <w:sz w:val="28"/>
          <w:szCs w:val="28"/>
          <w:lang w:eastAsia="ru-RU"/>
        </w:rPr>
        <w:t>м</w:t>
      </w:r>
      <w:r w:rsidRPr="009F0871">
        <w:rPr>
          <w:sz w:val="28"/>
          <w:szCs w:val="28"/>
          <w:lang w:eastAsia="ru-RU"/>
        </w:rPr>
        <w:t xml:space="preserve">униципальной услуги, указанного в </w:t>
      </w:r>
      <w:r w:rsidRPr="006852DB">
        <w:rPr>
          <w:sz w:val="28"/>
          <w:szCs w:val="28"/>
          <w:lang w:eastAsia="ru-RU"/>
        </w:rPr>
        <w:t>пункте 2.4.</w:t>
      </w:r>
    </w:p>
    <w:p w:rsidR="008273B4" w:rsidRPr="009F0871" w:rsidRDefault="008273B4" w:rsidP="002039F0">
      <w:pPr>
        <w:suppressAutoHyphens w:val="0"/>
        <w:ind w:firstLine="709"/>
        <w:jc w:val="both"/>
        <w:rPr>
          <w:sz w:val="28"/>
          <w:szCs w:val="28"/>
          <w:lang w:eastAsia="ru-RU"/>
        </w:rPr>
      </w:pPr>
      <w:r w:rsidRPr="009F0871">
        <w:rPr>
          <w:sz w:val="28"/>
          <w:szCs w:val="28"/>
          <w:lang w:eastAsia="ru-RU"/>
        </w:rPr>
        <w:t xml:space="preserve">В случае если заявитель в качестве способа получения результата предоставления </w:t>
      </w:r>
      <w:r w:rsidR="0039605A">
        <w:rPr>
          <w:sz w:val="28"/>
          <w:szCs w:val="28"/>
          <w:lang w:eastAsia="ru-RU"/>
        </w:rPr>
        <w:t>м</w:t>
      </w:r>
      <w:r w:rsidRPr="009F0871">
        <w:rPr>
          <w:sz w:val="28"/>
          <w:szCs w:val="28"/>
          <w:lang w:eastAsia="ru-RU"/>
        </w:rPr>
        <w:t xml:space="preserve">униципальной услуги указал в заявлении вариант «по почте» либо «по электронной почте», но явился лично до момента направления ему решения в письменной форме о выдаче </w:t>
      </w:r>
      <w:r w:rsidR="0018741F">
        <w:rPr>
          <w:sz w:val="28"/>
          <w:szCs w:val="28"/>
          <w:lang w:eastAsia="ru-RU"/>
        </w:rPr>
        <w:t>р</w:t>
      </w:r>
      <w:r w:rsidRPr="009F0871">
        <w:rPr>
          <w:sz w:val="28"/>
          <w:szCs w:val="28"/>
          <w:lang w:eastAsia="ru-RU"/>
        </w:rPr>
        <w:t xml:space="preserve">азрешения или об отказе в его выдаче, сотрудник </w:t>
      </w:r>
      <w:proofErr w:type="spellStart"/>
      <w:r w:rsidRPr="009F0871">
        <w:rPr>
          <w:sz w:val="28"/>
          <w:szCs w:val="28"/>
          <w:lang w:eastAsia="ru-RU"/>
        </w:rPr>
        <w:t>ООиВР</w:t>
      </w:r>
      <w:proofErr w:type="spellEnd"/>
      <w:r w:rsidR="0018741F">
        <w:rPr>
          <w:sz w:val="28"/>
          <w:szCs w:val="28"/>
          <w:lang w:eastAsia="ru-RU"/>
        </w:rPr>
        <w:t>, ответственный за формирование результата предоставления услуги,</w:t>
      </w:r>
      <w:r w:rsidR="0018741F" w:rsidRPr="009F0871">
        <w:rPr>
          <w:sz w:val="28"/>
          <w:szCs w:val="28"/>
          <w:lang w:eastAsia="ru-RU"/>
        </w:rPr>
        <w:t xml:space="preserve"> </w:t>
      </w:r>
      <w:r w:rsidRPr="009F0871">
        <w:rPr>
          <w:sz w:val="28"/>
          <w:szCs w:val="28"/>
          <w:lang w:eastAsia="ru-RU"/>
        </w:rPr>
        <w:t xml:space="preserve"> выдает заявителю оригинал распоряжения о выдаче </w:t>
      </w:r>
      <w:r w:rsidR="0018741F">
        <w:rPr>
          <w:sz w:val="28"/>
          <w:szCs w:val="28"/>
          <w:lang w:eastAsia="ru-RU"/>
        </w:rPr>
        <w:t>р</w:t>
      </w:r>
      <w:r w:rsidRPr="009F0871">
        <w:rPr>
          <w:sz w:val="28"/>
          <w:szCs w:val="28"/>
          <w:lang w:eastAsia="ru-RU"/>
        </w:rPr>
        <w:t>азрешения или об отказе в его выдаче.</w:t>
      </w:r>
    </w:p>
    <w:p w:rsidR="00106C68" w:rsidRPr="00106C68" w:rsidRDefault="00106C68" w:rsidP="00106C68">
      <w:pPr>
        <w:ind w:firstLine="709"/>
        <w:jc w:val="both"/>
        <w:rPr>
          <w:bCs/>
          <w:sz w:val="28"/>
          <w:szCs w:val="28"/>
        </w:rPr>
      </w:pPr>
      <w:bookmarkStart w:id="35" w:name="_Hlk27732526"/>
      <w:r w:rsidRPr="00106C68">
        <w:rPr>
          <w:sz w:val="28"/>
          <w:szCs w:val="28"/>
        </w:rPr>
        <w:lastRenderedPageBreak/>
        <w:t>3.3.  </w:t>
      </w:r>
      <w:r w:rsidRPr="00106C68">
        <w:rPr>
          <w:bCs/>
          <w:sz w:val="28"/>
          <w:szCs w:val="28"/>
        </w:rPr>
        <w:t>Порядок осуществления административных процедур в электронной форме, в том числе с использованием Портала госуслуг.</w:t>
      </w:r>
    </w:p>
    <w:p w:rsidR="00106C68" w:rsidRPr="00106C68" w:rsidRDefault="00106C68" w:rsidP="00106C68">
      <w:pPr>
        <w:autoSpaceDE w:val="0"/>
        <w:autoSpaceDN w:val="0"/>
        <w:adjustRightInd w:val="0"/>
        <w:ind w:firstLine="709"/>
        <w:jc w:val="both"/>
        <w:rPr>
          <w:sz w:val="28"/>
          <w:szCs w:val="28"/>
        </w:rPr>
      </w:pPr>
      <w:r w:rsidRPr="00106C68">
        <w:rPr>
          <w:sz w:val="28"/>
          <w:szCs w:val="28"/>
        </w:rPr>
        <w:t xml:space="preserve">3.3.1.  Предоставление в электронной форме заявителям информации </w:t>
      </w:r>
      <w:r w:rsidRPr="00106C68">
        <w:rPr>
          <w:sz w:val="28"/>
          <w:szCs w:val="28"/>
        </w:rPr>
        <w:br/>
        <w:t xml:space="preserve">о порядке и сроках предоставления услуги осуществляется посредством официального портала Администрации города Ростова-на-Дону и Портала госуслуг в порядке, установленном в пункте </w:t>
      </w:r>
      <w:r w:rsidRPr="005A658A">
        <w:rPr>
          <w:sz w:val="28"/>
          <w:szCs w:val="28"/>
        </w:rPr>
        <w:t>1.4.1.</w:t>
      </w:r>
      <w:r w:rsidR="005A658A" w:rsidRPr="005A658A">
        <w:rPr>
          <w:sz w:val="28"/>
          <w:szCs w:val="28"/>
        </w:rPr>
        <w:t>8</w:t>
      </w:r>
      <w:r w:rsidRPr="00106C68">
        <w:rPr>
          <w:sz w:val="28"/>
          <w:szCs w:val="28"/>
        </w:rPr>
        <w:t xml:space="preserve"> раздела 1 административного регламента.</w:t>
      </w:r>
    </w:p>
    <w:p w:rsidR="00106C68" w:rsidRPr="00106C68" w:rsidRDefault="00106C68" w:rsidP="00106C68">
      <w:pPr>
        <w:autoSpaceDE w:val="0"/>
        <w:autoSpaceDN w:val="0"/>
        <w:adjustRightInd w:val="0"/>
        <w:ind w:firstLine="709"/>
        <w:jc w:val="both"/>
        <w:rPr>
          <w:sz w:val="28"/>
          <w:szCs w:val="28"/>
        </w:rPr>
      </w:pPr>
      <w:r w:rsidRPr="00106C68">
        <w:rPr>
          <w:sz w:val="28"/>
          <w:szCs w:val="28"/>
        </w:rPr>
        <w:t>3.3.2.  В целях предоставления муниципальной услуги осуществляется прием заявителей по предварительной записи.</w:t>
      </w:r>
    </w:p>
    <w:p w:rsidR="00181535" w:rsidRPr="00817894" w:rsidRDefault="00181535" w:rsidP="00181535">
      <w:pPr>
        <w:widowControl w:val="0"/>
        <w:autoSpaceDE w:val="0"/>
        <w:autoSpaceDN w:val="0"/>
        <w:adjustRightInd w:val="0"/>
        <w:ind w:firstLine="720"/>
        <w:jc w:val="both"/>
        <w:rPr>
          <w:rFonts w:ascii="Times New Roman CYR" w:hAnsi="Times New Roman CYR" w:cs="Times New Roman CYR"/>
          <w:sz w:val="28"/>
          <w:szCs w:val="28"/>
          <w:lang w:eastAsia="ru-RU"/>
        </w:rPr>
      </w:pPr>
      <w:r w:rsidRPr="00817894">
        <w:rPr>
          <w:rFonts w:ascii="Times New Roman CYR" w:hAnsi="Times New Roman CYR" w:cs="Times New Roman CYR"/>
          <w:sz w:val="28"/>
          <w:szCs w:val="28"/>
          <w:lang w:eastAsia="ru-RU"/>
        </w:rPr>
        <w:t>При организации записи на прием в МФЦ заявителю обеспечивается возможность:</w:t>
      </w:r>
    </w:p>
    <w:p w:rsidR="00181535" w:rsidRPr="00817894" w:rsidRDefault="00181535" w:rsidP="00181535">
      <w:pPr>
        <w:widowControl w:val="0"/>
        <w:autoSpaceDE w:val="0"/>
        <w:autoSpaceDN w:val="0"/>
        <w:adjustRightInd w:val="0"/>
        <w:ind w:firstLine="720"/>
        <w:jc w:val="both"/>
        <w:rPr>
          <w:rFonts w:ascii="Times New Roman CYR" w:hAnsi="Times New Roman CYR" w:cs="Times New Roman CYR"/>
          <w:sz w:val="28"/>
          <w:szCs w:val="28"/>
          <w:lang w:eastAsia="ru-RU"/>
        </w:rPr>
      </w:pPr>
      <w:r w:rsidRPr="00817894">
        <w:rPr>
          <w:rFonts w:ascii="Times New Roman CYR" w:hAnsi="Times New Roman CYR" w:cs="Times New Roman CYR"/>
          <w:sz w:val="28"/>
          <w:szCs w:val="28"/>
          <w:lang w:eastAsia="ru-RU"/>
        </w:rPr>
        <w:t xml:space="preserve">ознакомления с расписанием работы МФЦ, а также с доступными </w:t>
      </w:r>
      <w:r w:rsidRPr="00817894">
        <w:rPr>
          <w:rFonts w:ascii="Times New Roman CYR" w:hAnsi="Times New Roman CYR" w:cs="Times New Roman CYR"/>
          <w:sz w:val="28"/>
          <w:szCs w:val="28"/>
          <w:lang w:eastAsia="ru-RU"/>
        </w:rPr>
        <w:br/>
        <w:t>для записи на прием датами и интервалами времени приема;</w:t>
      </w:r>
    </w:p>
    <w:p w:rsidR="00181535" w:rsidRPr="00817894" w:rsidRDefault="00181535" w:rsidP="00181535">
      <w:pPr>
        <w:widowControl w:val="0"/>
        <w:autoSpaceDE w:val="0"/>
        <w:autoSpaceDN w:val="0"/>
        <w:adjustRightInd w:val="0"/>
        <w:ind w:firstLine="720"/>
        <w:jc w:val="both"/>
        <w:rPr>
          <w:rFonts w:ascii="Times New Roman CYR" w:hAnsi="Times New Roman CYR" w:cs="Times New Roman CYR"/>
          <w:sz w:val="28"/>
          <w:szCs w:val="28"/>
          <w:lang w:eastAsia="ru-RU"/>
        </w:rPr>
      </w:pPr>
      <w:r w:rsidRPr="00817894">
        <w:rPr>
          <w:rFonts w:ascii="Times New Roman CYR" w:hAnsi="Times New Roman CYR" w:cs="Times New Roman CYR"/>
          <w:sz w:val="28"/>
          <w:szCs w:val="28"/>
          <w:lang w:eastAsia="ru-RU"/>
        </w:rPr>
        <w:t>записи в любые свободные для приема дату и время в пределах установленного в МФЦ графика приема заявителей.</w:t>
      </w:r>
    </w:p>
    <w:p w:rsidR="00181535" w:rsidRPr="00817894" w:rsidRDefault="00181535" w:rsidP="00181535">
      <w:pPr>
        <w:widowControl w:val="0"/>
        <w:autoSpaceDE w:val="0"/>
        <w:autoSpaceDN w:val="0"/>
        <w:adjustRightInd w:val="0"/>
        <w:ind w:firstLine="720"/>
        <w:jc w:val="both"/>
        <w:rPr>
          <w:rFonts w:ascii="Times New Roman CYR" w:hAnsi="Times New Roman CYR" w:cs="Times New Roman CYR"/>
          <w:sz w:val="28"/>
          <w:szCs w:val="28"/>
          <w:lang w:eastAsia="ru-RU"/>
        </w:rPr>
      </w:pPr>
      <w:r w:rsidRPr="00817894">
        <w:rPr>
          <w:rFonts w:ascii="Times New Roman CYR" w:hAnsi="Times New Roman CYR" w:cs="Times New Roman CYR"/>
          <w:sz w:val="28"/>
          <w:szCs w:val="28"/>
          <w:lang w:eastAsia="ru-RU"/>
        </w:rPr>
        <w:t xml:space="preserve">Запись на прием может осуществляться посредством информационной системы МФЦ, которая обеспечивает возможность интеграции с </w:t>
      </w:r>
      <w:hyperlink r:id="rId55" w:history="1">
        <w:r w:rsidRPr="00817894">
          <w:rPr>
            <w:rFonts w:ascii="Times New Roman CYR" w:hAnsi="Times New Roman CYR"/>
            <w:sz w:val="28"/>
            <w:szCs w:val="28"/>
            <w:lang w:eastAsia="ru-RU"/>
          </w:rPr>
          <w:t>Порталом</w:t>
        </w:r>
      </w:hyperlink>
      <w:r w:rsidRPr="00817894">
        <w:rPr>
          <w:rFonts w:ascii="Times New Roman CYR" w:hAnsi="Times New Roman CYR" w:cs="Times New Roman CYR"/>
          <w:sz w:val="28"/>
          <w:szCs w:val="28"/>
          <w:lang w:eastAsia="ru-RU"/>
        </w:rPr>
        <w:t xml:space="preserve"> госуслуг.</w:t>
      </w:r>
    </w:p>
    <w:p w:rsidR="00181535" w:rsidRPr="00817894" w:rsidRDefault="00181535" w:rsidP="00181535">
      <w:pPr>
        <w:widowControl w:val="0"/>
        <w:autoSpaceDE w:val="0"/>
        <w:autoSpaceDN w:val="0"/>
        <w:adjustRightInd w:val="0"/>
        <w:ind w:firstLine="720"/>
        <w:jc w:val="both"/>
        <w:rPr>
          <w:rFonts w:ascii="Times New Roman CYR" w:hAnsi="Times New Roman CYR" w:cs="Times New Roman CYR"/>
          <w:sz w:val="28"/>
          <w:szCs w:val="28"/>
          <w:lang w:eastAsia="ru-RU"/>
        </w:rPr>
      </w:pPr>
      <w:bookmarkStart w:id="36" w:name="sub_1333"/>
      <w:r w:rsidRPr="00817894">
        <w:rPr>
          <w:rFonts w:ascii="Times New Roman CYR" w:hAnsi="Times New Roman CYR" w:cs="Times New Roman CYR"/>
          <w:sz w:val="28"/>
          <w:szCs w:val="28"/>
          <w:lang w:eastAsia="ru-RU"/>
        </w:rPr>
        <w:t>3.</w:t>
      </w:r>
      <w:r>
        <w:rPr>
          <w:rFonts w:ascii="Times New Roman CYR" w:hAnsi="Times New Roman CYR" w:cs="Times New Roman CYR"/>
          <w:sz w:val="28"/>
          <w:szCs w:val="28"/>
          <w:lang w:eastAsia="ru-RU"/>
        </w:rPr>
        <w:t>3</w:t>
      </w:r>
      <w:r w:rsidRPr="00817894">
        <w:rPr>
          <w:rFonts w:ascii="Times New Roman CYR" w:hAnsi="Times New Roman CYR" w:cs="Times New Roman CYR"/>
          <w:sz w:val="28"/>
          <w:szCs w:val="28"/>
          <w:lang w:eastAsia="ru-RU"/>
        </w:rPr>
        <w:t xml:space="preserve">.3. Формирование запроса заявителем осуществляется посредством заполнения электронной формы запроса на </w:t>
      </w:r>
      <w:hyperlink r:id="rId56" w:history="1">
        <w:r w:rsidRPr="00817894">
          <w:rPr>
            <w:rFonts w:ascii="Times New Roman CYR" w:hAnsi="Times New Roman CYR"/>
            <w:sz w:val="28"/>
            <w:szCs w:val="28"/>
            <w:lang w:eastAsia="ru-RU"/>
          </w:rPr>
          <w:t>Портале</w:t>
        </w:r>
      </w:hyperlink>
      <w:r w:rsidRPr="00817894">
        <w:rPr>
          <w:rFonts w:ascii="Times New Roman CYR" w:hAnsi="Times New Roman CYR" w:cs="Times New Roman CYR"/>
          <w:sz w:val="28"/>
          <w:szCs w:val="28"/>
          <w:lang w:eastAsia="ru-RU"/>
        </w:rPr>
        <w:t xml:space="preserve"> госуслуг, </w:t>
      </w:r>
      <w:hyperlink r:id="rId57" w:tgtFrame="_blank" w:history="1">
        <w:r w:rsidRPr="00817894">
          <w:rPr>
            <w:rFonts w:ascii="Times New Roman CYR" w:hAnsi="Times New Roman CYR"/>
            <w:sz w:val="28"/>
            <w:szCs w:val="28"/>
            <w:shd w:val="clear" w:color="auto" w:fill="FFFFFF"/>
            <w:lang w:eastAsia="ru-RU"/>
          </w:rPr>
          <w:t>официальном портал</w:t>
        </w:r>
      </w:hyperlink>
      <w:r w:rsidRPr="00817894">
        <w:rPr>
          <w:rFonts w:ascii="Times New Roman CYR" w:hAnsi="Times New Roman CYR"/>
          <w:sz w:val="28"/>
          <w:szCs w:val="28"/>
          <w:shd w:val="clear" w:color="auto" w:fill="FFFFFF"/>
          <w:lang w:eastAsia="ru-RU"/>
        </w:rPr>
        <w:t>е</w:t>
      </w:r>
      <w:r w:rsidRPr="00817894">
        <w:rPr>
          <w:rFonts w:ascii="Times New Roman CYR" w:hAnsi="Times New Roman CYR" w:cs="Times New Roman CYR"/>
          <w:sz w:val="28"/>
          <w:szCs w:val="28"/>
          <w:shd w:val="clear" w:color="auto" w:fill="FFFFFF"/>
          <w:lang w:eastAsia="ru-RU"/>
        </w:rPr>
        <w:t> Администрации города,</w:t>
      </w:r>
      <w:r w:rsidRPr="00817894">
        <w:rPr>
          <w:rFonts w:ascii="Times New Roman CYR" w:hAnsi="Times New Roman CYR" w:cs="Times New Roman CYR"/>
          <w:sz w:val="28"/>
          <w:szCs w:val="28"/>
          <w:lang w:eastAsia="ru-RU"/>
        </w:rPr>
        <w:t xml:space="preserve"> без необходимости дополнительной подачи документов в какой-либо иной форме.</w:t>
      </w:r>
    </w:p>
    <w:bookmarkEnd w:id="36"/>
    <w:p w:rsidR="00106C68" w:rsidRPr="00106C68" w:rsidRDefault="00106C68" w:rsidP="00106C68">
      <w:pPr>
        <w:autoSpaceDE w:val="0"/>
        <w:autoSpaceDN w:val="0"/>
        <w:adjustRightInd w:val="0"/>
        <w:ind w:firstLine="709"/>
        <w:jc w:val="both"/>
        <w:rPr>
          <w:sz w:val="28"/>
          <w:szCs w:val="28"/>
        </w:rPr>
      </w:pPr>
      <w:r w:rsidRPr="00106C68">
        <w:rPr>
          <w:sz w:val="28"/>
          <w:szCs w:val="28"/>
        </w:rPr>
        <w:t>На Портале госуслуг размещаются образцы заполнения электронной формы запроса о предоставлении услуги.</w:t>
      </w:r>
    </w:p>
    <w:p w:rsidR="00106C68" w:rsidRPr="00106C68" w:rsidRDefault="00106C68" w:rsidP="00106C68">
      <w:pPr>
        <w:autoSpaceDE w:val="0"/>
        <w:autoSpaceDN w:val="0"/>
        <w:adjustRightInd w:val="0"/>
        <w:ind w:firstLine="709"/>
        <w:jc w:val="both"/>
        <w:rPr>
          <w:sz w:val="28"/>
          <w:szCs w:val="28"/>
        </w:rPr>
      </w:pPr>
      <w:r w:rsidRPr="00106C68">
        <w:rPr>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C68" w:rsidRPr="00106C68" w:rsidRDefault="00106C68" w:rsidP="00106C68">
      <w:pPr>
        <w:autoSpaceDE w:val="0"/>
        <w:autoSpaceDN w:val="0"/>
        <w:adjustRightInd w:val="0"/>
        <w:ind w:firstLine="709"/>
        <w:jc w:val="both"/>
        <w:rPr>
          <w:sz w:val="28"/>
          <w:szCs w:val="28"/>
        </w:rPr>
      </w:pPr>
      <w:r w:rsidRPr="00106C68">
        <w:rPr>
          <w:sz w:val="28"/>
          <w:szCs w:val="28"/>
        </w:rPr>
        <w:t>При формировании запроса заявителю обеспечивается:</w:t>
      </w:r>
    </w:p>
    <w:p w:rsidR="00106C68" w:rsidRPr="00106C68" w:rsidRDefault="00106C68" w:rsidP="00106C68">
      <w:pPr>
        <w:autoSpaceDE w:val="0"/>
        <w:autoSpaceDN w:val="0"/>
        <w:adjustRightInd w:val="0"/>
        <w:ind w:firstLine="709"/>
        <w:jc w:val="both"/>
        <w:rPr>
          <w:sz w:val="28"/>
          <w:szCs w:val="28"/>
        </w:rPr>
      </w:pPr>
      <w:r w:rsidRPr="00106C68">
        <w:rPr>
          <w:sz w:val="28"/>
          <w:szCs w:val="28"/>
        </w:rPr>
        <w:t>возможность копирования и сохранения запроса и иных документов, необходимых для предоставления муниципальной услуги;</w:t>
      </w:r>
    </w:p>
    <w:p w:rsidR="00106C68" w:rsidRPr="00106C68" w:rsidRDefault="00106C68" w:rsidP="00106C68">
      <w:pPr>
        <w:autoSpaceDE w:val="0"/>
        <w:autoSpaceDN w:val="0"/>
        <w:adjustRightInd w:val="0"/>
        <w:ind w:firstLine="709"/>
        <w:jc w:val="both"/>
        <w:rPr>
          <w:sz w:val="28"/>
          <w:szCs w:val="28"/>
        </w:rPr>
      </w:pPr>
      <w:r w:rsidRPr="00106C68">
        <w:rPr>
          <w:sz w:val="28"/>
          <w:szCs w:val="28"/>
        </w:rPr>
        <w:t>возможность печати на бумажном носителе копии электронной формы запроса;</w:t>
      </w:r>
    </w:p>
    <w:p w:rsidR="00106C68" w:rsidRPr="00106C68" w:rsidRDefault="00106C68" w:rsidP="00106C68">
      <w:pPr>
        <w:autoSpaceDE w:val="0"/>
        <w:autoSpaceDN w:val="0"/>
        <w:adjustRightInd w:val="0"/>
        <w:ind w:firstLine="709"/>
        <w:jc w:val="both"/>
        <w:rPr>
          <w:sz w:val="28"/>
          <w:szCs w:val="28"/>
        </w:rPr>
      </w:pPr>
      <w:r w:rsidRPr="00106C68">
        <w:rPr>
          <w:sz w:val="28"/>
          <w:szCs w:val="28"/>
        </w:rPr>
        <w:t xml:space="preserve">сохранение ранее введенных в электронную форму запроса значений </w:t>
      </w:r>
      <w:r w:rsidRPr="00106C68">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6C68" w:rsidRPr="00106C68" w:rsidRDefault="00106C68" w:rsidP="00106C68">
      <w:pPr>
        <w:autoSpaceDE w:val="0"/>
        <w:autoSpaceDN w:val="0"/>
        <w:adjustRightInd w:val="0"/>
        <w:ind w:firstLine="709"/>
        <w:jc w:val="both"/>
        <w:rPr>
          <w:sz w:val="28"/>
          <w:szCs w:val="28"/>
        </w:rPr>
      </w:pPr>
      <w:r w:rsidRPr="00106C68">
        <w:rPr>
          <w:sz w:val="28"/>
          <w:szCs w:val="28"/>
        </w:rPr>
        <w:t>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Портале госуслуг, в части, касающейся сведений, отсутствующих в ЕСИА;</w:t>
      </w:r>
    </w:p>
    <w:p w:rsidR="00106C68" w:rsidRPr="00106C68" w:rsidRDefault="00106C68" w:rsidP="00106C68">
      <w:pPr>
        <w:autoSpaceDE w:val="0"/>
        <w:autoSpaceDN w:val="0"/>
        <w:adjustRightInd w:val="0"/>
        <w:ind w:firstLine="709"/>
        <w:jc w:val="both"/>
        <w:rPr>
          <w:sz w:val="28"/>
          <w:szCs w:val="28"/>
        </w:rPr>
      </w:pPr>
      <w:r w:rsidRPr="00106C68">
        <w:rPr>
          <w:sz w:val="28"/>
          <w:szCs w:val="28"/>
        </w:rPr>
        <w:t>возможность вернуться на любой из этапов заполнения электронной формы запроса без потери ранее введенной информации;</w:t>
      </w:r>
    </w:p>
    <w:p w:rsidR="006B5A82" w:rsidRPr="00817894" w:rsidRDefault="006B5A82" w:rsidP="006B5A82">
      <w:pPr>
        <w:widowControl w:val="0"/>
        <w:autoSpaceDE w:val="0"/>
        <w:autoSpaceDN w:val="0"/>
        <w:adjustRightInd w:val="0"/>
        <w:ind w:firstLine="720"/>
        <w:jc w:val="both"/>
        <w:rPr>
          <w:rFonts w:ascii="Times New Roman CYR" w:hAnsi="Times New Roman CYR" w:cs="Times New Roman CYR"/>
          <w:sz w:val="28"/>
          <w:szCs w:val="28"/>
          <w:lang w:eastAsia="ru-RU"/>
        </w:rPr>
      </w:pPr>
      <w:r w:rsidRPr="00817894">
        <w:rPr>
          <w:rFonts w:ascii="Times New Roman CYR" w:hAnsi="Times New Roman CYR" w:cs="Times New Roman CYR"/>
          <w:sz w:val="28"/>
          <w:szCs w:val="28"/>
          <w:lang w:eastAsia="ru-RU"/>
        </w:rPr>
        <w:lastRenderedPageBreak/>
        <w:t xml:space="preserve">возможность доступа заявителя на </w:t>
      </w:r>
      <w:hyperlink r:id="rId58" w:history="1">
        <w:r w:rsidRPr="00817894">
          <w:rPr>
            <w:rFonts w:ascii="Times New Roman CYR" w:hAnsi="Times New Roman CYR"/>
            <w:sz w:val="28"/>
            <w:szCs w:val="28"/>
            <w:lang w:eastAsia="ru-RU"/>
          </w:rPr>
          <w:t>Портале</w:t>
        </w:r>
      </w:hyperlink>
      <w:r w:rsidRPr="00817894">
        <w:rPr>
          <w:rFonts w:ascii="Times New Roman CYR" w:hAnsi="Times New Roman CYR" w:cs="Times New Roman CYR"/>
          <w:sz w:val="28"/>
          <w:szCs w:val="28"/>
          <w:lang w:eastAsia="ru-RU"/>
        </w:rPr>
        <w:t xml:space="preserve"> госуслуг, официальном портале</w:t>
      </w:r>
      <w:r w:rsidRPr="00817894">
        <w:rPr>
          <w:rFonts w:ascii="Times New Roman CYR" w:hAnsi="Times New Roman CYR" w:cs="Times New Roman CYR"/>
          <w:sz w:val="28"/>
          <w:szCs w:val="28"/>
          <w:shd w:val="clear" w:color="auto" w:fill="FFFFFF"/>
          <w:lang w:eastAsia="ru-RU"/>
        </w:rPr>
        <w:t xml:space="preserve"> Администрации города </w:t>
      </w:r>
      <w:r w:rsidRPr="00817894">
        <w:rPr>
          <w:rFonts w:ascii="Times New Roman CYR" w:hAnsi="Times New Roman CYR" w:cs="Times New Roman CYR"/>
          <w:sz w:val="28"/>
          <w:szCs w:val="28"/>
          <w:lang w:eastAsia="ru-RU"/>
        </w:rPr>
        <w:t>к ранее поданным им запросам в течение               не менее одного года;</w:t>
      </w:r>
    </w:p>
    <w:p w:rsidR="006B5A82" w:rsidRPr="00817894" w:rsidRDefault="006B5A82" w:rsidP="006B5A82">
      <w:pPr>
        <w:widowControl w:val="0"/>
        <w:autoSpaceDE w:val="0"/>
        <w:autoSpaceDN w:val="0"/>
        <w:adjustRightInd w:val="0"/>
        <w:ind w:firstLine="720"/>
        <w:jc w:val="both"/>
        <w:rPr>
          <w:rFonts w:ascii="Times New Roman CYR" w:hAnsi="Times New Roman CYR" w:cs="Times New Roman CYR"/>
          <w:sz w:val="28"/>
          <w:szCs w:val="28"/>
          <w:lang w:eastAsia="ru-RU"/>
        </w:rPr>
      </w:pPr>
      <w:r w:rsidRPr="00817894">
        <w:rPr>
          <w:rFonts w:ascii="Times New Roman CYR" w:hAnsi="Times New Roman CYR" w:cs="Times New Roman CYR"/>
          <w:sz w:val="28"/>
          <w:szCs w:val="28"/>
          <w:lang w:eastAsia="ru-RU"/>
        </w:rPr>
        <w:t>возможность доступа заявителя на Портале госуслуг к частично сформированным запросам в течение не менее 3 месяцев.</w:t>
      </w:r>
    </w:p>
    <w:p w:rsidR="00106C68" w:rsidRPr="00106C68" w:rsidRDefault="00106C68" w:rsidP="00106C68">
      <w:pPr>
        <w:autoSpaceDE w:val="0"/>
        <w:autoSpaceDN w:val="0"/>
        <w:adjustRightInd w:val="0"/>
        <w:ind w:firstLine="709"/>
        <w:jc w:val="both"/>
        <w:rPr>
          <w:sz w:val="28"/>
          <w:szCs w:val="28"/>
        </w:rPr>
      </w:pPr>
      <w:r w:rsidRPr="00106C68">
        <w:rPr>
          <w:sz w:val="28"/>
          <w:szCs w:val="28"/>
        </w:rPr>
        <w:t xml:space="preserve">Сформированный и подписанный запрос и иные документы, необходимые для предоставления муниципальной услуги, направляются </w:t>
      </w:r>
      <w:r w:rsidRPr="00106C68">
        <w:rPr>
          <w:sz w:val="28"/>
          <w:szCs w:val="28"/>
        </w:rPr>
        <w:br/>
        <w:t xml:space="preserve">в </w:t>
      </w:r>
      <w:r w:rsidR="007E001B">
        <w:rPr>
          <w:sz w:val="28"/>
          <w:szCs w:val="28"/>
        </w:rPr>
        <w:t>УНР</w:t>
      </w:r>
      <w:r w:rsidRPr="00106C68">
        <w:rPr>
          <w:sz w:val="28"/>
          <w:szCs w:val="28"/>
        </w:rPr>
        <w:t xml:space="preserve"> посредством Портала госуслуг</w:t>
      </w:r>
      <w:r w:rsidR="006B5A82" w:rsidRPr="00817894">
        <w:rPr>
          <w:rFonts w:ascii="Times New Roman CYR" w:hAnsi="Times New Roman CYR" w:cs="Times New Roman CYR"/>
          <w:sz w:val="28"/>
          <w:szCs w:val="28"/>
          <w:lang w:eastAsia="ru-RU"/>
        </w:rPr>
        <w:t xml:space="preserve">, </w:t>
      </w:r>
      <w:hyperlink r:id="rId59" w:tgtFrame="_blank" w:history="1">
        <w:r w:rsidR="006B5A82" w:rsidRPr="00817894">
          <w:rPr>
            <w:rFonts w:ascii="Times New Roman CYR" w:hAnsi="Times New Roman CYR"/>
            <w:sz w:val="28"/>
            <w:szCs w:val="28"/>
            <w:shd w:val="clear" w:color="auto" w:fill="FFFFFF"/>
            <w:lang w:eastAsia="ru-RU"/>
          </w:rPr>
          <w:t>официального портала</w:t>
        </w:r>
      </w:hyperlink>
      <w:r w:rsidR="006B5A82" w:rsidRPr="00817894">
        <w:rPr>
          <w:rFonts w:ascii="Times New Roman CYR" w:hAnsi="Times New Roman CYR" w:cs="Times New Roman CYR"/>
          <w:sz w:val="28"/>
          <w:szCs w:val="28"/>
          <w:shd w:val="clear" w:color="auto" w:fill="FFFFFF"/>
          <w:lang w:eastAsia="ru-RU"/>
        </w:rPr>
        <w:t> Администрации города</w:t>
      </w:r>
      <w:r w:rsidRPr="00106C68">
        <w:rPr>
          <w:sz w:val="28"/>
          <w:szCs w:val="28"/>
        </w:rPr>
        <w:t>.</w:t>
      </w:r>
    </w:p>
    <w:p w:rsidR="00106C68" w:rsidRPr="00106C68" w:rsidRDefault="00106C68" w:rsidP="00106C68">
      <w:pPr>
        <w:autoSpaceDE w:val="0"/>
        <w:autoSpaceDN w:val="0"/>
        <w:adjustRightInd w:val="0"/>
        <w:ind w:firstLine="709"/>
        <w:jc w:val="both"/>
        <w:rPr>
          <w:sz w:val="28"/>
          <w:szCs w:val="28"/>
        </w:rPr>
      </w:pPr>
      <w:r w:rsidRPr="00106C68">
        <w:rPr>
          <w:sz w:val="28"/>
          <w:szCs w:val="28"/>
        </w:rPr>
        <w:t>3.3.4.  </w:t>
      </w:r>
      <w:r w:rsidR="007E001B">
        <w:rPr>
          <w:sz w:val="28"/>
          <w:szCs w:val="28"/>
        </w:rPr>
        <w:t>УНР</w:t>
      </w:r>
      <w:r w:rsidRPr="00106C68">
        <w:rPr>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пунктами </w:t>
      </w:r>
      <w:r w:rsidRPr="005A658A">
        <w:rPr>
          <w:sz w:val="28"/>
          <w:szCs w:val="28"/>
        </w:rPr>
        <w:t>3.2.1.</w:t>
      </w:r>
      <w:r w:rsidR="007E001B" w:rsidRPr="005A658A">
        <w:rPr>
          <w:sz w:val="28"/>
          <w:szCs w:val="28"/>
        </w:rPr>
        <w:t>3</w:t>
      </w:r>
      <w:r w:rsidRPr="00106C68">
        <w:rPr>
          <w:sz w:val="28"/>
          <w:szCs w:val="28"/>
        </w:rPr>
        <w:t xml:space="preserve"> раздела 3 административного регламента.</w:t>
      </w:r>
    </w:p>
    <w:p w:rsidR="00106C68" w:rsidRPr="00106C68" w:rsidRDefault="00106C68" w:rsidP="00106C68">
      <w:pPr>
        <w:autoSpaceDE w:val="0"/>
        <w:autoSpaceDN w:val="0"/>
        <w:adjustRightInd w:val="0"/>
        <w:ind w:firstLine="709"/>
        <w:jc w:val="both"/>
        <w:rPr>
          <w:sz w:val="28"/>
          <w:szCs w:val="28"/>
        </w:rPr>
      </w:pPr>
      <w:r w:rsidRPr="00106C68">
        <w:rPr>
          <w:sz w:val="28"/>
          <w:szCs w:val="28"/>
        </w:rPr>
        <w:t xml:space="preserve">После регистрации запрос направляется </w:t>
      </w:r>
      <w:r w:rsidR="007E001B">
        <w:rPr>
          <w:sz w:val="28"/>
          <w:szCs w:val="28"/>
        </w:rPr>
        <w:t xml:space="preserve">ведущему инженеру </w:t>
      </w:r>
      <w:proofErr w:type="spellStart"/>
      <w:r w:rsidR="007E001B">
        <w:rPr>
          <w:sz w:val="28"/>
          <w:szCs w:val="28"/>
        </w:rPr>
        <w:t>ООиВР</w:t>
      </w:r>
      <w:proofErr w:type="spellEnd"/>
      <w:r w:rsidRPr="00106C68">
        <w:rPr>
          <w:sz w:val="28"/>
          <w:szCs w:val="28"/>
        </w:rPr>
        <w:t>.</w:t>
      </w:r>
    </w:p>
    <w:p w:rsidR="00106C68" w:rsidRPr="00106C68" w:rsidRDefault="00106C68" w:rsidP="00106C68">
      <w:pPr>
        <w:autoSpaceDE w:val="0"/>
        <w:autoSpaceDN w:val="0"/>
        <w:adjustRightInd w:val="0"/>
        <w:ind w:firstLine="709"/>
        <w:jc w:val="both"/>
        <w:rPr>
          <w:sz w:val="28"/>
          <w:szCs w:val="28"/>
        </w:rPr>
      </w:pPr>
      <w:r w:rsidRPr="00106C68">
        <w:rPr>
          <w:sz w:val="28"/>
          <w:szCs w:val="28"/>
        </w:rPr>
        <w:t>После принятия запроса статус запроса заявителя в личном кабинете на Портале госуслуг в автоматическом режиме обновляется до статуса «принято».</w:t>
      </w:r>
    </w:p>
    <w:p w:rsidR="00106C68" w:rsidRPr="00106C68" w:rsidRDefault="00106C68" w:rsidP="00106C68">
      <w:pPr>
        <w:autoSpaceDE w:val="0"/>
        <w:autoSpaceDN w:val="0"/>
        <w:adjustRightInd w:val="0"/>
        <w:ind w:firstLine="709"/>
        <w:jc w:val="both"/>
        <w:rPr>
          <w:sz w:val="28"/>
          <w:szCs w:val="28"/>
        </w:rPr>
      </w:pPr>
      <w:r w:rsidRPr="00106C68">
        <w:rPr>
          <w:sz w:val="28"/>
          <w:szCs w:val="28"/>
        </w:rPr>
        <w:t xml:space="preserve">3.3.5.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w:t>
      </w:r>
      <w:r w:rsidRPr="00106C68">
        <w:rPr>
          <w:sz w:val="28"/>
          <w:szCs w:val="28"/>
        </w:rPr>
        <w:br/>
        <w:t>а также возможность направления такого электронного документа в иные органы (организации).</w:t>
      </w:r>
    </w:p>
    <w:p w:rsidR="00106C68" w:rsidRPr="00106C68" w:rsidRDefault="00106C68" w:rsidP="00106C68">
      <w:pPr>
        <w:autoSpaceDE w:val="0"/>
        <w:autoSpaceDN w:val="0"/>
        <w:adjustRightInd w:val="0"/>
        <w:ind w:firstLine="709"/>
        <w:jc w:val="both"/>
        <w:rPr>
          <w:sz w:val="28"/>
          <w:szCs w:val="28"/>
        </w:rPr>
      </w:pPr>
      <w:r w:rsidRPr="00106C68">
        <w:rPr>
          <w:sz w:val="28"/>
          <w:szCs w:val="28"/>
        </w:rPr>
        <w:t xml:space="preserve">3.3.6.  Предоставление в электронной форме заявителям информации </w:t>
      </w:r>
      <w:r w:rsidRPr="00106C68">
        <w:rPr>
          <w:sz w:val="28"/>
          <w:szCs w:val="28"/>
        </w:rPr>
        <w:br/>
        <w:t xml:space="preserve">о ходе предоставления услуги осуществляется посредством Портала госуслуг </w:t>
      </w:r>
      <w:r w:rsidRPr="00106C68">
        <w:rPr>
          <w:sz w:val="28"/>
          <w:szCs w:val="28"/>
        </w:rPr>
        <w:br/>
        <w:t>в порядке, установленном в пункте 1.4.1 раздела 1 административного регламента.</w:t>
      </w:r>
    </w:p>
    <w:p w:rsidR="00106C68" w:rsidRPr="00106C68" w:rsidRDefault="00106C68" w:rsidP="00106C68">
      <w:pPr>
        <w:autoSpaceDE w:val="0"/>
        <w:autoSpaceDN w:val="0"/>
        <w:adjustRightInd w:val="0"/>
        <w:ind w:firstLine="709"/>
        <w:jc w:val="both"/>
        <w:rPr>
          <w:sz w:val="28"/>
          <w:szCs w:val="28"/>
        </w:rPr>
      </w:pPr>
      <w:r w:rsidRPr="00106C68">
        <w:rPr>
          <w:sz w:val="28"/>
          <w:szCs w:val="28"/>
        </w:rPr>
        <w:t>При предоставлении услуги в электронной форме заявителю направляется:</w:t>
      </w:r>
    </w:p>
    <w:p w:rsidR="00106C68" w:rsidRPr="00106C68" w:rsidRDefault="00106C68" w:rsidP="00106C68">
      <w:pPr>
        <w:autoSpaceDE w:val="0"/>
        <w:autoSpaceDN w:val="0"/>
        <w:adjustRightInd w:val="0"/>
        <w:ind w:firstLine="709"/>
        <w:jc w:val="both"/>
        <w:rPr>
          <w:sz w:val="28"/>
          <w:szCs w:val="28"/>
        </w:rPr>
      </w:pPr>
      <w:r w:rsidRPr="00106C68">
        <w:rPr>
          <w:sz w:val="28"/>
          <w:szCs w:val="28"/>
        </w:rPr>
        <w:t>уведомление о записи на прием в МФЦ, содержащее сведения о дате, времени и месте приема;</w:t>
      </w:r>
    </w:p>
    <w:p w:rsidR="00106C68" w:rsidRPr="00106C68" w:rsidRDefault="00106C68" w:rsidP="00106C68">
      <w:pPr>
        <w:autoSpaceDE w:val="0"/>
        <w:autoSpaceDN w:val="0"/>
        <w:adjustRightInd w:val="0"/>
        <w:ind w:firstLine="709"/>
        <w:jc w:val="both"/>
        <w:rPr>
          <w:sz w:val="28"/>
          <w:szCs w:val="28"/>
        </w:rPr>
      </w:pPr>
      <w:r w:rsidRPr="00106C68">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rsidR="00106C68" w:rsidRPr="00106C68" w:rsidRDefault="00106C68" w:rsidP="00106C68">
      <w:pPr>
        <w:autoSpaceDE w:val="0"/>
        <w:autoSpaceDN w:val="0"/>
        <w:adjustRightInd w:val="0"/>
        <w:ind w:firstLine="709"/>
        <w:jc w:val="both"/>
        <w:rPr>
          <w:sz w:val="28"/>
          <w:szCs w:val="28"/>
        </w:rPr>
      </w:pPr>
      <w:r w:rsidRPr="00106C68">
        <w:rPr>
          <w:sz w:val="28"/>
          <w:szCs w:val="28"/>
        </w:rPr>
        <w:t>уведомление об отказе в приеме к рассмотрению заявления и пакета документов в электронной форме.</w:t>
      </w:r>
    </w:p>
    <w:p w:rsidR="00106C68" w:rsidRPr="00106C68" w:rsidRDefault="00106C68" w:rsidP="00106C68">
      <w:pPr>
        <w:autoSpaceDE w:val="0"/>
        <w:autoSpaceDN w:val="0"/>
        <w:adjustRightInd w:val="0"/>
        <w:ind w:firstLine="709"/>
        <w:jc w:val="both"/>
        <w:rPr>
          <w:sz w:val="28"/>
          <w:szCs w:val="28"/>
        </w:rPr>
      </w:pPr>
      <w:r w:rsidRPr="00106C68">
        <w:rPr>
          <w:sz w:val="28"/>
          <w:szCs w:val="28"/>
        </w:rPr>
        <w:t xml:space="preserve">3.3.7. Заявителям обеспечивается возможность оценить доступность </w:t>
      </w:r>
      <w:r w:rsidRPr="00106C68">
        <w:rPr>
          <w:sz w:val="28"/>
          <w:szCs w:val="28"/>
        </w:rPr>
        <w:br/>
        <w:t>и качество муниципальной услуги на Портале госуслуг.</w:t>
      </w:r>
    </w:p>
    <w:p w:rsidR="00106C68" w:rsidRPr="00106C68" w:rsidRDefault="00106C68" w:rsidP="00106C68">
      <w:pPr>
        <w:autoSpaceDE w:val="0"/>
        <w:autoSpaceDN w:val="0"/>
        <w:adjustRightInd w:val="0"/>
        <w:ind w:firstLine="709"/>
        <w:jc w:val="both"/>
        <w:rPr>
          <w:sz w:val="28"/>
          <w:szCs w:val="28"/>
        </w:rPr>
      </w:pPr>
      <w:r w:rsidRPr="00106C68">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w:t>
      </w:r>
      <w:r w:rsidRPr="00106C68">
        <w:rPr>
          <w:sz w:val="28"/>
          <w:szCs w:val="28"/>
        </w:rPr>
        <w:br/>
        <w:t>с использованием Портала госуслуг, терминальных устройств.</w:t>
      </w:r>
    </w:p>
    <w:p w:rsidR="00106C68" w:rsidRPr="00106C68" w:rsidRDefault="00106C68" w:rsidP="00106C68">
      <w:pPr>
        <w:widowControl w:val="0"/>
        <w:ind w:firstLine="709"/>
        <w:jc w:val="both"/>
        <w:rPr>
          <w:sz w:val="28"/>
          <w:szCs w:val="28"/>
        </w:rPr>
      </w:pPr>
      <w:r w:rsidRPr="00106C68">
        <w:rPr>
          <w:sz w:val="28"/>
          <w:szCs w:val="28"/>
        </w:rPr>
        <w:t>3.3.8.  </w:t>
      </w:r>
      <w:r w:rsidRPr="00106C68">
        <w:rPr>
          <w:sz w:val="28"/>
          <w:szCs w:val="28"/>
          <w:lang/>
        </w:rPr>
        <w:t>Заявителям обеспечивается возможность направления жалобы</w:t>
      </w:r>
      <w:r w:rsidRPr="00106C68">
        <w:rPr>
          <w:sz w:val="28"/>
          <w:szCs w:val="28"/>
        </w:rPr>
        <w:t>, предусмотренной разделом 5 административного регламента,</w:t>
      </w:r>
      <w:r w:rsidRPr="00106C68">
        <w:rPr>
          <w:sz w:val="28"/>
          <w:szCs w:val="28"/>
          <w:lang/>
        </w:rPr>
        <w:t xml:space="preserve"> в электронной</w:t>
      </w:r>
      <w:r w:rsidRPr="00106C68">
        <w:rPr>
          <w:sz w:val="28"/>
          <w:szCs w:val="28"/>
        </w:rPr>
        <w:t xml:space="preserve"> </w:t>
      </w:r>
      <w:r w:rsidRPr="00106C68">
        <w:rPr>
          <w:sz w:val="28"/>
          <w:szCs w:val="28"/>
        </w:rPr>
        <w:lastRenderedPageBreak/>
        <w:t>форме.</w:t>
      </w:r>
    </w:p>
    <w:p w:rsidR="00106C68" w:rsidRPr="00106C68" w:rsidRDefault="00106C68" w:rsidP="00106C68">
      <w:pPr>
        <w:autoSpaceDE w:val="0"/>
        <w:autoSpaceDN w:val="0"/>
        <w:adjustRightInd w:val="0"/>
        <w:ind w:firstLine="709"/>
        <w:jc w:val="both"/>
        <w:rPr>
          <w:sz w:val="28"/>
          <w:szCs w:val="28"/>
        </w:rPr>
      </w:pPr>
      <w:r w:rsidRPr="00106C68">
        <w:rPr>
          <w:sz w:val="28"/>
          <w:szCs w:val="28"/>
        </w:rPr>
        <w:t xml:space="preserve">3.4.  Порядок исправления допущенных опечаток и ошибок в выданных </w:t>
      </w:r>
      <w:r w:rsidRPr="00106C68">
        <w:rPr>
          <w:sz w:val="28"/>
          <w:szCs w:val="28"/>
        </w:rPr>
        <w:br/>
        <w:t>в результате предоставления муниципальной услуги документах.</w:t>
      </w:r>
    </w:p>
    <w:p w:rsidR="00106C68" w:rsidRPr="00106C68" w:rsidRDefault="00106C68" w:rsidP="00106C68">
      <w:pPr>
        <w:autoSpaceDE w:val="0"/>
        <w:autoSpaceDN w:val="0"/>
        <w:adjustRightInd w:val="0"/>
        <w:ind w:firstLine="709"/>
        <w:jc w:val="both"/>
        <w:rPr>
          <w:sz w:val="28"/>
          <w:szCs w:val="28"/>
        </w:rPr>
      </w:pPr>
      <w:r w:rsidRPr="00106C68">
        <w:rPr>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начальника </w:t>
      </w:r>
      <w:r w:rsidR="00F73D67">
        <w:rPr>
          <w:sz w:val="28"/>
          <w:szCs w:val="28"/>
        </w:rPr>
        <w:t>УНР</w:t>
      </w:r>
      <w:r w:rsidRPr="00106C68">
        <w:rPr>
          <w:sz w:val="28"/>
          <w:szCs w:val="28"/>
        </w:rPr>
        <w:t xml:space="preserve"> заявление об исправлении таких опечаток и (или) ошибок (приложение № 2 </w:t>
      </w:r>
      <w:r w:rsidRPr="00106C68">
        <w:rPr>
          <w:sz w:val="28"/>
          <w:szCs w:val="28"/>
        </w:rPr>
        <w:br/>
        <w:t xml:space="preserve">к административному регламенту) при личном обращении в </w:t>
      </w:r>
      <w:r w:rsidR="00F73D67">
        <w:rPr>
          <w:sz w:val="28"/>
          <w:szCs w:val="28"/>
        </w:rPr>
        <w:t>УНР</w:t>
      </w:r>
      <w:r w:rsidRPr="00106C68">
        <w:rPr>
          <w:sz w:val="28"/>
          <w:szCs w:val="28"/>
        </w:rPr>
        <w:t>, через МФЦ, посредством почтового отправления, на адрес электронной почты.</w:t>
      </w:r>
    </w:p>
    <w:p w:rsidR="00106C68" w:rsidRPr="00106C68" w:rsidRDefault="00106C68" w:rsidP="00106C68">
      <w:pPr>
        <w:autoSpaceDE w:val="0"/>
        <w:autoSpaceDN w:val="0"/>
        <w:adjustRightInd w:val="0"/>
        <w:ind w:firstLine="709"/>
        <w:jc w:val="both"/>
        <w:rPr>
          <w:sz w:val="28"/>
          <w:szCs w:val="28"/>
        </w:rPr>
      </w:pPr>
      <w:r w:rsidRPr="00106C68">
        <w:rPr>
          <w:sz w:val="28"/>
          <w:szCs w:val="28"/>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106C68" w:rsidRPr="00106C68" w:rsidRDefault="00106C68" w:rsidP="00106C68">
      <w:pPr>
        <w:tabs>
          <w:tab w:val="left" w:pos="700"/>
        </w:tabs>
        <w:autoSpaceDE w:val="0"/>
        <w:autoSpaceDN w:val="0"/>
        <w:adjustRightInd w:val="0"/>
        <w:ind w:firstLine="709"/>
        <w:jc w:val="both"/>
        <w:rPr>
          <w:sz w:val="28"/>
          <w:szCs w:val="28"/>
        </w:rPr>
      </w:pPr>
      <w:r w:rsidRPr="00106C68">
        <w:rPr>
          <w:sz w:val="28"/>
          <w:szCs w:val="28"/>
        </w:rPr>
        <w:t xml:space="preserve">При предоставлении заявления в </w:t>
      </w:r>
      <w:r w:rsidR="00F73D67">
        <w:rPr>
          <w:sz w:val="28"/>
          <w:szCs w:val="28"/>
        </w:rPr>
        <w:t>УНР</w:t>
      </w:r>
      <w:r w:rsidRPr="00106C68">
        <w:rPr>
          <w:sz w:val="28"/>
          <w:szCs w:val="28"/>
        </w:rPr>
        <w:t xml:space="preserve"> заявление регистрируется в день его приема.</w:t>
      </w:r>
    </w:p>
    <w:p w:rsidR="00106C68" w:rsidRPr="00106C68" w:rsidRDefault="00106C68" w:rsidP="00106C68">
      <w:pPr>
        <w:tabs>
          <w:tab w:val="left" w:pos="700"/>
        </w:tabs>
        <w:autoSpaceDE w:val="0"/>
        <w:autoSpaceDN w:val="0"/>
        <w:adjustRightInd w:val="0"/>
        <w:ind w:firstLine="709"/>
        <w:jc w:val="both"/>
        <w:rPr>
          <w:sz w:val="28"/>
          <w:szCs w:val="28"/>
        </w:rPr>
      </w:pPr>
      <w:r w:rsidRPr="00106C68">
        <w:rPr>
          <w:sz w:val="28"/>
          <w:szCs w:val="28"/>
        </w:rPr>
        <w:t>При предоставлении заявления в МФЦ заявление регистрируется в день его приема.</w:t>
      </w:r>
    </w:p>
    <w:p w:rsidR="00106C68" w:rsidRPr="00106C68" w:rsidRDefault="00106C68" w:rsidP="00106C68">
      <w:pPr>
        <w:autoSpaceDE w:val="0"/>
        <w:autoSpaceDN w:val="0"/>
        <w:adjustRightInd w:val="0"/>
        <w:ind w:firstLine="709"/>
        <w:jc w:val="both"/>
        <w:rPr>
          <w:sz w:val="28"/>
          <w:szCs w:val="28"/>
        </w:rPr>
      </w:pPr>
      <w:r w:rsidRPr="00106C68">
        <w:rPr>
          <w:sz w:val="28"/>
          <w:szCs w:val="28"/>
        </w:rPr>
        <w:t xml:space="preserve">При отправке заявления по почте в адрес </w:t>
      </w:r>
      <w:r w:rsidR="00F73D67">
        <w:rPr>
          <w:sz w:val="28"/>
          <w:szCs w:val="28"/>
        </w:rPr>
        <w:t>УНР</w:t>
      </w:r>
      <w:r w:rsidRPr="00106C68">
        <w:rPr>
          <w:sz w:val="28"/>
          <w:szCs w:val="28"/>
        </w:rPr>
        <w:t xml:space="preserve"> заявление регистрируется в день его поступления.</w:t>
      </w:r>
    </w:p>
    <w:p w:rsidR="00106C68" w:rsidRPr="00106C68" w:rsidRDefault="00106C68" w:rsidP="00106C68">
      <w:pPr>
        <w:autoSpaceDE w:val="0"/>
        <w:autoSpaceDN w:val="0"/>
        <w:adjustRightInd w:val="0"/>
        <w:ind w:firstLine="709"/>
        <w:jc w:val="both"/>
        <w:rPr>
          <w:sz w:val="28"/>
          <w:szCs w:val="28"/>
        </w:rPr>
      </w:pPr>
      <w:r w:rsidRPr="00106C68">
        <w:rPr>
          <w:sz w:val="28"/>
          <w:szCs w:val="28"/>
        </w:rPr>
        <w:t>При направлении заявления в форме электронного документа посредством электронной почты регистрация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106C68" w:rsidRPr="00106C68" w:rsidRDefault="00F73D67" w:rsidP="00106C68">
      <w:pPr>
        <w:autoSpaceDE w:val="0"/>
        <w:autoSpaceDN w:val="0"/>
        <w:adjustRightInd w:val="0"/>
        <w:ind w:firstLine="709"/>
        <w:jc w:val="both"/>
        <w:rPr>
          <w:sz w:val="28"/>
          <w:szCs w:val="28"/>
        </w:rPr>
      </w:pPr>
      <w:r>
        <w:rPr>
          <w:sz w:val="28"/>
          <w:szCs w:val="28"/>
        </w:rPr>
        <w:t>Начальник УНР</w:t>
      </w:r>
      <w:r w:rsidR="00106C68" w:rsidRPr="00106C68">
        <w:rPr>
          <w:sz w:val="28"/>
          <w:szCs w:val="28"/>
        </w:rPr>
        <w:t xml:space="preserve"> проводит проверку указанных в заявлении сведений.</w:t>
      </w:r>
    </w:p>
    <w:p w:rsidR="00106C68" w:rsidRPr="00106C68" w:rsidRDefault="00106C68" w:rsidP="00106C68">
      <w:pPr>
        <w:autoSpaceDE w:val="0"/>
        <w:autoSpaceDN w:val="0"/>
        <w:adjustRightInd w:val="0"/>
        <w:spacing w:line="228" w:lineRule="auto"/>
        <w:ind w:firstLine="709"/>
        <w:jc w:val="both"/>
        <w:rPr>
          <w:bCs/>
          <w:sz w:val="28"/>
          <w:szCs w:val="28"/>
        </w:rPr>
      </w:pPr>
      <w:r w:rsidRPr="00106C68">
        <w:rPr>
          <w:bCs/>
          <w:sz w:val="28"/>
          <w:szCs w:val="28"/>
        </w:rPr>
        <w:t xml:space="preserve">В случае выявления допущенных опечаток и (или) ошибок в выданных </w:t>
      </w:r>
      <w:r w:rsidRPr="00106C68">
        <w:rPr>
          <w:bCs/>
          <w:sz w:val="28"/>
          <w:szCs w:val="28"/>
        </w:rPr>
        <w:br/>
        <w:t xml:space="preserve">в результате предоставления муниципальной услуги документах, </w:t>
      </w:r>
      <w:r w:rsidR="00F73D67">
        <w:rPr>
          <w:bCs/>
          <w:sz w:val="28"/>
          <w:szCs w:val="28"/>
        </w:rPr>
        <w:t>начальник УНР</w:t>
      </w:r>
      <w:r w:rsidRPr="00106C68">
        <w:rPr>
          <w:bCs/>
          <w:sz w:val="28"/>
          <w:szCs w:val="28"/>
        </w:rPr>
        <w:t xml:space="preserve"> подготавливает и обеспечивает выдачу (направление) документа, являющегося результатом предоставления муниципальной услуги, с учетом исправления допущенных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 за исключением случая исправления допущенных опечаток и (или) ошибок в постановлении Администрации города Ростова-на-Дону, подготовка которого с учетом исправления допущенных опечаток и (или) ошибок осуществляется в срок, не превышающий 30 календарных дней со дня регистрации соответствующего заявления.</w:t>
      </w:r>
    </w:p>
    <w:p w:rsidR="00106C68" w:rsidRPr="00106C68" w:rsidRDefault="00106C68" w:rsidP="00106C68">
      <w:pPr>
        <w:autoSpaceDE w:val="0"/>
        <w:autoSpaceDN w:val="0"/>
        <w:adjustRightInd w:val="0"/>
        <w:ind w:firstLine="709"/>
        <w:jc w:val="both"/>
        <w:rPr>
          <w:sz w:val="28"/>
          <w:szCs w:val="28"/>
        </w:rPr>
      </w:pPr>
      <w:r w:rsidRPr="00106C68">
        <w:rPr>
          <w:sz w:val="28"/>
          <w:szCs w:val="28"/>
        </w:rPr>
        <w:t xml:space="preserve">В случае отсутствия опечаток и (или) ошибок в документах, выданных </w:t>
      </w:r>
      <w:r w:rsidRPr="00106C68">
        <w:rPr>
          <w:sz w:val="28"/>
          <w:szCs w:val="28"/>
        </w:rPr>
        <w:br/>
        <w:t xml:space="preserve">в результате предоставления муниципальной услуги, </w:t>
      </w:r>
      <w:r w:rsidR="00F73D67">
        <w:rPr>
          <w:sz w:val="28"/>
          <w:szCs w:val="28"/>
        </w:rPr>
        <w:t>начальник УНР</w:t>
      </w:r>
      <w:r w:rsidRPr="00106C68">
        <w:rPr>
          <w:sz w:val="28"/>
          <w:szCs w:val="28"/>
        </w:rPr>
        <w:t xml:space="preserve"> подготавливает и обеспечивает выдачу (направление) уведомления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со дня регистрации соответствующего заявления. К уведомлению об отсутствии таких опечаток и (или) ошибок прилагается оригинал документа, приобщенного к соответствующему заявлению.</w:t>
      </w:r>
    </w:p>
    <w:p w:rsidR="00106C68" w:rsidRPr="00106C68" w:rsidRDefault="00106C68" w:rsidP="00106C68">
      <w:pPr>
        <w:autoSpaceDE w:val="0"/>
        <w:autoSpaceDN w:val="0"/>
        <w:adjustRightInd w:val="0"/>
        <w:ind w:firstLine="709"/>
        <w:jc w:val="both"/>
        <w:rPr>
          <w:sz w:val="28"/>
          <w:szCs w:val="28"/>
        </w:rPr>
      </w:pPr>
      <w:r w:rsidRPr="00106C68">
        <w:rPr>
          <w:sz w:val="28"/>
          <w:szCs w:val="28"/>
        </w:rPr>
        <w:lastRenderedPageBreak/>
        <w:t>Результатом рассмотрения заявления о исправлении опечаток и (или) ошибок является результат предоставления муниципальной услуги с учетом исправления допущенных опечаток и (или) ошибок либо уведомление об отсутствии таких опечаток и (или) ошибок.</w:t>
      </w:r>
    </w:p>
    <w:p w:rsidR="00106C68" w:rsidRPr="00106C68" w:rsidRDefault="00106C68" w:rsidP="00106C68">
      <w:pPr>
        <w:autoSpaceDE w:val="0"/>
        <w:autoSpaceDN w:val="0"/>
        <w:adjustRightInd w:val="0"/>
        <w:ind w:firstLine="709"/>
        <w:jc w:val="both"/>
        <w:rPr>
          <w:sz w:val="28"/>
          <w:szCs w:val="28"/>
        </w:rPr>
      </w:pPr>
      <w:r w:rsidRPr="00106C68">
        <w:rPr>
          <w:sz w:val="28"/>
          <w:szCs w:val="28"/>
        </w:rPr>
        <w:t xml:space="preserve">Выдача (направление) результата рассмотрения заявления </w:t>
      </w:r>
      <w:r w:rsidRPr="00106C68">
        <w:rPr>
          <w:sz w:val="28"/>
          <w:szCs w:val="28"/>
        </w:rPr>
        <w:br/>
        <w:t xml:space="preserve">об исправлении опечаток и (или) ошибок осуществляется в соответствии </w:t>
      </w:r>
      <w:r w:rsidRPr="00106C68">
        <w:rPr>
          <w:sz w:val="28"/>
          <w:szCs w:val="28"/>
        </w:rPr>
        <w:br/>
        <w:t>со способом, указанным в заявлении.</w:t>
      </w:r>
    </w:p>
    <w:p w:rsidR="00106C68" w:rsidRPr="00106C68" w:rsidRDefault="00106C68" w:rsidP="00106C68">
      <w:pPr>
        <w:widowControl w:val="0"/>
        <w:ind w:firstLine="709"/>
        <w:jc w:val="both"/>
        <w:rPr>
          <w:kern w:val="2"/>
          <w:sz w:val="28"/>
          <w:szCs w:val="28"/>
        </w:rPr>
      </w:pPr>
      <w:r w:rsidRPr="00106C68">
        <w:rPr>
          <w:sz w:val="28"/>
          <w:szCs w:val="28"/>
        </w:rPr>
        <w:t>3.5.  </w:t>
      </w:r>
      <w:r w:rsidRPr="00106C68">
        <w:rPr>
          <w:rFonts w:eastAsia="Calibri"/>
          <w:sz w:val="28"/>
          <w:szCs w:val="28"/>
          <w:lang w:eastAsia="en-US"/>
        </w:rPr>
        <w:t xml:space="preserve">Особенности </w:t>
      </w:r>
      <w:r w:rsidRPr="00106C68">
        <w:rPr>
          <w:kern w:val="2"/>
          <w:sz w:val="28"/>
          <w:szCs w:val="28"/>
        </w:rPr>
        <w:t xml:space="preserve">выполнения административных процедур (действий) </w:t>
      </w:r>
      <w:r w:rsidRPr="00106C68">
        <w:rPr>
          <w:kern w:val="2"/>
          <w:sz w:val="28"/>
          <w:szCs w:val="28"/>
        </w:rPr>
        <w:br/>
        <w:t xml:space="preserve">в многофункциональных центрах предоставления государственных </w:t>
      </w:r>
      <w:r w:rsidRPr="00106C68">
        <w:rPr>
          <w:kern w:val="2"/>
          <w:sz w:val="28"/>
          <w:szCs w:val="28"/>
        </w:rPr>
        <w:br/>
        <w:t xml:space="preserve">и муниципальных услуг. </w:t>
      </w:r>
    </w:p>
    <w:p w:rsidR="00106C68" w:rsidRPr="00106C68" w:rsidRDefault="00106C68" w:rsidP="00106C68">
      <w:pPr>
        <w:widowControl w:val="0"/>
        <w:ind w:firstLine="709"/>
        <w:jc w:val="both"/>
        <w:rPr>
          <w:sz w:val="28"/>
          <w:szCs w:val="28"/>
        </w:rPr>
      </w:pPr>
      <w:r w:rsidRPr="00106C68">
        <w:rPr>
          <w:sz w:val="28"/>
          <w:szCs w:val="28"/>
        </w:rPr>
        <w:t xml:space="preserve">Предоставление муниципальной услуги в МФЦ осуществляется </w:t>
      </w:r>
      <w:r w:rsidRPr="00106C68">
        <w:rPr>
          <w:sz w:val="28"/>
          <w:szCs w:val="28"/>
        </w:rPr>
        <w:br/>
        <w:t xml:space="preserve">в порядке, установленном административным регламентом с учетом особенностей, определенных соглашением о взаимодействии между органом, предоставляющим муниципальную услугу, и МФЦ. В соглашении </w:t>
      </w:r>
      <w:r w:rsidRPr="00106C68">
        <w:rPr>
          <w:sz w:val="28"/>
          <w:szCs w:val="28"/>
        </w:rPr>
        <w:br/>
        <w:t>о взаимодействии описываются особенности выполнения административных процедур (действий), выполняемых МФЦ:</w:t>
      </w:r>
    </w:p>
    <w:p w:rsidR="00106C68" w:rsidRPr="00106C68" w:rsidRDefault="00106C68" w:rsidP="00106C68">
      <w:pPr>
        <w:autoSpaceDE w:val="0"/>
        <w:autoSpaceDN w:val="0"/>
        <w:adjustRightInd w:val="0"/>
        <w:spacing w:line="228" w:lineRule="auto"/>
        <w:ind w:firstLine="709"/>
        <w:jc w:val="both"/>
        <w:rPr>
          <w:sz w:val="28"/>
          <w:szCs w:val="28"/>
        </w:rPr>
      </w:pPr>
      <w:r w:rsidRPr="00106C68">
        <w:rPr>
          <w:sz w:val="28"/>
          <w:szCs w:val="28"/>
        </w:rPr>
        <w:t>информирование заявителей в МФЦ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в МФЦ о порядке предоставления муниципальной услуги;</w:t>
      </w:r>
    </w:p>
    <w:p w:rsidR="00106C68" w:rsidRPr="00106C68" w:rsidRDefault="00106C68" w:rsidP="00106C68">
      <w:pPr>
        <w:autoSpaceDE w:val="0"/>
        <w:autoSpaceDN w:val="0"/>
        <w:adjustRightInd w:val="0"/>
        <w:spacing w:line="228" w:lineRule="auto"/>
        <w:ind w:firstLine="709"/>
        <w:jc w:val="both"/>
        <w:rPr>
          <w:sz w:val="28"/>
          <w:szCs w:val="28"/>
        </w:rPr>
      </w:pPr>
      <w:r w:rsidRPr="00106C68">
        <w:rPr>
          <w:sz w:val="28"/>
          <w:szCs w:val="28"/>
        </w:rPr>
        <w:t xml:space="preserve">прием запросов заявителей о предоставлении муниципальной услуги </w:t>
      </w:r>
      <w:r w:rsidRPr="00106C68">
        <w:rPr>
          <w:sz w:val="28"/>
          <w:szCs w:val="28"/>
        </w:rPr>
        <w:br/>
        <w:t>и иных документов, необходимых для предоставления муниципальной услуги;</w:t>
      </w:r>
    </w:p>
    <w:p w:rsidR="00106C68" w:rsidRPr="00106C68" w:rsidRDefault="00106C68" w:rsidP="00106C68">
      <w:pPr>
        <w:autoSpaceDE w:val="0"/>
        <w:autoSpaceDN w:val="0"/>
        <w:adjustRightInd w:val="0"/>
        <w:spacing w:line="228" w:lineRule="auto"/>
        <w:ind w:firstLine="709"/>
        <w:jc w:val="both"/>
        <w:rPr>
          <w:sz w:val="28"/>
          <w:szCs w:val="28"/>
        </w:rPr>
      </w:pPr>
      <w:r w:rsidRPr="00106C68">
        <w:rPr>
          <w:sz w:val="28"/>
          <w:szCs w:val="28"/>
        </w:rPr>
        <w:t>выдача заявителю результата предоставления муниципальной услуги.</w:t>
      </w:r>
    </w:p>
    <w:p w:rsidR="00106C68" w:rsidRPr="00106C68" w:rsidRDefault="00106C68" w:rsidP="00106C68">
      <w:pPr>
        <w:autoSpaceDE w:val="0"/>
        <w:autoSpaceDN w:val="0"/>
        <w:adjustRightInd w:val="0"/>
        <w:spacing w:line="228" w:lineRule="auto"/>
        <w:ind w:firstLine="709"/>
        <w:jc w:val="both"/>
        <w:rPr>
          <w:sz w:val="28"/>
          <w:szCs w:val="28"/>
        </w:rPr>
      </w:pPr>
      <w:r w:rsidRPr="00106C68">
        <w:rPr>
          <w:sz w:val="28"/>
          <w:szCs w:val="28"/>
        </w:rPr>
        <w:t>МФЦ не осуществляются:</w:t>
      </w:r>
    </w:p>
    <w:p w:rsidR="00106C68" w:rsidRPr="00106C68" w:rsidRDefault="00106C68" w:rsidP="00106C68">
      <w:pPr>
        <w:autoSpaceDE w:val="0"/>
        <w:autoSpaceDN w:val="0"/>
        <w:adjustRightInd w:val="0"/>
        <w:spacing w:line="228" w:lineRule="auto"/>
        <w:ind w:firstLine="709"/>
        <w:jc w:val="both"/>
        <w:rPr>
          <w:sz w:val="28"/>
          <w:szCs w:val="28"/>
        </w:rPr>
      </w:pPr>
      <w:r w:rsidRPr="00106C68">
        <w:rPr>
          <w:sz w:val="28"/>
          <w:szCs w:val="28"/>
        </w:rPr>
        <w:t>формирование и направление межведомственных запросов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106C68" w:rsidRPr="00106C68" w:rsidRDefault="00106C68" w:rsidP="00106C68">
      <w:pPr>
        <w:autoSpaceDE w:val="0"/>
        <w:autoSpaceDN w:val="0"/>
        <w:adjustRightInd w:val="0"/>
        <w:ind w:firstLine="709"/>
        <w:jc w:val="both"/>
        <w:rPr>
          <w:sz w:val="28"/>
          <w:szCs w:val="28"/>
        </w:rPr>
      </w:pPr>
      <w:r w:rsidRPr="00106C68">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bookmarkEnd w:id="35"/>
    <w:p w:rsidR="008273B4" w:rsidRPr="009F0871" w:rsidRDefault="008273B4" w:rsidP="002039F0">
      <w:pPr>
        <w:spacing w:line="230" w:lineRule="auto"/>
        <w:jc w:val="center"/>
        <w:rPr>
          <w:sz w:val="28"/>
          <w:szCs w:val="28"/>
        </w:rPr>
      </w:pPr>
    </w:p>
    <w:p w:rsidR="006934A8" w:rsidRPr="0037575E" w:rsidRDefault="006934A8" w:rsidP="006934A8">
      <w:pPr>
        <w:spacing w:line="230" w:lineRule="auto"/>
        <w:jc w:val="center"/>
        <w:rPr>
          <w:sz w:val="28"/>
          <w:szCs w:val="28"/>
        </w:rPr>
      </w:pPr>
      <w:r w:rsidRPr="0037575E">
        <w:rPr>
          <w:sz w:val="28"/>
          <w:szCs w:val="28"/>
        </w:rPr>
        <w:t>4.  Формы контроля за исполнением административного регламента</w:t>
      </w:r>
    </w:p>
    <w:p w:rsidR="006934A8" w:rsidRPr="0037575E" w:rsidRDefault="006934A8" w:rsidP="006934A8">
      <w:pPr>
        <w:spacing w:line="230" w:lineRule="auto"/>
        <w:jc w:val="both"/>
        <w:rPr>
          <w:sz w:val="28"/>
          <w:szCs w:val="28"/>
        </w:rPr>
      </w:pPr>
    </w:p>
    <w:p w:rsidR="006934A8" w:rsidRPr="0037575E" w:rsidRDefault="006934A8" w:rsidP="006934A8">
      <w:pPr>
        <w:tabs>
          <w:tab w:val="left" w:pos="1134"/>
        </w:tabs>
        <w:spacing w:line="230" w:lineRule="auto"/>
        <w:ind w:firstLine="708"/>
        <w:jc w:val="both"/>
        <w:rPr>
          <w:sz w:val="28"/>
          <w:szCs w:val="28"/>
        </w:rPr>
      </w:pPr>
      <w:r w:rsidRPr="0037575E">
        <w:rPr>
          <w:sz w:val="28"/>
          <w:szCs w:val="28"/>
        </w:rPr>
        <w:t xml:space="preserve">4.1.  Порядок осуществления текущего контроля за соблюдением </w:t>
      </w:r>
      <w:r w:rsidRPr="0037575E">
        <w:rPr>
          <w:sz w:val="28"/>
          <w:szCs w:val="28"/>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w:t>
      </w:r>
      <w:r w:rsidRPr="0037575E">
        <w:rPr>
          <w:sz w:val="28"/>
          <w:szCs w:val="28"/>
        </w:rPr>
        <w:br/>
        <w:t>им решений.</w:t>
      </w:r>
    </w:p>
    <w:p w:rsidR="006934A8" w:rsidRPr="0037575E" w:rsidRDefault="006934A8" w:rsidP="006934A8">
      <w:pPr>
        <w:spacing w:line="230" w:lineRule="auto"/>
        <w:ind w:firstLine="708"/>
        <w:jc w:val="both"/>
        <w:rPr>
          <w:sz w:val="28"/>
          <w:szCs w:val="28"/>
        </w:rPr>
      </w:pPr>
      <w:r w:rsidRPr="0037575E">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Pr>
          <w:sz w:val="28"/>
          <w:szCs w:val="28"/>
        </w:rPr>
        <w:lastRenderedPageBreak/>
        <w:t>м</w:t>
      </w:r>
      <w:r w:rsidRPr="0037575E">
        <w:rPr>
          <w:sz w:val="28"/>
          <w:szCs w:val="28"/>
        </w:rPr>
        <w:t>униципальной услуги, и принятием решений ответственными должностными лицами осуществляется начальником УНР, начальником МФЦ.</w:t>
      </w:r>
    </w:p>
    <w:p w:rsidR="006934A8" w:rsidRPr="0037575E" w:rsidRDefault="006934A8" w:rsidP="006934A8">
      <w:pPr>
        <w:spacing w:line="230" w:lineRule="auto"/>
        <w:ind w:firstLine="708"/>
        <w:jc w:val="both"/>
        <w:rPr>
          <w:sz w:val="28"/>
          <w:szCs w:val="28"/>
        </w:rPr>
      </w:pPr>
      <w:r w:rsidRPr="0037575E">
        <w:rPr>
          <w:sz w:val="28"/>
          <w:szCs w:val="28"/>
        </w:rPr>
        <w:t xml:space="preserve">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Pr>
          <w:sz w:val="28"/>
          <w:szCs w:val="28"/>
        </w:rPr>
        <w:t>м</w:t>
      </w:r>
      <w:r w:rsidRPr="0037575E">
        <w:rPr>
          <w:sz w:val="28"/>
          <w:szCs w:val="28"/>
        </w:rPr>
        <w:t>униципальной услуги.</w:t>
      </w:r>
    </w:p>
    <w:p w:rsidR="006934A8" w:rsidRPr="0037575E" w:rsidRDefault="006934A8" w:rsidP="006934A8">
      <w:pPr>
        <w:spacing w:line="230" w:lineRule="auto"/>
        <w:ind w:firstLine="708"/>
        <w:jc w:val="both"/>
        <w:rPr>
          <w:sz w:val="28"/>
          <w:szCs w:val="28"/>
        </w:rPr>
      </w:pPr>
      <w:r w:rsidRPr="0037575E">
        <w:rPr>
          <w:sz w:val="28"/>
          <w:szCs w:val="28"/>
        </w:rPr>
        <w:t>Периодичность осуществления текущего контроля устанавливается начальником УНР, начальником МФЦ.</w:t>
      </w:r>
    </w:p>
    <w:p w:rsidR="006934A8" w:rsidRPr="0037575E" w:rsidRDefault="006934A8" w:rsidP="006934A8">
      <w:pPr>
        <w:spacing w:line="230" w:lineRule="auto"/>
        <w:ind w:firstLine="708"/>
        <w:jc w:val="both"/>
        <w:rPr>
          <w:sz w:val="28"/>
          <w:szCs w:val="28"/>
        </w:rPr>
      </w:pPr>
      <w:r w:rsidRPr="0037575E">
        <w:rPr>
          <w:sz w:val="28"/>
          <w:szCs w:val="28"/>
        </w:rPr>
        <w:t xml:space="preserve">4.2.  Порядок и периодичность осуществления мониторинга внедрения </w:t>
      </w:r>
      <w:r w:rsidRPr="0037575E">
        <w:rPr>
          <w:sz w:val="28"/>
          <w:szCs w:val="28"/>
        </w:rPr>
        <w:br/>
        <w:t xml:space="preserve">и исполнения регламента, а также плановых и внеплановых проверок полноты </w:t>
      </w:r>
      <w:r w:rsidRPr="0037575E">
        <w:rPr>
          <w:sz w:val="28"/>
          <w:szCs w:val="28"/>
        </w:rPr>
        <w:br/>
        <w:t xml:space="preserve">и качества предоставления услуг, в том числе порядок и формы контроля </w:t>
      </w:r>
      <w:r w:rsidRPr="0037575E">
        <w:rPr>
          <w:sz w:val="28"/>
          <w:szCs w:val="28"/>
        </w:rPr>
        <w:br/>
        <w:t>за полнотой и качеством предоставления услуги.</w:t>
      </w:r>
    </w:p>
    <w:p w:rsidR="006934A8" w:rsidRPr="0037575E" w:rsidRDefault="006934A8" w:rsidP="006934A8">
      <w:pPr>
        <w:spacing w:line="230" w:lineRule="auto"/>
        <w:ind w:firstLine="708"/>
        <w:jc w:val="both"/>
        <w:rPr>
          <w:sz w:val="28"/>
          <w:szCs w:val="28"/>
        </w:rPr>
      </w:pPr>
      <w:r w:rsidRPr="0037575E">
        <w:rPr>
          <w:sz w:val="28"/>
          <w:szCs w:val="28"/>
        </w:rPr>
        <w:t xml:space="preserve">Контроль за порядком, полнотой и качеством предоставления </w:t>
      </w:r>
      <w:r>
        <w:rPr>
          <w:sz w:val="28"/>
          <w:szCs w:val="28"/>
        </w:rPr>
        <w:t>м</w:t>
      </w:r>
      <w:r w:rsidRPr="0037575E">
        <w:rPr>
          <w:sz w:val="28"/>
          <w:szCs w:val="28"/>
        </w:rPr>
        <w:t>униципальной услуги осуществляется посредством проведения внутренних аудитов должностными лицами УНР, ответственными за проведение внутреннего аудита, в порядке, установленном стандартом СТО-03 «Внутренние аудиты системы менеджмента качества».</w:t>
      </w:r>
    </w:p>
    <w:p w:rsidR="006934A8" w:rsidRPr="0037575E" w:rsidRDefault="006934A8" w:rsidP="006934A8">
      <w:pPr>
        <w:spacing w:line="230" w:lineRule="auto"/>
        <w:ind w:firstLine="708"/>
        <w:jc w:val="both"/>
        <w:rPr>
          <w:sz w:val="28"/>
          <w:szCs w:val="28"/>
        </w:rPr>
      </w:pPr>
      <w:r w:rsidRPr="0037575E">
        <w:rPr>
          <w:sz w:val="28"/>
          <w:szCs w:val="28"/>
        </w:rPr>
        <w:t xml:space="preserve">В случае если в результате контроля обнаружены несоответствия </w:t>
      </w:r>
      <w:r w:rsidRPr="0037575E">
        <w:rPr>
          <w:sz w:val="28"/>
          <w:szCs w:val="28"/>
        </w:rPr>
        <w:br/>
        <w:t>в документах, в действиях должностных лиц, участвующих в предоставлении муниципальных услуг, начальник УНР, обеспечивает разработку и выполнение действий по устранению выявленных несоответствий и их причин согласно стандарту СТО-02 «Управление несоответствиями требованиям к исполнению услуг и функций».</w:t>
      </w:r>
    </w:p>
    <w:p w:rsidR="006934A8" w:rsidRPr="0037575E" w:rsidRDefault="006934A8" w:rsidP="006934A8">
      <w:pPr>
        <w:spacing w:line="230" w:lineRule="auto"/>
        <w:ind w:firstLine="708"/>
        <w:jc w:val="both"/>
        <w:rPr>
          <w:sz w:val="28"/>
          <w:szCs w:val="28"/>
        </w:rPr>
      </w:pPr>
      <w:r w:rsidRPr="0037575E">
        <w:rPr>
          <w:sz w:val="28"/>
          <w:szCs w:val="28"/>
        </w:rPr>
        <w:t>Периодичность осуществления мониторинга внедрения и исполнения регламента устанавливается начальником УНР.</w:t>
      </w:r>
    </w:p>
    <w:p w:rsidR="006934A8" w:rsidRPr="0037575E" w:rsidRDefault="006934A8" w:rsidP="006934A8">
      <w:pPr>
        <w:spacing w:line="230" w:lineRule="auto"/>
        <w:ind w:firstLine="708"/>
        <w:jc w:val="both"/>
        <w:rPr>
          <w:sz w:val="28"/>
          <w:szCs w:val="28"/>
        </w:rPr>
      </w:pPr>
      <w:r w:rsidRPr="0037575E">
        <w:rPr>
          <w:sz w:val="28"/>
          <w:szCs w:val="28"/>
        </w:rPr>
        <w:t xml:space="preserve">4.3.  Ответственность должностных лиц </w:t>
      </w:r>
      <w:r w:rsidRPr="00817894">
        <w:rPr>
          <w:rFonts w:ascii="Times New Roman CYR" w:hAnsi="Times New Roman CYR" w:cs="Times New Roman CYR"/>
          <w:sz w:val="28"/>
          <w:szCs w:val="28"/>
          <w:lang w:eastAsia="ru-RU"/>
        </w:rPr>
        <w:t>органа, предоставляющего муниципальную услугу</w:t>
      </w:r>
      <w:r>
        <w:rPr>
          <w:rFonts w:ascii="Times New Roman CYR" w:hAnsi="Times New Roman CYR" w:cs="Times New Roman CYR"/>
          <w:sz w:val="28"/>
          <w:szCs w:val="28"/>
          <w:lang w:eastAsia="ru-RU"/>
        </w:rPr>
        <w:t>,</w:t>
      </w:r>
      <w:r w:rsidRPr="0037575E">
        <w:rPr>
          <w:sz w:val="28"/>
          <w:szCs w:val="28"/>
        </w:rPr>
        <w:t xml:space="preserve"> за решения и действия (бездействие), принимаемые (осуществляемые) ими в ходе предоставления услуги.</w:t>
      </w:r>
    </w:p>
    <w:p w:rsidR="006934A8" w:rsidRPr="0037575E" w:rsidRDefault="006934A8" w:rsidP="006934A8">
      <w:pPr>
        <w:spacing w:line="230" w:lineRule="auto"/>
        <w:ind w:firstLine="708"/>
        <w:jc w:val="both"/>
        <w:rPr>
          <w:sz w:val="28"/>
          <w:szCs w:val="28"/>
        </w:rPr>
      </w:pPr>
      <w:r w:rsidRPr="0037575E">
        <w:rPr>
          <w:sz w:val="28"/>
          <w:szCs w:val="28"/>
        </w:rPr>
        <w:t xml:space="preserve">Должностное лицо, специалист, осуществляющие действия, определенные административными процедурами, несут персональную ответственность за соблюдением сроков, порядком проведения, полнотой </w:t>
      </w:r>
      <w:r w:rsidRPr="0037575E">
        <w:rPr>
          <w:sz w:val="28"/>
          <w:szCs w:val="28"/>
        </w:rPr>
        <w:br/>
        <w:t>и качеством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6934A8" w:rsidRPr="0037575E" w:rsidRDefault="006934A8" w:rsidP="006934A8">
      <w:pPr>
        <w:tabs>
          <w:tab w:val="left" w:pos="1134"/>
        </w:tabs>
        <w:spacing w:line="230" w:lineRule="auto"/>
        <w:ind w:firstLine="708"/>
        <w:jc w:val="both"/>
        <w:rPr>
          <w:sz w:val="28"/>
          <w:szCs w:val="28"/>
        </w:rPr>
      </w:pPr>
      <w:r w:rsidRPr="0037575E">
        <w:rPr>
          <w:sz w:val="28"/>
          <w:szCs w:val="28"/>
        </w:rPr>
        <w:t xml:space="preserve">4.4.  Положения, характеризующие требования к порядку и формам контроля за предоставление услуги, </w:t>
      </w:r>
      <w:r w:rsidRPr="00817894">
        <w:rPr>
          <w:rFonts w:ascii="Times New Roman CYR" w:hAnsi="Times New Roman CYR" w:cs="Times New Roman CYR"/>
          <w:sz w:val="28"/>
          <w:szCs w:val="28"/>
          <w:lang w:eastAsia="ru-RU"/>
        </w:rPr>
        <w:t xml:space="preserve">в том числе </w:t>
      </w:r>
      <w:r w:rsidRPr="0037575E">
        <w:rPr>
          <w:sz w:val="28"/>
          <w:szCs w:val="28"/>
        </w:rPr>
        <w:t>со стороны граждан, их объединений и организаций.</w:t>
      </w:r>
    </w:p>
    <w:p w:rsidR="006934A8" w:rsidRPr="0037575E" w:rsidRDefault="006934A8" w:rsidP="006934A8">
      <w:pPr>
        <w:tabs>
          <w:tab w:val="left" w:pos="1134"/>
        </w:tabs>
        <w:spacing w:line="230" w:lineRule="auto"/>
        <w:ind w:firstLine="708"/>
        <w:jc w:val="both"/>
        <w:rPr>
          <w:sz w:val="28"/>
          <w:szCs w:val="28"/>
        </w:rPr>
      </w:pPr>
      <w:r w:rsidRPr="0037575E">
        <w:rPr>
          <w:sz w:val="28"/>
          <w:szCs w:val="28"/>
        </w:rPr>
        <w:t xml:space="preserve">Положения, характеризующие требования к порядку и формам контроля за предоставление услуги, со стороны граждан, их объединений </w:t>
      </w:r>
      <w:r w:rsidRPr="0037575E">
        <w:rPr>
          <w:sz w:val="28"/>
          <w:szCs w:val="28"/>
        </w:rPr>
        <w:br/>
        <w:t>и организаций.</w:t>
      </w:r>
    </w:p>
    <w:p w:rsidR="006934A8" w:rsidRDefault="006934A8" w:rsidP="006934A8">
      <w:pPr>
        <w:autoSpaceDE w:val="0"/>
        <w:spacing w:line="228" w:lineRule="auto"/>
        <w:ind w:firstLine="709"/>
        <w:jc w:val="both"/>
        <w:rPr>
          <w:sz w:val="28"/>
          <w:szCs w:val="28"/>
        </w:rPr>
      </w:pPr>
      <w:r w:rsidRPr="007A2ED1">
        <w:rPr>
          <w:sz w:val="28"/>
          <w:szCs w:val="28"/>
        </w:rPr>
        <w:t xml:space="preserve">С момента подачи документов на предоставление </w:t>
      </w:r>
      <w:r>
        <w:rPr>
          <w:sz w:val="28"/>
          <w:szCs w:val="28"/>
        </w:rPr>
        <w:t>М</w:t>
      </w:r>
      <w:r w:rsidRPr="007A2ED1">
        <w:rPr>
          <w:sz w:val="28"/>
          <w:szCs w:val="28"/>
        </w:rPr>
        <w:t xml:space="preserve">униципальной </w:t>
      </w:r>
      <w:r w:rsidRPr="007A2ED1">
        <w:rPr>
          <w:sz w:val="28"/>
          <w:szCs w:val="28"/>
        </w:rPr>
        <w:br/>
        <w:t>услуги заявитель имеет право на получение сведений о прохождении документов</w:t>
      </w:r>
      <w:r>
        <w:rPr>
          <w:sz w:val="28"/>
          <w:szCs w:val="28"/>
        </w:rPr>
        <w:t>:</w:t>
      </w:r>
    </w:p>
    <w:p w:rsidR="006934A8" w:rsidRDefault="006934A8" w:rsidP="006934A8">
      <w:pPr>
        <w:autoSpaceDE w:val="0"/>
        <w:spacing w:line="228" w:lineRule="auto"/>
        <w:ind w:firstLine="709"/>
        <w:jc w:val="both"/>
        <w:rPr>
          <w:sz w:val="28"/>
          <w:szCs w:val="28"/>
        </w:rPr>
      </w:pPr>
      <w:r w:rsidRPr="007A2ED1">
        <w:rPr>
          <w:sz w:val="28"/>
          <w:szCs w:val="28"/>
        </w:rPr>
        <w:t xml:space="preserve">по номерам телефонов, адресам электронной почты, указанным </w:t>
      </w:r>
      <w:r w:rsidRPr="007A2ED1">
        <w:rPr>
          <w:sz w:val="28"/>
          <w:szCs w:val="28"/>
        </w:rPr>
        <w:br/>
        <w:t xml:space="preserve">на Портале госуслуг, на официальном портале Администрации города </w:t>
      </w:r>
      <w:r w:rsidRPr="007A2ED1">
        <w:rPr>
          <w:sz w:val="28"/>
          <w:szCs w:val="28"/>
        </w:rPr>
        <w:br/>
        <w:t>Ростова-на-Дону, адрес которого приведен в пункте 1.4.2 раздела 1 административного регламента</w:t>
      </w:r>
      <w:r>
        <w:rPr>
          <w:sz w:val="28"/>
          <w:szCs w:val="28"/>
        </w:rPr>
        <w:t>;</w:t>
      </w:r>
    </w:p>
    <w:p w:rsidR="006934A8" w:rsidRPr="00817894" w:rsidRDefault="006934A8" w:rsidP="006934A8">
      <w:pPr>
        <w:widowControl w:val="0"/>
        <w:autoSpaceDE w:val="0"/>
        <w:autoSpaceDN w:val="0"/>
        <w:adjustRightInd w:val="0"/>
        <w:ind w:firstLine="720"/>
        <w:jc w:val="both"/>
        <w:rPr>
          <w:rFonts w:ascii="Times New Roman CYR" w:hAnsi="Times New Roman CYR" w:cs="Times New Roman CYR"/>
          <w:sz w:val="28"/>
          <w:szCs w:val="28"/>
          <w:lang w:eastAsia="ru-RU"/>
        </w:rPr>
      </w:pPr>
      <w:r w:rsidRPr="00817894">
        <w:rPr>
          <w:rFonts w:ascii="Times New Roman CYR" w:hAnsi="Times New Roman CYR" w:cs="Times New Roman CYR"/>
          <w:sz w:val="28"/>
          <w:szCs w:val="28"/>
          <w:lang w:eastAsia="ru-RU"/>
        </w:rPr>
        <w:lastRenderedPageBreak/>
        <w:t>посредством официального портала Администрации города</w:t>
      </w:r>
      <w:r>
        <w:rPr>
          <w:rFonts w:ascii="Times New Roman CYR" w:hAnsi="Times New Roman CYR" w:cs="Times New Roman CYR"/>
          <w:sz w:val="28"/>
          <w:szCs w:val="28"/>
          <w:lang w:eastAsia="ru-RU"/>
        </w:rPr>
        <w:t xml:space="preserve"> (при наличии технической возможности)</w:t>
      </w:r>
      <w:r w:rsidRPr="00817894">
        <w:rPr>
          <w:rFonts w:ascii="Times New Roman CYR" w:hAnsi="Times New Roman CYR" w:cs="Times New Roman CYR"/>
          <w:sz w:val="28"/>
          <w:szCs w:val="28"/>
          <w:lang w:eastAsia="ru-RU"/>
        </w:rPr>
        <w:t>.</w:t>
      </w:r>
    </w:p>
    <w:p w:rsidR="006934A8" w:rsidRPr="007A2ED1" w:rsidRDefault="006934A8" w:rsidP="006934A8">
      <w:pPr>
        <w:widowControl w:val="0"/>
        <w:autoSpaceDE w:val="0"/>
        <w:ind w:firstLine="709"/>
        <w:jc w:val="both"/>
        <w:rPr>
          <w:sz w:val="28"/>
          <w:szCs w:val="28"/>
        </w:rPr>
      </w:pPr>
      <w:r w:rsidRPr="007A2ED1">
        <w:rPr>
          <w:sz w:val="28"/>
          <w:szCs w:val="28"/>
        </w:rPr>
        <w:t xml:space="preserve">Осуществление контроля за предоставлением муниципальной услуги </w:t>
      </w:r>
      <w:r w:rsidRPr="007A2ED1">
        <w:rPr>
          <w:sz w:val="28"/>
          <w:szCs w:val="28"/>
        </w:rPr>
        <w:br/>
        <w:t>со стороны граждан, их объединений и организаций регулируется федеральными законами,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w:t>
      </w:r>
    </w:p>
    <w:p w:rsidR="008273B4" w:rsidRPr="009F0871" w:rsidRDefault="008273B4" w:rsidP="008B5974">
      <w:pPr>
        <w:widowControl w:val="0"/>
        <w:autoSpaceDE w:val="0"/>
        <w:autoSpaceDN w:val="0"/>
        <w:adjustRightInd w:val="0"/>
        <w:ind w:firstLine="709"/>
        <w:jc w:val="both"/>
        <w:rPr>
          <w:sz w:val="28"/>
          <w:szCs w:val="28"/>
        </w:rPr>
      </w:pPr>
    </w:p>
    <w:p w:rsidR="006934A8" w:rsidRPr="007A2ED1" w:rsidRDefault="006934A8" w:rsidP="006934A8">
      <w:pPr>
        <w:spacing w:line="230" w:lineRule="auto"/>
        <w:jc w:val="center"/>
        <w:rPr>
          <w:sz w:val="40"/>
          <w:szCs w:val="28"/>
        </w:rPr>
      </w:pPr>
      <w:bookmarkStart w:id="37" w:name="_Hlk7935376"/>
      <w:r w:rsidRPr="0037575E">
        <w:rPr>
          <w:sz w:val="28"/>
          <w:szCs w:val="28"/>
        </w:rPr>
        <w:t>5.  </w:t>
      </w:r>
      <w:r w:rsidRPr="007A2ED1">
        <w:rPr>
          <w:bCs/>
          <w:sz w:val="28"/>
          <w:szCs w:val="28"/>
        </w:rPr>
        <w:t xml:space="preserve">Досудебный (внесудебный) порядок обжалования решений, </w:t>
      </w:r>
      <w:r w:rsidRPr="007A2ED1">
        <w:rPr>
          <w:bCs/>
          <w:sz w:val="28"/>
          <w:szCs w:val="28"/>
        </w:rPr>
        <w:br/>
        <w:t xml:space="preserve">действий (бездействия) органа, предоставляющего муниципальную услугу, </w:t>
      </w:r>
      <w:r w:rsidRPr="007A2ED1">
        <w:rPr>
          <w:bCs/>
          <w:sz w:val="28"/>
          <w:szCs w:val="28"/>
        </w:rPr>
        <w:br/>
        <w:t xml:space="preserve">а также его должностных лиц, муниципальных служащих, работников </w:t>
      </w:r>
      <w:r w:rsidRPr="007A2ED1">
        <w:rPr>
          <w:bCs/>
          <w:sz w:val="28"/>
          <w:szCs w:val="28"/>
        </w:rPr>
        <w:br/>
        <w:t>и работников многофункционального центра предоставления</w:t>
      </w:r>
      <w:r w:rsidRPr="007A2ED1">
        <w:rPr>
          <w:bCs/>
          <w:sz w:val="28"/>
          <w:szCs w:val="28"/>
        </w:rPr>
        <w:br/>
        <w:t>государственных и муниципальных услуг</w:t>
      </w:r>
    </w:p>
    <w:p w:rsidR="006934A8" w:rsidRPr="0037575E" w:rsidRDefault="006934A8" w:rsidP="006934A8">
      <w:pPr>
        <w:spacing w:line="230" w:lineRule="auto"/>
        <w:jc w:val="both"/>
        <w:rPr>
          <w:sz w:val="28"/>
          <w:szCs w:val="28"/>
        </w:rPr>
      </w:pPr>
    </w:p>
    <w:p w:rsidR="006934A8" w:rsidRPr="0037575E" w:rsidRDefault="006934A8" w:rsidP="006934A8">
      <w:pPr>
        <w:spacing w:line="230" w:lineRule="auto"/>
        <w:ind w:firstLine="708"/>
        <w:jc w:val="both"/>
        <w:rPr>
          <w:sz w:val="28"/>
          <w:szCs w:val="28"/>
        </w:rPr>
      </w:pPr>
      <w:r w:rsidRPr="0037575E">
        <w:rPr>
          <w:sz w:val="28"/>
          <w:szCs w:val="28"/>
        </w:rPr>
        <w:t xml:space="preserve">5.1.  Информация для заявителей об их праве подать жалобу на решение </w:t>
      </w:r>
      <w:r w:rsidRPr="0037575E">
        <w:rPr>
          <w:sz w:val="28"/>
          <w:szCs w:val="28"/>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6934A8" w:rsidRPr="0037575E" w:rsidRDefault="006934A8" w:rsidP="006934A8">
      <w:pPr>
        <w:spacing w:line="230" w:lineRule="auto"/>
        <w:ind w:firstLine="708"/>
        <w:jc w:val="both"/>
        <w:rPr>
          <w:sz w:val="28"/>
          <w:szCs w:val="28"/>
        </w:rPr>
      </w:pPr>
      <w:r w:rsidRPr="0037575E">
        <w:rPr>
          <w:sz w:val="28"/>
          <w:szCs w:val="28"/>
        </w:rPr>
        <w:t xml:space="preserve">Заявитель имеет право в досудебном (внесудебном) порядке обратиться </w:t>
      </w:r>
      <w:r w:rsidRPr="0037575E">
        <w:rPr>
          <w:sz w:val="28"/>
          <w:szCs w:val="28"/>
        </w:rPr>
        <w:br/>
        <w:t xml:space="preserve">с жалобой на действия (бездействие) и решения, осуществляемые (принятые) </w:t>
      </w:r>
      <w:r w:rsidRPr="0037575E">
        <w:rPr>
          <w:sz w:val="28"/>
          <w:szCs w:val="28"/>
        </w:rPr>
        <w:br/>
        <w:t xml:space="preserve">в ходе предоставления </w:t>
      </w:r>
      <w:r>
        <w:rPr>
          <w:sz w:val="28"/>
          <w:szCs w:val="28"/>
        </w:rPr>
        <w:t>М</w:t>
      </w:r>
      <w:r w:rsidRPr="0037575E">
        <w:rPr>
          <w:sz w:val="28"/>
          <w:szCs w:val="28"/>
        </w:rPr>
        <w:t>униципальной услуги.</w:t>
      </w:r>
    </w:p>
    <w:p w:rsidR="006934A8" w:rsidRPr="007A2ED1" w:rsidRDefault="006934A8" w:rsidP="006934A8">
      <w:pPr>
        <w:tabs>
          <w:tab w:val="left" w:pos="1134"/>
        </w:tabs>
        <w:spacing w:line="230" w:lineRule="auto"/>
        <w:ind w:firstLine="708"/>
        <w:jc w:val="both"/>
        <w:rPr>
          <w:sz w:val="40"/>
          <w:szCs w:val="28"/>
        </w:rPr>
      </w:pPr>
      <w:r w:rsidRPr="0037575E">
        <w:rPr>
          <w:sz w:val="28"/>
          <w:szCs w:val="28"/>
        </w:rPr>
        <w:t>5.</w:t>
      </w:r>
      <w:r>
        <w:rPr>
          <w:sz w:val="28"/>
          <w:szCs w:val="28"/>
        </w:rPr>
        <w:t>2</w:t>
      </w:r>
      <w:r w:rsidRPr="0037575E">
        <w:rPr>
          <w:sz w:val="28"/>
          <w:szCs w:val="28"/>
        </w:rPr>
        <w:t>.  </w:t>
      </w:r>
      <w:r w:rsidRPr="007A2ED1">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934A8" w:rsidRPr="0037575E" w:rsidRDefault="006934A8" w:rsidP="006934A8">
      <w:pPr>
        <w:spacing w:line="230" w:lineRule="auto"/>
        <w:ind w:firstLine="708"/>
        <w:jc w:val="both"/>
        <w:rPr>
          <w:sz w:val="28"/>
          <w:szCs w:val="28"/>
        </w:rPr>
      </w:pPr>
      <w:r w:rsidRPr="0037575E">
        <w:rPr>
          <w:sz w:val="28"/>
          <w:szCs w:val="28"/>
        </w:rPr>
        <w:t>Жалоба может быть направлена заявителем в случае обжалования действия (бездействия) и решения:</w:t>
      </w:r>
    </w:p>
    <w:p w:rsidR="006934A8" w:rsidRPr="0037575E" w:rsidRDefault="006934A8" w:rsidP="006934A8">
      <w:pPr>
        <w:spacing w:line="230" w:lineRule="auto"/>
        <w:ind w:firstLine="708"/>
        <w:jc w:val="both"/>
        <w:rPr>
          <w:sz w:val="28"/>
          <w:szCs w:val="28"/>
        </w:rPr>
      </w:pPr>
      <w:r w:rsidRPr="0037575E">
        <w:rPr>
          <w:sz w:val="28"/>
          <w:szCs w:val="28"/>
        </w:rPr>
        <w:t>специалиста УНР – начальнику УНР;</w:t>
      </w:r>
    </w:p>
    <w:p w:rsidR="006934A8" w:rsidRPr="0037575E" w:rsidRDefault="006934A8" w:rsidP="006934A8">
      <w:pPr>
        <w:spacing w:line="230" w:lineRule="auto"/>
        <w:ind w:firstLine="708"/>
        <w:jc w:val="both"/>
        <w:rPr>
          <w:sz w:val="28"/>
          <w:szCs w:val="28"/>
        </w:rPr>
      </w:pPr>
      <w:r w:rsidRPr="0037575E">
        <w:rPr>
          <w:sz w:val="28"/>
          <w:szCs w:val="28"/>
        </w:rPr>
        <w:t>специалиста МФЦ – начальнику МФЦ;</w:t>
      </w:r>
    </w:p>
    <w:p w:rsidR="006934A8" w:rsidRPr="0037575E" w:rsidRDefault="006934A8" w:rsidP="006934A8">
      <w:pPr>
        <w:tabs>
          <w:tab w:val="left" w:pos="851"/>
        </w:tabs>
        <w:spacing w:line="230" w:lineRule="auto"/>
        <w:ind w:firstLine="708"/>
        <w:jc w:val="both"/>
        <w:rPr>
          <w:sz w:val="28"/>
          <w:szCs w:val="28"/>
        </w:rPr>
      </w:pPr>
      <w:r w:rsidRPr="0037575E">
        <w:rPr>
          <w:sz w:val="28"/>
          <w:szCs w:val="28"/>
        </w:rPr>
        <w:t xml:space="preserve">начальника УНР – заместителю главы Администрации города </w:t>
      </w:r>
      <w:r>
        <w:rPr>
          <w:sz w:val="28"/>
          <w:szCs w:val="28"/>
        </w:rPr>
        <w:br/>
      </w:r>
      <w:r w:rsidRPr="0037575E">
        <w:rPr>
          <w:sz w:val="28"/>
          <w:szCs w:val="28"/>
        </w:rPr>
        <w:t>Ростова-на-Дону по строительств</w:t>
      </w:r>
      <w:r>
        <w:rPr>
          <w:sz w:val="28"/>
          <w:szCs w:val="28"/>
        </w:rPr>
        <w:t>у</w:t>
      </w:r>
      <w:r w:rsidRPr="0037575E">
        <w:rPr>
          <w:sz w:val="28"/>
          <w:szCs w:val="28"/>
        </w:rPr>
        <w:t xml:space="preserve"> и архитектур</w:t>
      </w:r>
      <w:r>
        <w:rPr>
          <w:sz w:val="28"/>
          <w:szCs w:val="28"/>
        </w:rPr>
        <w:t>е</w:t>
      </w:r>
      <w:r w:rsidRPr="0037575E">
        <w:rPr>
          <w:sz w:val="28"/>
          <w:szCs w:val="28"/>
        </w:rPr>
        <w:t>;</w:t>
      </w:r>
    </w:p>
    <w:p w:rsidR="006934A8" w:rsidRPr="0037575E" w:rsidRDefault="006934A8" w:rsidP="006934A8">
      <w:pPr>
        <w:spacing w:line="230" w:lineRule="auto"/>
        <w:ind w:firstLine="708"/>
        <w:jc w:val="both"/>
        <w:rPr>
          <w:sz w:val="28"/>
          <w:szCs w:val="28"/>
        </w:rPr>
      </w:pPr>
      <w:r w:rsidRPr="0037575E">
        <w:rPr>
          <w:sz w:val="28"/>
          <w:szCs w:val="28"/>
        </w:rPr>
        <w:t xml:space="preserve">начальника МФЦ – заместителю главы Администрации города </w:t>
      </w:r>
      <w:r>
        <w:rPr>
          <w:sz w:val="28"/>
          <w:szCs w:val="28"/>
        </w:rPr>
        <w:br/>
      </w:r>
      <w:r w:rsidRPr="0037575E">
        <w:rPr>
          <w:sz w:val="28"/>
          <w:szCs w:val="28"/>
        </w:rPr>
        <w:t>Ростова-на-Дону по организационно-правовым и кадровым вопросам</w:t>
      </w:r>
      <w:r>
        <w:rPr>
          <w:sz w:val="28"/>
          <w:szCs w:val="28"/>
        </w:rPr>
        <w:t>.</w:t>
      </w:r>
    </w:p>
    <w:p w:rsidR="006934A8" w:rsidRPr="00C85E7B" w:rsidRDefault="006934A8" w:rsidP="006934A8">
      <w:pPr>
        <w:widowControl w:val="0"/>
        <w:autoSpaceDE w:val="0"/>
        <w:spacing w:line="228" w:lineRule="auto"/>
        <w:ind w:firstLine="709"/>
        <w:jc w:val="both"/>
        <w:rPr>
          <w:sz w:val="28"/>
          <w:szCs w:val="28"/>
        </w:rPr>
      </w:pPr>
      <w:r w:rsidRPr="00C85E7B">
        <w:rPr>
          <w:sz w:val="28"/>
          <w:szCs w:val="28"/>
        </w:rPr>
        <w:t xml:space="preserve">5.3.  Способы информирования заявителей о порядке подачи </w:t>
      </w:r>
      <w:r w:rsidRPr="00C85E7B">
        <w:rPr>
          <w:sz w:val="28"/>
          <w:szCs w:val="28"/>
        </w:rPr>
        <w:br/>
        <w:t>и рассмотрения жалобы.</w:t>
      </w:r>
    </w:p>
    <w:p w:rsidR="006934A8" w:rsidRPr="00C85E7B" w:rsidRDefault="006934A8" w:rsidP="006934A8">
      <w:pPr>
        <w:autoSpaceDE w:val="0"/>
        <w:ind w:firstLine="709"/>
        <w:jc w:val="both"/>
        <w:rPr>
          <w:spacing w:val="-4"/>
          <w:sz w:val="28"/>
          <w:szCs w:val="28"/>
        </w:rPr>
      </w:pPr>
      <w:r w:rsidRPr="00C85E7B">
        <w:rPr>
          <w:sz w:val="28"/>
          <w:szCs w:val="28"/>
        </w:rPr>
        <w:t>Информация о порядке подачи и рассмотрения жалобы может быть получена в соответствии с пунктами 1.4.1, 1.4.1.</w:t>
      </w:r>
      <w:r>
        <w:rPr>
          <w:sz w:val="28"/>
          <w:szCs w:val="28"/>
        </w:rPr>
        <w:t>7</w:t>
      </w:r>
      <w:r w:rsidRPr="00C85E7B">
        <w:rPr>
          <w:sz w:val="28"/>
          <w:szCs w:val="28"/>
        </w:rPr>
        <w:t>, 1.4.1.</w:t>
      </w:r>
      <w:r>
        <w:rPr>
          <w:sz w:val="28"/>
          <w:szCs w:val="28"/>
        </w:rPr>
        <w:t>8</w:t>
      </w:r>
      <w:r w:rsidRPr="00C85E7B">
        <w:rPr>
          <w:sz w:val="28"/>
          <w:szCs w:val="28"/>
        </w:rPr>
        <w:t xml:space="preserve"> раздела 1 административного регламента.</w:t>
      </w:r>
    </w:p>
    <w:p w:rsidR="006934A8" w:rsidRPr="00C85E7B" w:rsidRDefault="006934A8" w:rsidP="006934A8">
      <w:pPr>
        <w:widowControl w:val="0"/>
        <w:autoSpaceDE w:val="0"/>
        <w:spacing w:line="228" w:lineRule="auto"/>
        <w:ind w:firstLine="709"/>
        <w:jc w:val="both"/>
        <w:rPr>
          <w:sz w:val="28"/>
          <w:szCs w:val="28"/>
        </w:rPr>
      </w:pPr>
      <w:r w:rsidRPr="00C85E7B">
        <w:rPr>
          <w:spacing w:val="-4"/>
          <w:sz w:val="28"/>
          <w:szCs w:val="28"/>
        </w:rPr>
        <w:t>5.4.  Перечень нормативных правовых актов, регулирующих порядок досудебного (внесудебного) обжалования решений, действий (бездействия) органа, предоставляющего муниципальную услугу, а также его должностных лиц.</w:t>
      </w:r>
    </w:p>
    <w:p w:rsidR="006934A8" w:rsidRPr="00C85E7B" w:rsidRDefault="006934A8" w:rsidP="006934A8">
      <w:pPr>
        <w:widowControl w:val="0"/>
        <w:autoSpaceDE w:val="0"/>
        <w:ind w:firstLine="709"/>
        <w:jc w:val="both"/>
        <w:rPr>
          <w:sz w:val="28"/>
          <w:szCs w:val="28"/>
        </w:rPr>
      </w:pPr>
      <w:r w:rsidRPr="00C85E7B">
        <w:rPr>
          <w:sz w:val="28"/>
          <w:szCs w:val="28"/>
        </w:rPr>
        <w:t xml:space="preserve">Досудебное (внесудебное) обжалование решений, действий (бездействия) </w:t>
      </w:r>
      <w:r>
        <w:rPr>
          <w:sz w:val="28"/>
          <w:szCs w:val="28"/>
        </w:rPr>
        <w:t>УНР</w:t>
      </w:r>
      <w:r w:rsidRPr="00C85E7B">
        <w:rPr>
          <w:sz w:val="28"/>
          <w:szCs w:val="28"/>
        </w:rPr>
        <w:t xml:space="preserve">, а также его </w:t>
      </w:r>
      <w:r>
        <w:rPr>
          <w:sz w:val="28"/>
          <w:szCs w:val="28"/>
        </w:rPr>
        <w:t xml:space="preserve">сотрудников и руководителя </w:t>
      </w:r>
      <w:r w:rsidRPr="00C85E7B">
        <w:rPr>
          <w:sz w:val="28"/>
          <w:szCs w:val="28"/>
        </w:rPr>
        <w:t>и работников МФЦ осуществляется в соответствии с:</w:t>
      </w:r>
    </w:p>
    <w:p w:rsidR="006934A8" w:rsidRPr="00C85E7B" w:rsidRDefault="006934A8" w:rsidP="006934A8">
      <w:pPr>
        <w:widowControl w:val="0"/>
        <w:autoSpaceDE w:val="0"/>
        <w:ind w:firstLine="709"/>
        <w:jc w:val="both"/>
        <w:rPr>
          <w:sz w:val="28"/>
          <w:szCs w:val="28"/>
        </w:rPr>
      </w:pPr>
      <w:r w:rsidRPr="00C85E7B">
        <w:rPr>
          <w:sz w:val="28"/>
          <w:szCs w:val="28"/>
        </w:rPr>
        <w:t>Федеральным законом от 27.07.2010 № 210-ФЗ «Об организации предоставления государственных и муниципальных услуг»;</w:t>
      </w:r>
    </w:p>
    <w:p w:rsidR="006934A8" w:rsidRPr="00C85E7B" w:rsidRDefault="006934A8" w:rsidP="006934A8">
      <w:pPr>
        <w:autoSpaceDE w:val="0"/>
        <w:ind w:firstLine="709"/>
        <w:jc w:val="both"/>
        <w:rPr>
          <w:sz w:val="28"/>
          <w:szCs w:val="28"/>
        </w:rPr>
      </w:pPr>
      <w:r w:rsidRPr="00C85E7B">
        <w:rPr>
          <w:sz w:val="28"/>
          <w:szCs w:val="28"/>
        </w:rPr>
        <w:t xml:space="preserve">Постановлением Правительства Российской Федерации от 16.08.2012 № 840 «О порядке подачи и рассмотрения жалоб на решения и действия </w:t>
      </w:r>
      <w:r w:rsidRPr="00C85E7B">
        <w:rPr>
          <w:sz w:val="28"/>
          <w:szCs w:val="28"/>
        </w:rPr>
        <w:lastRenderedPageBreak/>
        <w:t xml:space="preserve">(бездействие)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Pr="00C85E7B">
        <w:rPr>
          <w:sz w:val="28"/>
          <w:szCs w:val="28"/>
        </w:rPr>
        <w:br/>
        <w:t xml:space="preserve">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w:t>
      </w:r>
      <w:r w:rsidRPr="00C85E7B">
        <w:rPr>
          <w:sz w:val="28"/>
          <w:szCs w:val="28"/>
        </w:rPr>
        <w:br/>
        <w:t xml:space="preserve">а также многофункциональных центров предоставления государственных </w:t>
      </w:r>
      <w:r w:rsidRPr="00C85E7B">
        <w:rPr>
          <w:sz w:val="28"/>
          <w:szCs w:val="28"/>
        </w:rPr>
        <w:br/>
        <w:t>и муниципальных услуг и их работников»;</w:t>
      </w:r>
    </w:p>
    <w:p w:rsidR="006934A8" w:rsidRPr="00C85E7B" w:rsidRDefault="006934A8" w:rsidP="006934A8">
      <w:pPr>
        <w:autoSpaceDE w:val="0"/>
        <w:ind w:firstLine="709"/>
        <w:jc w:val="both"/>
        <w:rPr>
          <w:sz w:val="28"/>
          <w:szCs w:val="28"/>
        </w:rPr>
      </w:pPr>
      <w:r w:rsidRPr="00C85E7B">
        <w:rPr>
          <w:sz w:val="28"/>
          <w:szCs w:val="28"/>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w:t>
      </w:r>
      <w:r w:rsidRPr="00C85E7B">
        <w:rPr>
          <w:sz w:val="28"/>
          <w:szCs w:val="28"/>
        </w:rPr>
        <w:br/>
        <w:t xml:space="preserve">и действий (бездействия), совершенных при предоставлении государственных </w:t>
      </w:r>
      <w:r w:rsidRPr="00C85E7B">
        <w:rPr>
          <w:sz w:val="28"/>
          <w:szCs w:val="28"/>
        </w:rPr>
        <w:br/>
        <w:t>и муниципальных услуг»;</w:t>
      </w:r>
    </w:p>
    <w:p w:rsidR="006934A8" w:rsidRPr="00C85E7B" w:rsidRDefault="006934A8" w:rsidP="006934A8">
      <w:pPr>
        <w:autoSpaceDE w:val="0"/>
        <w:autoSpaceDN w:val="0"/>
        <w:adjustRightInd w:val="0"/>
        <w:ind w:firstLine="709"/>
        <w:jc w:val="both"/>
        <w:rPr>
          <w:bCs/>
          <w:color w:val="000000"/>
          <w:sz w:val="28"/>
          <w:szCs w:val="28"/>
          <w:lang w:eastAsia="en-US"/>
        </w:rPr>
      </w:pPr>
      <w:r w:rsidRPr="00C85E7B">
        <w:rPr>
          <w:sz w:val="28"/>
          <w:szCs w:val="28"/>
        </w:rPr>
        <w:t>постановлением Администрации города Ростова-на-Дону от 15.01.2019 № 11 «</w:t>
      </w:r>
      <w:r w:rsidRPr="00C85E7B">
        <w:rPr>
          <w:bCs/>
          <w:color w:val="000000"/>
          <w:sz w:val="28"/>
          <w:szCs w:val="28"/>
          <w:lang w:eastAsia="en-US"/>
        </w:rPr>
        <w:t>Об утверждении Правил подачи и рассмотрения жалоб на решения</w:t>
      </w:r>
      <w:r w:rsidRPr="00C85E7B">
        <w:rPr>
          <w:bCs/>
          <w:color w:val="000000"/>
          <w:sz w:val="28"/>
          <w:szCs w:val="28"/>
          <w:lang w:eastAsia="en-US"/>
        </w:rPr>
        <w:br/>
        <w:t xml:space="preserve">и действия (бездействие) функциональных подразделений Администрации города Ростова-на-Дону, ее органов, их должностных лиц, муниципальных служащих и (или) работников, муниципальных учреждений города </w:t>
      </w:r>
      <w:r w:rsidRPr="00C85E7B">
        <w:rPr>
          <w:bCs/>
          <w:color w:val="000000"/>
          <w:sz w:val="28"/>
          <w:szCs w:val="28"/>
          <w:lang w:eastAsia="en-US"/>
        </w:rPr>
        <w:br/>
        <w:t xml:space="preserve">Ростова-на-Дону, их должностных лиц и (или) работников, работников муниципального казенного учреждения «Многофункциональный центр предоставления государственных и муниципальных услуг города </w:t>
      </w:r>
      <w:r w:rsidRPr="00C85E7B">
        <w:rPr>
          <w:bCs/>
          <w:color w:val="000000"/>
          <w:sz w:val="28"/>
          <w:szCs w:val="28"/>
          <w:lang w:eastAsia="en-US"/>
        </w:rPr>
        <w:br/>
        <w:t>Ростова-на-Дону».</w:t>
      </w:r>
    </w:p>
    <w:p w:rsidR="006934A8" w:rsidRPr="00C85E7B" w:rsidRDefault="006934A8" w:rsidP="006934A8">
      <w:pPr>
        <w:autoSpaceDE w:val="0"/>
        <w:autoSpaceDN w:val="0"/>
        <w:adjustRightInd w:val="0"/>
        <w:ind w:firstLine="709"/>
        <w:jc w:val="both"/>
        <w:rPr>
          <w:sz w:val="28"/>
          <w:szCs w:val="28"/>
        </w:rPr>
      </w:pPr>
      <w:r w:rsidRPr="00C85E7B">
        <w:rPr>
          <w:sz w:val="28"/>
          <w:szCs w:val="28"/>
        </w:rPr>
        <w:t>5.5.  Информация, указанная в разделе 5 административного регламента, размещается на Портале госуслуг.</w:t>
      </w:r>
    </w:p>
    <w:p w:rsidR="00C85E7B" w:rsidRPr="009F0871" w:rsidRDefault="00C85E7B" w:rsidP="00C85E7B">
      <w:pPr>
        <w:autoSpaceDE w:val="0"/>
        <w:autoSpaceDN w:val="0"/>
        <w:adjustRightInd w:val="0"/>
        <w:ind w:firstLine="709"/>
        <w:jc w:val="both"/>
        <w:rPr>
          <w:sz w:val="28"/>
          <w:szCs w:val="28"/>
        </w:rPr>
      </w:pPr>
    </w:p>
    <w:bookmarkEnd w:id="37"/>
    <w:p w:rsidR="008273B4" w:rsidRPr="009F0871" w:rsidRDefault="008273B4" w:rsidP="002039F0">
      <w:pPr>
        <w:pStyle w:val="200"/>
        <w:widowControl w:val="0"/>
        <w:tabs>
          <w:tab w:val="left" w:pos="554"/>
        </w:tabs>
        <w:ind w:firstLine="709"/>
        <w:rPr>
          <w:color w:val="auto"/>
          <w:sz w:val="28"/>
          <w:szCs w:val="28"/>
        </w:rPr>
      </w:pPr>
    </w:p>
    <w:p w:rsidR="008273B4" w:rsidRPr="009F0871" w:rsidRDefault="008273B4" w:rsidP="002039F0">
      <w:pPr>
        <w:pStyle w:val="200"/>
        <w:widowControl w:val="0"/>
        <w:tabs>
          <w:tab w:val="left" w:pos="554"/>
        </w:tabs>
        <w:ind w:firstLine="709"/>
        <w:rPr>
          <w:color w:val="auto"/>
          <w:sz w:val="28"/>
          <w:szCs w:val="28"/>
        </w:rPr>
      </w:pPr>
    </w:p>
    <w:tbl>
      <w:tblPr>
        <w:tblW w:w="9709" w:type="dxa"/>
        <w:tblLayout w:type="fixed"/>
        <w:tblCellMar>
          <w:left w:w="70" w:type="dxa"/>
          <w:right w:w="70" w:type="dxa"/>
        </w:tblCellMar>
        <w:tblLook w:val="0000"/>
      </w:tblPr>
      <w:tblGrid>
        <w:gridCol w:w="5457"/>
        <w:gridCol w:w="2126"/>
        <w:gridCol w:w="2126"/>
      </w:tblGrid>
      <w:tr w:rsidR="00C85E7B" w:rsidRPr="009F0871" w:rsidTr="00157AD6">
        <w:tc>
          <w:tcPr>
            <w:tcW w:w="5457" w:type="dxa"/>
          </w:tcPr>
          <w:p w:rsidR="00C85E7B" w:rsidRPr="009F0871" w:rsidRDefault="00C85E7B" w:rsidP="00157AD6">
            <w:pPr>
              <w:autoSpaceDE w:val="0"/>
              <w:autoSpaceDN w:val="0"/>
              <w:adjustRightInd w:val="0"/>
              <w:jc w:val="both"/>
              <w:rPr>
                <w:sz w:val="28"/>
                <w:szCs w:val="28"/>
              </w:rPr>
            </w:pPr>
            <w:bookmarkStart w:id="38" w:name="_Hlk7935388"/>
            <w:r w:rsidRPr="009F0871">
              <w:rPr>
                <w:sz w:val="28"/>
                <w:szCs w:val="28"/>
              </w:rPr>
              <w:t>Начальник управления</w:t>
            </w:r>
          </w:p>
          <w:p w:rsidR="00C85E7B" w:rsidRPr="009F0871" w:rsidRDefault="00C85E7B" w:rsidP="00157AD6">
            <w:pPr>
              <w:autoSpaceDE w:val="0"/>
              <w:autoSpaceDN w:val="0"/>
              <w:adjustRightInd w:val="0"/>
              <w:jc w:val="both"/>
              <w:rPr>
                <w:sz w:val="28"/>
                <w:szCs w:val="28"/>
              </w:rPr>
            </w:pPr>
            <w:r w:rsidRPr="009F0871">
              <w:rPr>
                <w:sz w:val="28"/>
                <w:szCs w:val="28"/>
              </w:rPr>
              <w:t>документационного обеспечения</w:t>
            </w:r>
          </w:p>
          <w:p w:rsidR="00C85E7B" w:rsidRPr="009F0871" w:rsidRDefault="00C85E7B" w:rsidP="00157AD6">
            <w:pPr>
              <w:autoSpaceDE w:val="0"/>
              <w:autoSpaceDN w:val="0"/>
              <w:adjustRightInd w:val="0"/>
              <w:jc w:val="both"/>
              <w:rPr>
                <w:sz w:val="28"/>
                <w:szCs w:val="28"/>
              </w:rPr>
            </w:pPr>
            <w:r w:rsidRPr="009F0871">
              <w:rPr>
                <w:sz w:val="28"/>
                <w:szCs w:val="28"/>
              </w:rPr>
              <w:t>Администрации города Ростова-на-Дону</w:t>
            </w:r>
          </w:p>
        </w:tc>
        <w:tc>
          <w:tcPr>
            <w:tcW w:w="2126" w:type="dxa"/>
          </w:tcPr>
          <w:p w:rsidR="00C85E7B" w:rsidRPr="009F0871" w:rsidRDefault="00C85E7B" w:rsidP="00157AD6">
            <w:pPr>
              <w:tabs>
                <w:tab w:val="left" w:pos="7088"/>
              </w:tabs>
              <w:rPr>
                <w:sz w:val="28"/>
              </w:rPr>
            </w:pPr>
            <w:r w:rsidRPr="009F0871">
              <w:rPr>
                <w:sz w:val="28"/>
                <w:szCs w:val="28"/>
              </w:rPr>
              <w:t xml:space="preserve"> </w:t>
            </w:r>
          </w:p>
        </w:tc>
        <w:tc>
          <w:tcPr>
            <w:tcW w:w="2126" w:type="dxa"/>
          </w:tcPr>
          <w:p w:rsidR="00C85E7B" w:rsidRPr="009F0871" w:rsidRDefault="00C85E7B" w:rsidP="00157AD6">
            <w:pPr>
              <w:tabs>
                <w:tab w:val="left" w:pos="7088"/>
              </w:tabs>
              <w:jc w:val="center"/>
              <w:rPr>
                <w:sz w:val="28"/>
              </w:rPr>
            </w:pPr>
          </w:p>
          <w:p w:rsidR="00C85E7B" w:rsidRPr="009F0871" w:rsidRDefault="00C85E7B" w:rsidP="00157AD6">
            <w:pPr>
              <w:tabs>
                <w:tab w:val="left" w:pos="7088"/>
              </w:tabs>
              <w:jc w:val="center"/>
              <w:rPr>
                <w:sz w:val="28"/>
              </w:rPr>
            </w:pPr>
          </w:p>
          <w:p w:rsidR="00C85E7B" w:rsidRPr="009F0871" w:rsidRDefault="00A457A5" w:rsidP="00A457A5">
            <w:pPr>
              <w:tabs>
                <w:tab w:val="left" w:pos="7088"/>
              </w:tabs>
              <w:jc w:val="right"/>
              <w:rPr>
                <w:sz w:val="28"/>
              </w:rPr>
            </w:pPr>
            <w:r w:rsidRPr="009F0871">
              <w:rPr>
                <w:sz w:val="28"/>
              </w:rPr>
              <w:t>Д.К</w:t>
            </w:r>
            <w:r w:rsidR="00C85E7B" w:rsidRPr="009F0871">
              <w:rPr>
                <w:sz w:val="28"/>
              </w:rPr>
              <w:t xml:space="preserve">. </w:t>
            </w:r>
            <w:r w:rsidRPr="009F0871">
              <w:rPr>
                <w:sz w:val="28"/>
              </w:rPr>
              <w:t>Денисенко</w:t>
            </w:r>
          </w:p>
        </w:tc>
      </w:tr>
      <w:bookmarkEnd w:id="38"/>
    </w:tbl>
    <w:p w:rsidR="008273B4" w:rsidRPr="009F0871" w:rsidRDefault="008273B4" w:rsidP="002039F0">
      <w:pPr>
        <w:pStyle w:val="200"/>
        <w:widowControl w:val="0"/>
        <w:tabs>
          <w:tab w:val="left" w:pos="554"/>
        </w:tabs>
        <w:ind w:firstLine="709"/>
        <w:rPr>
          <w:color w:val="auto"/>
          <w:sz w:val="28"/>
          <w:szCs w:val="28"/>
        </w:rPr>
      </w:pPr>
    </w:p>
    <w:p w:rsidR="008273B4" w:rsidRPr="009F0871" w:rsidRDefault="008273B4" w:rsidP="002039F0">
      <w:pPr>
        <w:pStyle w:val="200"/>
        <w:widowControl w:val="0"/>
        <w:tabs>
          <w:tab w:val="left" w:pos="554"/>
        </w:tabs>
        <w:ind w:firstLine="709"/>
        <w:rPr>
          <w:color w:val="auto"/>
          <w:sz w:val="28"/>
          <w:szCs w:val="28"/>
        </w:rPr>
        <w:sectPr w:rsidR="008273B4" w:rsidRPr="009F0871" w:rsidSect="002812E4">
          <w:footerReference w:type="default" r:id="rId60"/>
          <w:pgSz w:w="11906" w:h="16838"/>
          <w:pgMar w:top="1134" w:right="567" w:bottom="1134" w:left="1701" w:header="567" w:footer="709" w:gutter="0"/>
          <w:pgNumType w:start="2"/>
          <w:cols w:space="708"/>
          <w:docGrid w:linePitch="360"/>
        </w:sectPr>
      </w:pPr>
    </w:p>
    <w:p w:rsidR="008273B4" w:rsidRPr="009F0871" w:rsidRDefault="008273B4" w:rsidP="00451CC8">
      <w:pPr>
        <w:suppressAutoHyphens w:val="0"/>
        <w:ind w:left="5400"/>
        <w:jc w:val="center"/>
        <w:rPr>
          <w:sz w:val="28"/>
          <w:szCs w:val="28"/>
          <w:lang w:eastAsia="ru-RU"/>
        </w:rPr>
      </w:pPr>
      <w:r w:rsidRPr="009F0871">
        <w:rPr>
          <w:sz w:val="28"/>
          <w:szCs w:val="28"/>
          <w:lang w:eastAsia="ru-RU"/>
        </w:rPr>
        <w:lastRenderedPageBreak/>
        <w:t xml:space="preserve">Приложение № 1 </w:t>
      </w:r>
    </w:p>
    <w:p w:rsidR="008273B4" w:rsidRPr="009F0871" w:rsidRDefault="008273B4" w:rsidP="00451CC8">
      <w:pPr>
        <w:suppressAutoHyphens w:val="0"/>
        <w:ind w:left="5400"/>
        <w:jc w:val="center"/>
        <w:rPr>
          <w:sz w:val="28"/>
          <w:szCs w:val="28"/>
          <w:lang w:eastAsia="ru-RU"/>
        </w:rPr>
      </w:pPr>
      <w:r w:rsidRPr="009F0871">
        <w:rPr>
          <w:sz w:val="28"/>
          <w:szCs w:val="28"/>
          <w:lang w:eastAsia="ru-RU"/>
        </w:rPr>
        <w:t xml:space="preserve">к административному регламенту </w:t>
      </w:r>
    </w:p>
    <w:p w:rsidR="008273B4" w:rsidRPr="009F0871" w:rsidRDefault="008273B4" w:rsidP="00451CC8">
      <w:pPr>
        <w:suppressAutoHyphens w:val="0"/>
        <w:ind w:left="5400"/>
        <w:jc w:val="center"/>
        <w:rPr>
          <w:sz w:val="28"/>
          <w:szCs w:val="28"/>
          <w:lang w:eastAsia="ru-RU"/>
        </w:rPr>
      </w:pPr>
      <w:r w:rsidRPr="009F0871">
        <w:rPr>
          <w:sz w:val="28"/>
          <w:szCs w:val="28"/>
          <w:lang w:eastAsia="ru-RU"/>
        </w:rPr>
        <w:t>№ АР-126-31</w:t>
      </w:r>
    </w:p>
    <w:p w:rsidR="008273B4" w:rsidRPr="009F0871" w:rsidRDefault="008273B4" w:rsidP="002039F0">
      <w:pPr>
        <w:ind w:left="6379" w:firstLine="720"/>
        <w:jc w:val="both"/>
        <w:rPr>
          <w:sz w:val="28"/>
          <w:szCs w:val="28"/>
        </w:rPr>
      </w:pPr>
    </w:p>
    <w:p w:rsidR="008273B4" w:rsidRPr="009F0871" w:rsidRDefault="008273B4" w:rsidP="002039F0">
      <w:pPr>
        <w:suppressAutoHyphens w:val="0"/>
        <w:jc w:val="center"/>
        <w:rPr>
          <w:bCs/>
          <w:iCs/>
          <w:sz w:val="28"/>
          <w:szCs w:val="28"/>
          <w:lang w:eastAsia="ru-RU"/>
        </w:rPr>
      </w:pPr>
      <w:r w:rsidRPr="009F0871">
        <w:rPr>
          <w:bCs/>
          <w:iCs/>
          <w:sz w:val="28"/>
          <w:szCs w:val="28"/>
          <w:lang w:eastAsia="ru-RU"/>
        </w:rPr>
        <w:t>Образец заявления</w:t>
      </w:r>
    </w:p>
    <w:p w:rsidR="005A658A" w:rsidRPr="005A658A" w:rsidRDefault="0072783C" w:rsidP="005A658A">
      <w:pPr>
        <w:ind w:left="5387" w:firstLine="1"/>
        <w:rPr>
          <w:sz w:val="28"/>
          <w:szCs w:val="28"/>
          <w:lang w:eastAsia="ru-RU"/>
        </w:rPr>
      </w:pPr>
      <w:r w:rsidRPr="0072783C">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7.3pt;margin-top:8.9pt;width:205.5pt;height:10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">
            <v:textbox>
              <w:txbxContent>
                <w:p w:rsidR="005A658A" w:rsidRPr="00090002" w:rsidRDefault="005A658A" w:rsidP="005A658A">
                  <w:pPr>
                    <w:pStyle w:val="a3"/>
                    <w:jc w:val="both"/>
                    <w:rPr>
                      <w:rFonts w:ascii="Times New Roman" w:hAnsi="Times New Roman" w:cs="Times New Roman"/>
                    </w:rPr>
                  </w:pPr>
                  <w:r w:rsidRPr="00090002">
                    <w:rPr>
                      <w:rFonts w:ascii="Times New Roman" w:hAnsi="Times New Roman" w:cs="Times New Roman"/>
                    </w:rPr>
                    <w:t>Отметка специалиста о предоставлении заявителем надлежащим образом заполненного комплекта документов</w:t>
                  </w:r>
                </w:p>
                <w:p w:rsidR="005A658A" w:rsidRPr="00090002" w:rsidRDefault="005A658A" w:rsidP="005A658A">
                  <w:pPr>
                    <w:pStyle w:val="a3"/>
                    <w:rPr>
                      <w:rFonts w:ascii="Times New Roman" w:hAnsi="Times New Roman" w:cs="Times New Roman"/>
                    </w:rPr>
                  </w:pPr>
                </w:p>
                <w:p w:rsidR="005A658A" w:rsidRPr="00090002" w:rsidRDefault="005A658A" w:rsidP="005A658A">
                  <w:pPr>
                    <w:pStyle w:val="a3"/>
                    <w:rPr>
                      <w:rFonts w:ascii="Times New Roman" w:hAnsi="Times New Roman" w:cs="Times New Roman"/>
                    </w:rPr>
                  </w:pPr>
                  <w:r w:rsidRPr="00090002">
                    <w:rPr>
                      <w:rFonts w:ascii="Times New Roman" w:hAnsi="Times New Roman" w:cs="Times New Roman"/>
                    </w:rPr>
                    <w:t>_________________________________</w:t>
                  </w:r>
                </w:p>
                <w:p w:rsidR="005A658A" w:rsidRPr="00090002" w:rsidRDefault="005A658A" w:rsidP="005A658A">
                  <w:pPr>
                    <w:pStyle w:val="a3"/>
                    <w:rPr>
                      <w:rFonts w:ascii="Times New Roman" w:hAnsi="Times New Roman" w:cs="Times New Roman"/>
                    </w:rPr>
                  </w:pPr>
                </w:p>
                <w:p w:rsidR="005A658A" w:rsidRPr="00090002" w:rsidRDefault="005A658A" w:rsidP="005A658A">
                  <w:pPr>
                    <w:pStyle w:val="a3"/>
                    <w:rPr>
                      <w:rFonts w:ascii="Times New Roman" w:hAnsi="Times New Roman" w:cs="Times New Roman"/>
                    </w:rPr>
                  </w:pPr>
                  <w:r w:rsidRPr="00090002">
                    <w:rPr>
                      <w:rFonts w:ascii="Times New Roman" w:hAnsi="Times New Roman" w:cs="Times New Roman"/>
                    </w:rPr>
                    <w:t>«_____» ________________ 20 ____ г.</w:t>
                  </w:r>
                </w:p>
              </w:txbxContent>
            </v:textbox>
          </v:shape>
        </w:pict>
      </w:r>
      <w:r w:rsidR="005A658A" w:rsidRPr="005A658A">
        <w:rPr>
          <w:sz w:val="28"/>
          <w:szCs w:val="28"/>
          <w:lang w:eastAsia="ru-RU"/>
        </w:rPr>
        <w:t>Начальнику</w:t>
      </w:r>
    </w:p>
    <w:p w:rsidR="005A658A" w:rsidRPr="005A658A" w:rsidRDefault="005A658A" w:rsidP="005A658A">
      <w:pPr>
        <w:suppressAutoHyphens w:val="0"/>
        <w:ind w:left="5400"/>
        <w:rPr>
          <w:sz w:val="28"/>
          <w:szCs w:val="28"/>
          <w:lang w:eastAsia="ru-RU"/>
        </w:rPr>
      </w:pPr>
      <w:r w:rsidRPr="005A658A">
        <w:rPr>
          <w:sz w:val="28"/>
          <w:szCs w:val="28"/>
          <w:lang w:eastAsia="ru-RU"/>
        </w:rPr>
        <w:t>Управления наружной</w:t>
      </w:r>
    </w:p>
    <w:p w:rsidR="005A658A" w:rsidRPr="005A658A" w:rsidRDefault="005A658A" w:rsidP="005A658A">
      <w:pPr>
        <w:suppressAutoHyphens w:val="0"/>
        <w:ind w:left="5400"/>
        <w:rPr>
          <w:sz w:val="28"/>
          <w:szCs w:val="28"/>
          <w:lang w:eastAsia="ru-RU"/>
        </w:rPr>
      </w:pPr>
      <w:r w:rsidRPr="005A658A">
        <w:rPr>
          <w:sz w:val="28"/>
          <w:szCs w:val="28"/>
          <w:lang w:eastAsia="ru-RU"/>
        </w:rPr>
        <w:t>рекламой города Ростова-на-Дону</w:t>
      </w:r>
    </w:p>
    <w:p w:rsidR="005A658A" w:rsidRPr="005A658A" w:rsidRDefault="005A658A" w:rsidP="005A658A">
      <w:pPr>
        <w:suppressAutoHyphens w:val="0"/>
        <w:ind w:left="5400"/>
        <w:rPr>
          <w:sz w:val="16"/>
          <w:szCs w:val="16"/>
          <w:lang w:eastAsia="ru-RU"/>
        </w:rPr>
      </w:pPr>
      <w:r w:rsidRPr="005A658A">
        <w:rPr>
          <w:sz w:val="28"/>
          <w:szCs w:val="28"/>
          <w:lang w:eastAsia="ru-RU"/>
        </w:rPr>
        <w:t xml:space="preserve">А.А. </w:t>
      </w:r>
      <w:proofErr w:type="spellStart"/>
      <w:r w:rsidRPr="005A658A">
        <w:rPr>
          <w:sz w:val="28"/>
          <w:szCs w:val="28"/>
          <w:lang w:eastAsia="ru-RU"/>
        </w:rPr>
        <w:t>Гусельникову</w:t>
      </w:r>
      <w:proofErr w:type="spellEnd"/>
    </w:p>
    <w:tbl>
      <w:tblPr>
        <w:tblpPr w:leftFromText="180" w:rightFromText="180" w:vertAnchor="text" w:horzAnchor="margin" w:tblpXSpec="right" w:tblpY="280"/>
        <w:tblW w:w="5454" w:type="dxa"/>
        <w:tblLayout w:type="fixed"/>
        <w:tblLook w:val="0000"/>
      </w:tblPr>
      <w:tblGrid>
        <w:gridCol w:w="2660"/>
        <w:gridCol w:w="2794"/>
      </w:tblGrid>
      <w:tr w:rsidR="005A658A" w:rsidRPr="005A658A" w:rsidTr="008C6AAB">
        <w:tc>
          <w:tcPr>
            <w:tcW w:w="2660" w:type="dxa"/>
            <w:tcBorders>
              <w:top w:val="single" w:sz="4" w:space="0" w:color="000000"/>
              <w:left w:val="single" w:sz="4" w:space="0" w:color="000000"/>
              <w:bottom w:val="single" w:sz="4" w:space="0" w:color="000000"/>
            </w:tcBorders>
          </w:tcPr>
          <w:p w:rsidR="005A658A" w:rsidRPr="005A658A" w:rsidRDefault="005A658A" w:rsidP="005A658A">
            <w:pPr>
              <w:suppressAutoHyphens w:val="0"/>
              <w:snapToGrid w:val="0"/>
              <w:ind w:left="6379"/>
              <w:rPr>
                <w:lang w:eastAsia="ru-RU"/>
              </w:rPr>
            </w:pPr>
          </w:p>
        </w:tc>
        <w:tc>
          <w:tcPr>
            <w:tcW w:w="2794" w:type="dxa"/>
            <w:tcBorders>
              <w:top w:val="single" w:sz="4" w:space="0" w:color="000000"/>
              <w:left w:val="single" w:sz="4" w:space="0" w:color="000000"/>
              <w:bottom w:val="single" w:sz="4" w:space="0" w:color="000000"/>
              <w:right w:val="single" w:sz="4" w:space="0" w:color="000000"/>
            </w:tcBorders>
          </w:tcPr>
          <w:p w:rsidR="005A658A" w:rsidRPr="005A658A" w:rsidRDefault="005A658A" w:rsidP="005A658A">
            <w:pPr>
              <w:suppressAutoHyphens w:val="0"/>
              <w:snapToGrid w:val="0"/>
              <w:ind w:left="6379"/>
              <w:rPr>
                <w:lang w:eastAsia="ru-RU"/>
              </w:rPr>
            </w:pPr>
          </w:p>
        </w:tc>
      </w:tr>
    </w:tbl>
    <w:p w:rsidR="005A658A" w:rsidRPr="005A658A" w:rsidRDefault="005A658A" w:rsidP="005A658A">
      <w:pPr>
        <w:suppressAutoHyphens w:val="0"/>
        <w:ind w:left="6379"/>
        <w:rPr>
          <w:sz w:val="16"/>
          <w:szCs w:val="16"/>
          <w:lang w:eastAsia="ru-RU"/>
        </w:rPr>
      </w:pPr>
    </w:p>
    <w:p w:rsidR="005A658A" w:rsidRPr="005A658A" w:rsidRDefault="005A658A" w:rsidP="005A658A">
      <w:pPr>
        <w:suppressAutoHyphens w:val="0"/>
        <w:rPr>
          <w:sz w:val="14"/>
          <w:szCs w:val="14"/>
          <w:lang w:eastAsia="ru-RU"/>
        </w:rPr>
      </w:pPr>
    </w:p>
    <w:p w:rsidR="005A658A" w:rsidRPr="005A658A" w:rsidRDefault="005A658A" w:rsidP="005A658A">
      <w:pPr>
        <w:ind w:left="4536"/>
        <w:jc w:val="center"/>
      </w:pPr>
    </w:p>
    <w:p w:rsidR="005A658A" w:rsidRPr="005A658A" w:rsidRDefault="005A658A" w:rsidP="005A658A">
      <w:pPr>
        <w:ind w:left="5529"/>
        <w:jc w:val="both"/>
      </w:pPr>
      <w:r w:rsidRPr="005A658A">
        <w:t xml:space="preserve">         (номер заявления)                       (номер разрешения)</w:t>
      </w:r>
    </w:p>
    <w:p w:rsidR="005A658A" w:rsidRPr="005A658A" w:rsidRDefault="005A658A" w:rsidP="005A658A">
      <w:pPr>
        <w:tabs>
          <w:tab w:val="center" w:pos="4677"/>
          <w:tab w:val="left" w:pos="6690"/>
        </w:tabs>
        <w:suppressAutoHyphens w:val="0"/>
        <w:jc w:val="center"/>
        <w:rPr>
          <w:sz w:val="24"/>
          <w:szCs w:val="24"/>
          <w:lang w:eastAsia="ru-RU"/>
        </w:rPr>
      </w:pPr>
    </w:p>
    <w:p w:rsidR="005A658A" w:rsidRPr="005A658A" w:rsidRDefault="005A658A" w:rsidP="005A658A">
      <w:pPr>
        <w:tabs>
          <w:tab w:val="center" w:pos="4677"/>
          <w:tab w:val="left" w:pos="6690"/>
        </w:tabs>
        <w:suppressAutoHyphens w:val="0"/>
        <w:jc w:val="center"/>
        <w:rPr>
          <w:sz w:val="28"/>
          <w:szCs w:val="28"/>
          <w:lang w:eastAsia="ru-RU"/>
        </w:rPr>
      </w:pPr>
      <w:r w:rsidRPr="005A658A">
        <w:rPr>
          <w:sz w:val="28"/>
          <w:szCs w:val="28"/>
          <w:lang w:eastAsia="ru-RU"/>
        </w:rPr>
        <w:t>Заявление</w:t>
      </w:r>
    </w:p>
    <w:p w:rsidR="005A658A" w:rsidRPr="005A658A" w:rsidRDefault="005A658A" w:rsidP="005A658A">
      <w:pPr>
        <w:suppressAutoHyphens w:val="0"/>
        <w:jc w:val="center"/>
        <w:rPr>
          <w:sz w:val="12"/>
          <w:szCs w:val="12"/>
          <w:lang w:eastAsia="ru-RU"/>
        </w:rPr>
      </w:pPr>
      <w:r w:rsidRPr="005A658A">
        <w:rPr>
          <w:sz w:val="28"/>
          <w:szCs w:val="28"/>
          <w:lang w:eastAsia="ru-RU"/>
        </w:rPr>
        <w:t>на получение разрешения на установку и эксплуатацию рекламной конструкции*</w:t>
      </w:r>
    </w:p>
    <w:p w:rsidR="005A658A" w:rsidRPr="005A658A" w:rsidRDefault="005A658A" w:rsidP="005A658A">
      <w:pPr>
        <w:suppressAutoHyphens w:val="0"/>
        <w:jc w:val="center"/>
        <w:rPr>
          <w:sz w:val="24"/>
          <w:szCs w:val="24"/>
          <w:lang w:eastAsia="ru-RU"/>
        </w:rPr>
      </w:pPr>
    </w:p>
    <w:tbl>
      <w:tblPr>
        <w:tblW w:w="9781" w:type="dxa"/>
        <w:tblInd w:w="-34" w:type="dxa"/>
        <w:tblLayout w:type="fixed"/>
        <w:tblLook w:val="0000"/>
      </w:tblPr>
      <w:tblGrid>
        <w:gridCol w:w="1500"/>
        <w:gridCol w:w="60"/>
        <w:gridCol w:w="3685"/>
        <w:gridCol w:w="1843"/>
        <w:gridCol w:w="677"/>
        <w:gridCol w:w="740"/>
        <w:gridCol w:w="1276"/>
      </w:tblGrid>
      <w:tr w:rsidR="005A658A" w:rsidRPr="005A658A" w:rsidTr="005A658A">
        <w:trPr>
          <w:trHeight w:val="483"/>
        </w:trPr>
        <w:tc>
          <w:tcPr>
            <w:tcW w:w="5245" w:type="dxa"/>
            <w:gridSpan w:val="3"/>
            <w:vMerge w:val="restart"/>
            <w:tcBorders>
              <w:top w:val="single" w:sz="18" w:space="0" w:color="auto"/>
              <w:left w:val="single" w:sz="18" w:space="0" w:color="auto"/>
              <w:bottom w:val="single" w:sz="4" w:space="0" w:color="auto"/>
              <w:right w:val="single" w:sz="4" w:space="0" w:color="auto"/>
            </w:tcBorders>
            <w:vAlign w:val="center"/>
          </w:tcPr>
          <w:p w:rsidR="005A658A" w:rsidRPr="005A658A" w:rsidRDefault="005A658A" w:rsidP="005A658A">
            <w:pPr>
              <w:suppressAutoHyphens w:val="0"/>
              <w:jc w:val="both"/>
              <w:rPr>
                <w:lang w:eastAsia="ru-RU"/>
              </w:rPr>
            </w:pPr>
            <w:r w:rsidRPr="005A658A">
              <w:rPr>
                <w:lang w:eastAsia="ru-RU"/>
              </w:rPr>
              <w:t xml:space="preserve">Способ направления заявителю </w:t>
            </w:r>
            <w:r w:rsidRPr="005A658A">
              <w:rPr>
                <w:shd w:val="clear" w:color="auto" w:fill="FFFFFF"/>
                <w:lang w:eastAsia="ru-RU"/>
              </w:rPr>
              <w:t>решения в письменной форме о выдаче разрешения или об отказе в его выдаче</w:t>
            </w:r>
            <w:r w:rsidRPr="005A658A">
              <w:rPr>
                <w:lang w:eastAsia="ru-RU"/>
              </w:rPr>
              <w:t xml:space="preserve"> **</w:t>
            </w:r>
          </w:p>
        </w:tc>
        <w:tc>
          <w:tcPr>
            <w:tcW w:w="1843" w:type="dxa"/>
            <w:tcBorders>
              <w:top w:val="single" w:sz="18" w:space="0" w:color="auto"/>
              <w:left w:val="single" w:sz="4" w:space="0" w:color="auto"/>
              <w:bottom w:val="single" w:sz="4" w:space="0" w:color="auto"/>
              <w:right w:val="single" w:sz="4" w:space="0" w:color="auto"/>
            </w:tcBorders>
          </w:tcPr>
          <w:p w:rsidR="005A658A" w:rsidRPr="005A658A" w:rsidRDefault="005A658A" w:rsidP="005A658A">
            <w:pPr>
              <w:suppressAutoHyphens w:val="0"/>
              <w:rPr>
                <w:lang w:eastAsia="ru-RU"/>
              </w:rPr>
            </w:pPr>
            <w:r w:rsidRPr="005A658A">
              <w:rPr>
                <w:sz w:val="28"/>
                <w:szCs w:val="28"/>
                <w:lang w:eastAsia="ru-RU"/>
              </w:rPr>
              <w:t>□</w:t>
            </w:r>
            <w:r w:rsidRPr="005A658A">
              <w:rPr>
                <w:lang w:eastAsia="ru-RU"/>
              </w:rPr>
              <w:t xml:space="preserve"> При личном посещении</w:t>
            </w:r>
          </w:p>
        </w:tc>
        <w:tc>
          <w:tcPr>
            <w:tcW w:w="1417" w:type="dxa"/>
            <w:gridSpan w:val="2"/>
            <w:tcBorders>
              <w:top w:val="single" w:sz="18" w:space="0" w:color="auto"/>
              <w:left w:val="single" w:sz="4" w:space="0" w:color="auto"/>
              <w:bottom w:val="single" w:sz="4" w:space="0" w:color="auto"/>
              <w:right w:val="single" w:sz="4" w:space="0" w:color="auto"/>
            </w:tcBorders>
          </w:tcPr>
          <w:p w:rsidR="005A658A" w:rsidRPr="005A658A" w:rsidRDefault="005A658A" w:rsidP="005A658A">
            <w:pPr>
              <w:suppressAutoHyphens w:val="0"/>
              <w:rPr>
                <w:lang w:eastAsia="ru-RU"/>
              </w:rPr>
            </w:pPr>
            <w:r w:rsidRPr="005A658A">
              <w:rPr>
                <w:sz w:val="28"/>
                <w:szCs w:val="28"/>
                <w:lang w:eastAsia="ru-RU"/>
              </w:rPr>
              <w:t>□</w:t>
            </w:r>
            <w:r w:rsidRPr="005A658A">
              <w:rPr>
                <w:lang w:eastAsia="ru-RU"/>
              </w:rPr>
              <w:t xml:space="preserve"> По почте</w:t>
            </w:r>
          </w:p>
        </w:tc>
        <w:tc>
          <w:tcPr>
            <w:tcW w:w="1276" w:type="dxa"/>
            <w:tcBorders>
              <w:top w:val="single" w:sz="18" w:space="0" w:color="auto"/>
              <w:left w:val="single" w:sz="4" w:space="0" w:color="auto"/>
              <w:bottom w:val="single" w:sz="4" w:space="0" w:color="auto"/>
              <w:right w:val="single" w:sz="18" w:space="0" w:color="auto"/>
            </w:tcBorders>
          </w:tcPr>
          <w:p w:rsidR="005A658A" w:rsidRPr="005A658A" w:rsidRDefault="005A658A" w:rsidP="005A658A">
            <w:pPr>
              <w:suppressAutoHyphens w:val="0"/>
              <w:rPr>
                <w:rFonts w:ascii="Calibri" w:hAnsi="Calibri" w:cs="Calibri"/>
                <w:sz w:val="22"/>
                <w:szCs w:val="22"/>
                <w:lang w:eastAsia="ru-RU"/>
              </w:rPr>
            </w:pPr>
            <w:r w:rsidRPr="005A658A">
              <w:rPr>
                <w:sz w:val="28"/>
                <w:szCs w:val="28"/>
                <w:lang w:eastAsia="ru-RU"/>
              </w:rPr>
              <w:t>□</w:t>
            </w:r>
            <w:r w:rsidRPr="005A658A">
              <w:rPr>
                <w:lang w:eastAsia="ru-RU"/>
              </w:rPr>
              <w:t xml:space="preserve"> По электронной почте</w:t>
            </w:r>
          </w:p>
        </w:tc>
      </w:tr>
      <w:tr w:rsidR="005A658A" w:rsidRPr="005A658A" w:rsidTr="005A658A">
        <w:trPr>
          <w:trHeight w:val="483"/>
        </w:trPr>
        <w:tc>
          <w:tcPr>
            <w:tcW w:w="5245" w:type="dxa"/>
            <w:gridSpan w:val="3"/>
            <w:vMerge/>
            <w:tcBorders>
              <w:top w:val="single" w:sz="4" w:space="0" w:color="auto"/>
              <w:left w:val="single" w:sz="18" w:space="0" w:color="auto"/>
              <w:bottom w:val="single" w:sz="12" w:space="0" w:color="auto"/>
              <w:right w:val="single" w:sz="4" w:space="0" w:color="auto"/>
            </w:tcBorders>
            <w:vAlign w:val="center"/>
          </w:tcPr>
          <w:p w:rsidR="005A658A" w:rsidRPr="005A658A" w:rsidRDefault="005A658A" w:rsidP="005A658A">
            <w:pPr>
              <w:suppressAutoHyphens w:val="0"/>
              <w:jc w:val="both"/>
              <w:rPr>
                <w:lang w:eastAsia="ru-RU"/>
              </w:rPr>
            </w:pPr>
          </w:p>
        </w:tc>
        <w:tc>
          <w:tcPr>
            <w:tcW w:w="2520" w:type="dxa"/>
            <w:gridSpan w:val="2"/>
            <w:tcBorders>
              <w:top w:val="single" w:sz="4" w:space="0" w:color="auto"/>
              <w:left w:val="single" w:sz="4" w:space="0" w:color="auto"/>
              <w:bottom w:val="single" w:sz="12" w:space="0" w:color="auto"/>
              <w:right w:val="single" w:sz="4" w:space="0" w:color="auto"/>
            </w:tcBorders>
          </w:tcPr>
          <w:p w:rsidR="005A658A" w:rsidRPr="005A658A" w:rsidRDefault="005A658A" w:rsidP="005A658A">
            <w:pPr>
              <w:suppressAutoHyphens w:val="0"/>
              <w:rPr>
                <w:lang w:eastAsia="ru-RU"/>
              </w:rPr>
            </w:pPr>
            <w:r w:rsidRPr="005A658A">
              <w:rPr>
                <w:sz w:val="28"/>
                <w:szCs w:val="28"/>
                <w:lang w:eastAsia="ru-RU"/>
              </w:rPr>
              <w:t>□</w:t>
            </w:r>
            <w:r w:rsidRPr="005A658A">
              <w:rPr>
                <w:sz w:val="22"/>
                <w:szCs w:val="22"/>
                <w:lang w:eastAsia="ru-RU"/>
              </w:rPr>
              <w:t xml:space="preserve"> </w:t>
            </w:r>
            <w:r w:rsidRPr="005A658A">
              <w:rPr>
                <w:lang w:eastAsia="ru-RU"/>
              </w:rPr>
              <w:t>При посещении МФЦ</w:t>
            </w:r>
          </w:p>
        </w:tc>
        <w:tc>
          <w:tcPr>
            <w:tcW w:w="2016" w:type="dxa"/>
            <w:gridSpan w:val="2"/>
            <w:tcBorders>
              <w:top w:val="single" w:sz="4" w:space="0" w:color="auto"/>
              <w:left w:val="single" w:sz="4" w:space="0" w:color="auto"/>
              <w:bottom w:val="single" w:sz="12" w:space="0" w:color="auto"/>
              <w:right w:val="single" w:sz="18" w:space="0" w:color="auto"/>
            </w:tcBorders>
          </w:tcPr>
          <w:p w:rsidR="005A658A" w:rsidRPr="005A658A" w:rsidRDefault="005A658A" w:rsidP="005A658A">
            <w:pPr>
              <w:suppressAutoHyphens w:val="0"/>
              <w:rPr>
                <w:lang w:eastAsia="ru-RU"/>
              </w:rPr>
            </w:pPr>
            <w:r w:rsidRPr="005A658A">
              <w:rPr>
                <w:sz w:val="28"/>
                <w:szCs w:val="28"/>
                <w:lang w:eastAsia="ru-RU"/>
              </w:rPr>
              <w:t>□</w:t>
            </w:r>
            <w:r w:rsidRPr="005A658A">
              <w:rPr>
                <w:lang w:eastAsia="ru-RU"/>
              </w:rPr>
              <w:t xml:space="preserve"> Посредством Портала госуслуг</w:t>
            </w:r>
          </w:p>
        </w:tc>
      </w:tr>
      <w:tr w:rsidR="005A658A" w:rsidRPr="005A658A" w:rsidTr="005A658A">
        <w:trPr>
          <w:trHeight w:val="50"/>
        </w:trPr>
        <w:tc>
          <w:tcPr>
            <w:tcW w:w="1560" w:type="dxa"/>
            <w:gridSpan w:val="2"/>
            <w:vMerge w:val="restart"/>
            <w:tcBorders>
              <w:top w:val="single" w:sz="12" w:space="0" w:color="auto"/>
              <w:left w:val="single" w:sz="18" w:space="0" w:color="auto"/>
              <w:bottom w:val="single" w:sz="4" w:space="0" w:color="auto"/>
              <w:right w:val="single" w:sz="4" w:space="0" w:color="auto"/>
            </w:tcBorders>
            <w:vAlign w:val="center"/>
          </w:tcPr>
          <w:p w:rsidR="005A658A" w:rsidRPr="005A658A" w:rsidRDefault="005A658A" w:rsidP="005A658A">
            <w:pPr>
              <w:suppressAutoHyphens w:val="0"/>
              <w:rPr>
                <w:lang w:eastAsia="ru-RU"/>
              </w:rPr>
            </w:pPr>
            <w:r w:rsidRPr="005A658A">
              <w:rPr>
                <w:lang w:eastAsia="ru-RU"/>
              </w:rPr>
              <w:t xml:space="preserve">Сведения </w:t>
            </w:r>
          </w:p>
          <w:p w:rsidR="005A658A" w:rsidRPr="005A658A" w:rsidRDefault="005A658A" w:rsidP="005A658A">
            <w:pPr>
              <w:suppressAutoHyphens w:val="0"/>
              <w:rPr>
                <w:lang w:eastAsia="ru-RU"/>
              </w:rPr>
            </w:pPr>
            <w:r w:rsidRPr="005A658A">
              <w:rPr>
                <w:lang w:eastAsia="ru-RU"/>
              </w:rPr>
              <w:t xml:space="preserve">о </w:t>
            </w:r>
            <w:r w:rsidRPr="005A658A">
              <w:rPr>
                <w:bCs/>
                <w:lang w:eastAsia="ru-RU"/>
              </w:rPr>
              <w:t>заявителе</w:t>
            </w:r>
          </w:p>
        </w:tc>
        <w:tc>
          <w:tcPr>
            <w:tcW w:w="3685" w:type="dxa"/>
            <w:tcBorders>
              <w:top w:val="single" w:sz="12" w:space="0" w:color="auto"/>
              <w:left w:val="single" w:sz="4" w:space="0" w:color="auto"/>
              <w:bottom w:val="single" w:sz="4" w:space="0" w:color="auto"/>
              <w:right w:val="single" w:sz="4" w:space="0" w:color="auto"/>
            </w:tcBorders>
            <w:vAlign w:val="center"/>
          </w:tcPr>
          <w:p w:rsidR="005A658A" w:rsidRPr="005A658A" w:rsidRDefault="005A658A" w:rsidP="005A658A">
            <w:pPr>
              <w:rPr>
                <w:lang w:eastAsia="ru-RU"/>
              </w:rPr>
            </w:pPr>
            <w:r w:rsidRPr="005A658A">
              <w:rPr>
                <w:sz w:val="28"/>
                <w:szCs w:val="28"/>
                <w:lang w:eastAsia="ru-RU"/>
              </w:rPr>
              <w:t xml:space="preserve">□ </w:t>
            </w:r>
            <w:r w:rsidRPr="005A658A">
              <w:rPr>
                <w:lang w:eastAsia="ru-RU"/>
              </w:rPr>
              <w:t>Владелец рекламной конструкции</w:t>
            </w:r>
          </w:p>
        </w:tc>
        <w:tc>
          <w:tcPr>
            <w:tcW w:w="4536" w:type="dxa"/>
            <w:gridSpan w:val="4"/>
            <w:tcBorders>
              <w:top w:val="single" w:sz="12" w:space="0" w:color="auto"/>
              <w:left w:val="single" w:sz="4" w:space="0" w:color="auto"/>
              <w:bottom w:val="single" w:sz="4" w:space="0" w:color="auto"/>
              <w:right w:val="single" w:sz="18" w:space="0" w:color="auto"/>
            </w:tcBorders>
            <w:vAlign w:val="center"/>
          </w:tcPr>
          <w:p w:rsidR="005A658A" w:rsidRPr="005A658A" w:rsidRDefault="005A658A" w:rsidP="005A658A">
            <w:pPr>
              <w:suppressAutoHyphens w:val="0"/>
              <w:snapToGrid w:val="0"/>
              <w:rPr>
                <w:lang w:eastAsia="ru-RU"/>
              </w:rPr>
            </w:pPr>
            <w:r w:rsidRPr="005A658A">
              <w:rPr>
                <w:sz w:val="28"/>
                <w:szCs w:val="28"/>
                <w:lang w:eastAsia="ru-RU"/>
              </w:rPr>
              <w:t xml:space="preserve">□ </w:t>
            </w:r>
            <w:r w:rsidRPr="005A658A">
              <w:t>Собственник или иной законный владельцем недвижимого имущества</w:t>
            </w:r>
          </w:p>
        </w:tc>
      </w:tr>
      <w:tr w:rsidR="005A658A" w:rsidRPr="005A658A" w:rsidTr="005A658A">
        <w:trPr>
          <w:trHeight w:val="70"/>
        </w:trPr>
        <w:tc>
          <w:tcPr>
            <w:tcW w:w="1560" w:type="dxa"/>
            <w:gridSpan w:val="2"/>
            <w:vMerge/>
            <w:tcBorders>
              <w:top w:val="single" w:sz="4" w:space="0" w:color="auto"/>
              <w:left w:val="single" w:sz="18" w:space="0" w:color="auto"/>
              <w:bottom w:val="single" w:sz="4" w:space="0" w:color="auto"/>
              <w:right w:val="single" w:sz="4" w:space="0" w:color="auto"/>
            </w:tcBorders>
            <w:vAlign w:val="center"/>
          </w:tcPr>
          <w:p w:rsidR="005A658A" w:rsidRPr="005A658A" w:rsidRDefault="005A658A" w:rsidP="005A658A">
            <w:pPr>
              <w:suppressAutoHyphens w:val="0"/>
              <w:rPr>
                <w:lang w:eastAsia="ru-RU"/>
              </w:rPr>
            </w:pPr>
          </w:p>
        </w:tc>
        <w:tc>
          <w:tcPr>
            <w:tcW w:w="3685" w:type="dxa"/>
            <w:tcBorders>
              <w:top w:val="single" w:sz="4" w:space="0" w:color="auto"/>
              <w:left w:val="single" w:sz="4" w:space="0" w:color="auto"/>
              <w:bottom w:val="single" w:sz="4" w:space="0" w:color="auto"/>
              <w:right w:val="single" w:sz="4" w:space="0" w:color="auto"/>
            </w:tcBorders>
            <w:vAlign w:val="center"/>
          </w:tcPr>
          <w:p w:rsidR="005A658A" w:rsidRPr="005A658A" w:rsidRDefault="005A658A" w:rsidP="005A658A">
            <w:pPr>
              <w:rPr>
                <w:lang w:eastAsia="ru-RU"/>
              </w:rPr>
            </w:pPr>
            <w:r w:rsidRPr="005A658A">
              <w:rPr>
                <w:lang w:eastAsia="ru-RU"/>
              </w:rPr>
              <w:t>ФИО (для физ. лиц и ИП) или наименование юрид. лица (для юрид. лиц)</w:t>
            </w:r>
          </w:p>
        </w:tc>
        <w:tc>
          <w:tcPr>
            <w:tcW w:w="4536" w:type="dxa"/>
            <w:gridSpan w:val="4"/>
            <w:tcBorders>
              <w:top w:val="single" w:sz="4" w:space="0" w:color="auto"/>
              <w:left w:val="single" w:sz="4" w:space="0" w:color="auto"/>
              <w:bottom w:val="single" w:sz="4" w:space="0" w:color="auto"/>
              <w:right w:val="single" w:sz="18" w:space="0" w:color="auto"/>
            </w:tcBorders>
            <w:vAlign w:val="center"/>
          </w:tcPr>
          <w:p w:rsidR="005A658A" w:rsidRPr="005A658A" w:rsidRDefault="005A658A" w:rsidP="005A658A">
            <w:pPr>
              <w:suppressAutoHyphens w:val="0"/>
              <w:snapToGrid w:val="0"/>
              <w:rPr>
                <w:lang w:eastAsia="ru-RU"/>
              </w:rPr>
            </w:pPr>
          </w:p>
        </w:tc>
      </w:tr>
      <w:tr w:rsidR="005A658A" w:rsidRPr="005A658A" w:rsidTr="005A658A">
        <w:trPr>
          <w:trHeight w:val="70"/>
        </w:trPr>
        <w:tc>
          <w:tcPr>
            <w:tcW w:w="1560" w:type="dxa"/>
            <w:gridSpan w:val="2"/>
            <w:vMerge/>
            <w:tcBorders>
              <w:top w:val="single" w:sz="4" w:space="0" w:color="auto"/>
              <w:left w:val="single" w:sz="18" w:space="0" w:color="auto"/>
              <w:bottom w:val="single" w:sz="4" w:space="0" w:color="auto"/>
              <w:right w:val="single" w:sz="4" w:space="0" w:color="auto"/>
            </w:tcBorders>
            <w:vAlign w:val="center"/>
          </w:tcPr>
          <w:p w:rsidR="005A658A" w:rsidRPr="005A658A" w:rsidRDefault="005A658A" w:rsidP="005A658A">
            <w:pPr>
              <w:suppressAutoHyphens w:val="0"/>
              <w:rPr>
                <w:lang w:eastAsia="ru-RU"/>
              </w:rPr>
            </w:pPr>
          </w:p>
        </w:tc>
        <w:tc>
          <w:tcPr>
            <w:tcW w:w="3685" w:type="dxa"/>
            <w:tcBorders>
              <w:top w:val="single" w:sz="4" w:space="0" w:color="auto"/>
              <w:left w:val="single" w:sz="4" w:space="0" w:color="auto"/>
              <w:bottom w:val="single" w:sz="4" w:space="0" w:color="auto"/>
              <w:right w:val="single" w:sz="4" w:space="0" w:color="auto"/>
            </w:tcBorders>
            <w:vAlign w:val="center"/>
          </w:tcPr>
          <w:p w:rsidR="005A658A" w:rsidRPr="005A658A" w:rsidRDefault="005A658A" w:rsidP="005A658A">
            <w:pPr>
              <w:rPr>
                <w:lang w:eastAsia="ru-RU"/>
              </w:rPr>
            </w:pPr>
            <w:r w:rsidRPr="005A658A">
              <w:rPr>
                <w:lang w:eastAsia="ru-RU"/>
              </w:rPr>
              <w:t>Телефон</w:t>
            </w:r>
          </w:p>
        </w:tc>
        <w:tc>
          <w:tcPr>
            <w:tcW w:w="4536" w:type="dxa"/>
            <w:gridSpan w:val="4"/>
            <w:tcBorders>
              <w:top w:val="single" w:sz="4" w:space="0" w:color="auto"/>
              <w:left w:val="single" w:sz="4" w:space="0" w:color="auto"/>
              <w:bottom w:val="single" w:sz="4" w:space="0" w:color="auto"/>
              <w:right w:val="single" w:sz="18" w:space="0" w:color="auto"/>
            </w:tcBorders>
            <w:vAlign w:val="center"/>
          </w:tcPr>
          <w:p w:rsidR="005A658A" w:rsidRPr="005A658A" w:rsidRDefault="005A658A" w:rsidP="005A658A">
            <w:pPr>
              <w:suppressAutoHyphens w:val="0"/>
              <w:snapToGrid w:val="0"/>
              <w:rPr>
                <w:lang w:eastAsia="ru-RU"/>
              </w:rPr>
            </w:pPr>
          </w:p>
        </w:tc>
      </w:tr>
      <w:tr w:rsidR="005A658A" w:rsidRPr="005A658A" w:rsidTr="005A658A">
        <w:trPr>
          <w:trHeight w:val="70"/>
        </w:trPr>
        <w:tc>
          <w:tcPr>
            <w:tcW w:w="1560" w:type="dxa"/>
            <w:gridSpan w:val="2"/>
            <w:vMerge/>
            <w:tcBorders>
              <w:top w:val="single" w:sz="4" w:space="0" w:color="auto"/>
              <w:left w:val="single" w:sz="18" w:space="0" w:color="auto"/>
              <w:bottom w:val="single" w:sz="12" w:space="0" w:color="auto"/>
              <w:right w:val="single" w:sz="4" w:space="0" w:color="auto"/>
            </w:tcBorders>
            <w:vAlign w:val="center"/>
          </w:tcPr>
          <w:p w:rsidR="005A658A" w:rsidRPr="005A658A" w:rsidRDefault="005A658A" w:rsidP="005A658A">
            <w:pPr>
              <w:suppressAutoHyphens w:val="0"/>
              <w:rPr>
                <w:lang w:eastAsia="ru-RU"/>
              </w:rPr>
            </w:pPr>
          </w:p>
        </w:tc>
        <w:tc>
          <w:tcPr>
            <w:tcW w:w="3685" w:type="dxa"/>
            <w:tcBorders>
              <w:top w:val="single" w:sz="4" w:space="0" w:color="auto"/>
              <w:left w:val="single" w:sz="4" w:space="0" w:color="auto"/>
              <w:bottom w:val="single" w:sz="12" w:space="0" w:color="auto"/>
              <w:right w:val="single" w:sz="4" w:space="0" w:color="auto"/>
            </w:tcBorders>
            <w:vAlign w:val="center"/>
          </w:tcPr>
          <w:p w:rsidR="005A658A" w:rsidRPr="005A658A" w:rsidRDefault="005A658A" w:rsidP="005A658A">
            <w:pPr>
              <w:rPr>
                <w:lang w:eastAsia="ru-RU"/>
              </w:rPr>
            </w:pPr>
            <w:r w:rsidRPr="005A658A">
              <w:rPr>
                <w:lang w:val="en-US" w:eastAsia="ru-RU"/>
              </w:rPr>
              <w:t>E</w:t>
            </w:r>
            <w:r w:rsidRPr="005A658A">
              <w:rPr>
                <w:lang w:eastAsia="ru-RU"/>
              </w:rPr>
              <w:t>-</w:t>
            </w:r>
            <w:r w:rsidRPr="005A658A">
              <w:rPr>
                <w:lang w:val="en-US" w:eastAsia="ru-RU"/>
              </w:rPr>
              <w:t>mail</w:t>
            </w:r>
            <w:r w:rsidRPr="005A658A">
              <w:rPr>
                <w:lang w:eastAsia="ru-RU"/>
              </w:rPr>
              <w:t>***</w:t>
            </w:r>
          </w:p>
        </w:tc>
        <w:tc>
          <w:tcPr>
            <w:tcW w:w="4536" w:type="dxa"/>
            <w:gridSpan w:val="4"/>
            <w:tcBorders>
              <w:top w:val="single" w:sz="4" w:space="0" w:color="auto"/>
              <w:left w:val="single" w:sz="4" w:space="0" w:color="auto"/>
              <w:bottom w:val="single" w:sz="12" w:space="0" w:color="auto"/>
              <w:right w:val="single" w:sz="18" w:space="0" w:color="auto"/>
            </w:tcBorders>
            <w:vAlign w:val="center"/>
          </w:tcPr>
          <w:p w:rsidR="005A658A" w:rsidRPr="005A658A" w:rsidRDefault="005A658A" w:rsidP="005A658A">
            <w:pPr>
              <w:suppressAutoHyphens w:val="0"/>
              <w:snapToGrid w:val="0"/>
              <w:rPr>
                <w:lang w:eastAsia="ru-RU"/>
              </w:rPr>
            </w:pPr>
          </w:p>
        </w:tc>
      </w:tr>
      <w:tr w:rsidR="005A658A" w:rsidRPr="005A658A" w:rsidTr="005A658A">
        <w:trPr>
          <w:trHeight w:val="435"/>
        </w:trPr>
        <w:tc>
          <w:tcPr>
            <w:tcW w:w="1560" w:type="dxa"/>
            <w:gridSpan w:val="2"/>
            <w:vMerge w:val="restart"/>
            <w:tcBorders>
              <w:top w:val="single" w:sz="12" w:space="0" w:color="auto"/>
              <w:left w:val="single" w:sz="18" w:space="0" w:color="auto"/>
              <w:bottom w:val="single" w:sz="4" w:space="0" w:color="auto"/>
              <w:right w:val="single" w:sz="4" w:space="0" w:color="auto"/>
            </w:tcBorders>
            <w:vAlign w:val="center"/>
          </w:tcPr>
          <w:p w:rsidR="005A658A" w:rsidRPr="005A658A" w:rsidRDefault="005A658A" w:rsidP="005A658A">
            <w:pPr>
              <w:suppressAutoHyphens w:val="0"/>
              <w:rPr>
                <w:lang w:eastAsia="ru-RU"/>
              </w:rPr>
            </w:pPr>
            <w:r w:rsidRPr="005A658A">
              <w:rPr>
                <w:lang w:eastAsia="ru-RU"/>
              </w:rPr>
              <w:t xml:space="preserve">Сведения </w:t>
            </w:r>
          </w:p>
          <w:p w:rsidR="005A658A" w:rsidRPr="005A658A" w:rsidRDefault="005A658A" w:rsidP="005A658A">
            <w:pPr>
              <w:suppressAutoHyphens w:val="0"/>
              <w:rPr>
                <w:lang w:eastAsia="ru-RU"/>
              </w:rPr>
            </w:pPr>
            <w:r w:rsidRPr="005A658A">
              <w:rPr>
                <w:lang w:eastAsia="ru-RU"/>
              </w:rPr>
              <w:t xml:space="preserve">о </w:t>
            </w:r>
            <w:r w:rsidRPr="005A658A">
              <w:rPr>
                <w:bCs/>
                <w:lang w:eastAsia="ru-RU"/>
              </w:rPr>
              <w:t>владельце рекламной конструкции</w:t>
            </w:r>
          </w:p>
        </w:tc>
        <w:tc>
          <w:tcPr>
            <w:tcW w:w="3685" w:type="dxa"/>
            <w:tcBorders>
              <w:top w:val="single" w:sz="12" w:space="0" w:color="auto"/>
              <w:left w:val="single" w:sz="4" w:space="0" w:color="auto"/>
              <w:bottom w:val="single" w:sz="4" w:space="0" w:color="auto"/>
              <w:right w:val="single" w:sz="4" w:space="0" w:color="auto"/>
            </w:tcBorders>
            <w:vAlign w:val="center"/>
          </w:tcPr>
          <w:p w:rsidR="005A658A" w:rsidRPr="005A658A" w:rsidRDefault="005A658A" w:rsidP="005A658A">
            <w:pPr>
              <w:rPr>
                <w:lang w:eastAsia="ru-RU"/>
              </w:rPr>
            </w:pPr>
            <w:r w:rsidRPr="005A658A">
              <w:rPr>
                <w:lang w:eastAsia="ru-RU"/>
              </w:rPr>
              <w:t>ФИО (для физ. лиц и ИП) или наименование юрид. лица (для юрид. лиц)</w:t>
            </w:r>
          </w:p>
        </w:tc>
        <w:tc>
          <w:tcPr>
            <w:tcW w:w="4536" w:type="dxa"/>
            <w:gridSpan w:val="4"/>
            <w:tcBorders>
              <w:top w:val="single" w:sz="12" w:space="0" w:color="auto"/>
              <w:left w:val="single" w:sz="4" w:space="0" w:color="auto"/>
              <w:bottom w:val="single" w:sz="4" w:space="0" w:color="auto"/>
              <w:right w:val="single" w:sz="18" w:space="0" w:color="auto"/>
            </w:tcBorders>
            <w:vAlign w:val="center"/>
          </w:tcPr>
          <w:p w:rsidR="005A658A" w:rsidRPr="005A658A" w:rsidRDefault="005A658A" w:rsidP="005A658A">
            <w:pPr>
              <w:suppressAutoHyphens w:val="0"/>
              <w:snapToGrid w:val="0"/>
              <w:rPr>
                <w:lang w:eastAsia="ru-RU"/>
              </w:rPr>
            </w:pPr>
          </w:p>
        </w:tc>
      </w:tr>
      <w:tr w:rsidR="005A658A" w:rsidRPr="005A658A" w:rsidTr="005A658A">
        <w:trPr>
          <w:trHeight w:val="76"/>
        </w:trPr>
        <w:tc>
          <w:tcPr>
            <w:tcW w:w="1560" w:type="dxa"/>
            <w:gridSpan w:val="2"/>
            <w:vMerge/>
            <w:tcBorders>
              <w:top w:val="single" w:sz="4" w:space="0" w:color="auto"/>
              <w:left w:val="single" w:sz="18" w:space="0" w:color="auto"/>
              <w:bottom w:val="single" w:sz="4" w:space="0" w:color="auto"/>
              <w:right w:val="single" w:sz="4" w:space="0" w:color="auto"/>
            </w:tcBorders>
            <w:vAlign w:val="center"/>
          </w:tcPr>
          <w:p w:rsidR="005A658A" w:rsidRPr="005A658A" w:rsidRDefault="005A658A" w:rsidP="005A658A">
            <w:pPr>
              <w:suppressAutoHyphens w:val="0"/>
              <w:rPr>
                <w:lang w:eastAsia="ru-RU"/>
              </w:rPr>
            </w:pPr>
          </w:p>
        </w:tc>
        <w:tc>
          <w:tcPr>
            <w:tcW w:w="3685" w:type="dxa"/>
            <w:tcBorders>
              <w:top w:val="single" w:sz="4" w:space="0" w:color="auto"/>
              <w:left w:val="single" w:sz="4" w:space="0" w:color="auto"/>
              <w:bottom w:val="single" w:sz="4" w:space="0" w:color="auto"/>
              <w:right w:val="single" w:sz="4" w:space="0" w:color="auto"/>
            </w:tcBorders>
            <w:vAlign w:val="center"/>
          </w:tcPr>
          <w:p w:rsidR="005A658A" w:rsidRPr="005A658A" w:rsidRDefault="005A658A" w:rsidP="005A658A">
            <w:pPr>
              <w:suppressAutoHyphens w:val="0"/>
              <w:rPr>
                <w:lang w:eastAsia="ru-RU"/>
              </w:rPr>
            </w:pPr>
            <w:r w:rsidRPr="005A658A">
              <w:rPr>
                <w:lang w:eastAsia="ru-RU"/>
              </w:rPr>
              <w:t>Адрес (для физ. лиц и ИП) или юрид. адрес (для юрид. лиц)</w:t>
            </w:r>
          </w:p>
        </w:tc>
        <w:tc>
          <w:tcPr>
            <w:tcW w:w="4536" w:type="dxa"/>
            <w:gridSpan w:val="4"/>
            <w:tcBorders>
              <w:top w:val="single" w:sz="4" w:space="0" w:color="auto"/>
              <w:left w:val="single" w:sz="4" w:space="0" w:color="auto"/>
              <w:bottom w:val="single" w:sz="4" w:space="0" w:color="auto"/>
              <w:right w:val="single" w:sz="18" w:space="0" w:color="auto"/>
            </w:tcBorders>
            <w:vAlign w:val="center"/>
          </w:tcPr>
          <w:p w:rsidR="005A658A" w:rsidRPr="005A658A" w:rsidRDefault="005A658A" w:rsidP="005A658A">
            <w:pPr>
              <w:suppressAutoHyphens w:val="0"/>
              <w:snapToGrid w:val="0"/>
              <w:rPr>
                <w:lang w:eastAsia="ru-RU"/>
              </w:rPr>
            </w:pPr>
          </w:p>
        </w:tc>
      </w:tr>
      <w:tr w:rsidR="005A658A" w:rsidRPr="005A658A" w:rsidTr="005A658A">
        <w:trPr>
          <w:trHeight w:val="70"/>
        </w:trPr>
        <w:tc>
          <w:tcPr>
            <w:tcW w:w="1560" w:type="dxa"/>
            <w:gridSpan w:val="2"/>
            <w:vMerge/>
            <w:tcBorders>
              <w:top w:val="single" w:sz="4" w:space="0" w:color="auto"/>
              <w:left w:val="single" w:sz="18" w:space="0" w:color="auto"/>
              <w:bottom w:val="single" w:sz="12" w:space="0" w:color="auto"/>
              <w:right w:val="single" w:sz="4" w:space="0" w:color="auto"/>
            </w:tcBorders>
            <w:vAlign w:val="center"/>
          </w:tcPr>
          <w:p w:rsidR="005A658A" w:rsidRPr="005A658A" w:rsidRDefault="005A658A" w:rsidP="005A658A">
            <w:pPr>
              <w:snapToGrid w:val="0"/>
            </w:pPr>
          </w:p>
        </w:tc>
        <w:tc>
          <w:tcPr>
            <w:tcW w:w="3685" w:type="dxa"/>
            <w:tcBorders>
              <w:top w:val="single" w:sz="4" w:space="0" w:color="auto"/>
              <w:left w:val="single" w:sz="4" w:space="0" w:color="auto"/>
              <w:bottom w:val="single" w:sz="12" w:space="0" w:color="auto"/>
              <w:right w:val="single" w:sz="4" w:space="0" w:color="auto"/>
            </w:tcBorders>
            <w:vAlign w:val="center"/>
          </w:tcPr>
          <w:p w:rsidR="005A658A" w:rsidRPr="005A658A" w:rsidRDefault="005A658A" w:rsidP="005A658A">
            <w:pPr>
              <w:suppressAutoHyphens w:val="0"/>
              <w:rPr>
                <w:lang w:eastAsia="ru-RU"/>
              </w:rPr>
            </w:pPr>
            <w:r w:rsidRPr="005A658A">
              <w:rPr>
                <w:lang w:eastAsia="ru-RU"/>
              </w:rPr>
              <w:t>ИНН</w:t>
            </w:r>
          </w:p>
        </w:tc>
        <w:tc>
          <w:tcPr>
            <w:tcW w:w="4536" w:type="dxa"/>
            <w:gridSpan w:val="4"/>
            <w:tcBorders>
              <w:top w:val="single" w:sz="4" w:space="0" w:color="auto"/>
              <w:left w:val="single" w:sz="4" w:space="0" w:color="auto"/>
              <w:bottom w:val="single" w:sz="12" w:space="0" w:color="auto"/>
              <w:right w:val="single" w:sz="18" w:space="0" w:color="auto"/>
            </w:tcBorders>
            <w:vAlign w:val="center"/>
          </w:tcPr>
          <w:p w:rsidR="005A658A" w:rsidRPr="005A658A" w:rsidRDefault="005A658A" w:rsidP="005A658A">
            <w:pPr>
              <w:suppressAutoHyphens w:val="0"/>
              <w:snapToGrid w:val="0"/>
              <w:rPr>
                <w:lang w:eastAsia="ru-RU"/>
              </w:rPr>
            </w:pPr>
          </w:p>
        </w:tc>
      </w:tr>
      <w:tr w:rsidR="005A658A" w:rsidRPr="005A658A" w:rsidTr="005A658A">
        <w:trPr>
          <w:trHeight w:val="657"/>
        </w:trPr>
        <w:tc>
          <w:tcPr>
            <w:tcW w:w="1560" w:type="dxa"/>
            <w:gridSpan w:val="2"/>
            <w:vMerge w:val="restart"/>
            <w:tcBorders>
              <w:top w:val="single" w:sz="12" w:space="0" w:color="auto"/>
              <w:left w:val="single" w:sz="18" w:space="0" w:color="auto"/>
              <w:bottom w:val="single" w:sz="4" w:space="0" w:color="auto"/>
              <w:right w:val="single" w:sz="4" w:space="0" w:color="auto"/>
            </w:tcBorders>
            <w:vAlign w:val="center"/>
          </w:tcPr>
          <w:p w:rsidR="005A658A" w:rsidRPr="005A658A" w:rsidRDefault="005A658A" w:rsidP="005A658A">
            <w:pPr>
              <w:suppressAutoHyphens w:val="0"/>
              <w:rPr>
                <w:lang w:eastAsia="ru-RU"/>
              </w:rPr>
            </w:pPr>
            <w:r w:rsidRPr="005A658A">
              <w:rPr>
                <w:lang w:eastAsia="ru-RU"/>
              </w:rPr>
              <w:t xml:space="preserve">Сведения </w:t>
            </w:r>
          </w:p>
          <w:p w:rsidR="005A658A" w:rsidRPr="005A658A" w:rsidRDefault="005A658A" w:rsidP="005A658A">
            <w:pPr>
              <w:suppressAutoHyphens w:val="0"/>
              <w:rPr>
                <w:lang w:eastAsia="ru-RU"/>
              </w:rPr>
            </w:pPr>
            <w:r w:rsidRPr="005A658A">
              <w:rPr>
                <w:lang w:eastAsia="ru-RU"/>
              </w:rPr>
              <w:t>о с</w:t>
            </w:r>
            <w:r w:rsidRPr="005A658A">
              <w:t>обственнике или ином законном владельце недвижимого имущества</w:t>
            </w:r>
          </w:p>
        </w:tc>
        <w:tc>
          <w:tcPr>
            <w:tcW w:w="3685" w:type="dxa"/>
            <w:tcBorders>
              <w:top w:val="single" w:sz="12" w:space="0" w:color="auto"/>
              <w:left w:val="single" w:sz="4" w:space="0" w:color="auto"/>
              <w:bottom w:val="single" w:sz="4" w:space="0" w:color="auto"/>
              <w:right w:val="single" w:sz="4" w:space="0" w:color="auto"/>
            </w:tcBorders>
            <w:vAlign w:val="center"/>
          </w:tcPr>
          <w:p w:rsidR="005A658A" w:rsidRPr="005A658A" w:rsidRDefault="005A658A" w:rsidP="005A658A">
            <w:pPr>
              <w:suppressAutoHyphens w:val="0"/>
              <w:rPr>
                <w:lang w:eastAsia="ru-RU"/>
              </w:rPr>
            </w:pPr>
            <w:r w:rsidRPr="005A658A">
              <w:rPr>
                <w:lang w:eastAsia="ru-RU"/>
              </w:rPr>
              <w:t>ФИО (для физ. лиц и ИП) или наименование юрид. лица (для юрид. лиц)</w:t>
            </w:r>
          </w:p>
        </w:tc>
        <w:tc>
          <w:tcPr>
            <w:tcW w:w="4536" w:type="dxa"/>
            <w:gridSpan w:val="4"/>
            <w:tcBorders>
              <w:top w:val="single" w:sz="12" w:space="0" w:color="auto"/>
              <w:left w:val="single" w:sz="4" w:space="0" w:color="auto"/>
              <w:bottom w:val="single" w:sz="4" w:space="0" w:color="auto"/>
              <w:right w:val="single" w:sz="18" w:space="0" w:color="auto"/>
            </w:tcBorders>
            <w:vAlign w:val="center"/>
          </w:tcPr>
          <w:p w:rsidR="005A658A" w:rsidRPr="005A658A" w:rsidRDefault="005A658A" w:rsidP="005A658A">
            <w:pPr>
              <w:suppressAutoHyphens w:val="0"/>
              <w:snapToGrid w:val="0"/>
              <w:rPr>
                <w:lang w:eastAsia="ru-RU"/>
              </w:rPr>
            </w:pPr>
          </w:p>
        </w:tc>
      </w:tr>
      <w:tr w:rsidR="005A658A" w:rsidRPr="005A658A" w:rsidTr="005A658A">
        <w:trPr>
          <w:trHeight w:val="677"/>
        </w:trPr>
        <w:tc>
          <w:tcPr>
            <w:tcW w:w="1560" w:type="dxa"/>
            <w:gridSpan w:val="2"/>
            <w:vMerge/>
            <w:tcBorders>
              <w:top w:val="single" w:sz="4" w:space="0" w:color="auto"/>
              <w:left w:val="single" w:sz="18" w:space="0" w:color="auto"/>
              <w:bottom w:val="single" w:sz="4" w:space="0" w:color="auto"/>
              <w:right w:val="single" w:sz="4" w:space="0" w:color="auto"/>
            </w:tcBorders>
            <w:vAlign w:val="center"/>
          </w:tcPr>
          <w:p w:rsidR="005A658A" w:rsidRPr="005A658A" w:rsidRDefault="005A658A" w:rsidP="005A658A">
            <w:pPr>
              <w:suppressAutoHyphens w:val="0"/>
              <w:rPr>
                <w:lang w:eastAsia="ru-RU"/>
              </w:rPr>
            </w:pPr>
          </w:p>
        </w:tc>
        <w:tc>
          <w:tcPr>
            <w:tcW w:w="3685" w:type="dxa"/>
            <w:tcBorders>
              <w:top w:val="single" w:sz="4" w:space="0" w:color="auto"/>
              <w:left w:val="single" w:sz="4" w:space="0" w:color="auto"/>
              <w:bottom w:val="single" w:sz="4" w:space="0" w:color="auto"/>
              <w:right w:val="single" w:sz="4" w:space="0" w:color="auto"/>
            </w:tcBorders>
            <w:vAlign w:val="center"/>
          </w:tcPr>
          <w:p w:rsidR="005A658A" w:rsidRPr="005A658A" w:rsidRDefault="005A658A" w:rsidP="005A658A">
            <w:pPr>
              <w:suppressAutoHyphens w:val="0"/>
              <w:rPr>
                <w:lang w:eastAsia="ru-RU"/>
              </w:rPr>
            </w:pPr>
            <w:r w:rsidRPr="005A658A">
              <w:rPr>
                <w:lang w:eastAsia="ru-RU"/>
              </w:rPr>
              <w:t>Адрес (для физ. лиц и ИП) или юрид. адрес (для юрид. лиц)</w:t>
            </w:r>
          </w:p>
        </w:tc>
        <w:tc>
          <w:tcPr>
            <w:tcW w:w="4536" w:type="dxa"/>
            <w:gridSpan w:val="4"/>
            <w:tcBorders>
              <w:top w:val="single" w:sz="4" w:space="0" w:color="auto"/>
              <w:left w:val="single" w:sz="4" w:space="0" w:color="auto"/>
              <w:bottom w:val="single" w:sz="4" w:space="0" w:color="auto"/>
              <w:right w:val="single" w:sz="18" w:space="0" w:color="auto"/>
            </w:tcBorders>
            <w:vAlign w:val="center"/>
          </w:tcPr>
          <w:p w:rsidR="005A658A" w:rsidRPr="005A658A" w:rsidRDefault="005A658A" w:rsidP="005A658A">
            <w:pPr>
              <w:suppressAutoHyphens w:val="0"/>
              <w:snapToGrid w:val="0"/>
              <w:rPr>
                <w:lang w:eastAsia="ru-RU"/>
              </w:rPr>
            </w:pPr>
          </w:p>
        </w:tc>
      </w:tr>
      <w:tr w:rsidR="005A658A" w:rsidRPr="005A658A" w:rsidTr="005A658A">
        <w:trPr>
          <w:trHeight w:val="70"/>
        </w:trPr>
        <w:tc>
          <w:tcPr>
            <w:tcW w:w="1560" w:type="dxa"/>
            <w:gridSpan w:val="2"/>
            <w:vMerge/>
            <w:tcBorders>
              <w:top w:val="single" w:sz="4" w:space="0" w:color="auto"/>
              <w:left w:val="single" w:sz="18" w:space="0" w:color="auto"/>
              <w:bottom w:val="single" w:sz="12" w:space="0" w:color="auto"/>
              <w:right w:val="single" w:sz="4" w:space="0" w:color="auto"/>
            </w:tcBorders>
            <w:vAlign w:val="center"/>
          </w:tcPr>
          <w:p w:rsidR="005A658A" w:rsidRPr="005A658A" w:rsidRDefault="005A658A" w:rsidP="005A658A">
            <w:pPr>
              <w:suppressAutoHyphens w:val="0"/>
              <w:rPr>
                <w:lang w:eastAsia="ru-RU"/>
              </w:rPr>
            </w:pPr>
          </w:p>
        </w:tc>
        <w:tc>
          <w:tcPr>
            <w:tcW w:w="3685" w:type="dxa"/>
            <w:tcBorders>
              <w:top w:val="single" w:sz="4" w:space="0" w:color="auto"/>
              <w:left w:val="single" w:sz="4" w:space="0" w:color="auto"/>
              <w:bottom w:val="single" w:sz="12" w:space="0" w:color="auto"/>
              <w:right w:val="single" w:sz="4" w:space="0" w:color="auto"/>
            </w:tcBorders>
            <w:vAlign w:val="center"/>
          </w:tcPr>
          <w:p w:rsidR="005A658A" w:rsidRPr="005A658A" w:rsidRDefault="005A658A" w:rsidP="005A658A">
            <w:pPr>
              <w:suppressAutoHyphens w:val="0"/>
              <w:rPr>
                <w:lang w:eastAsia="ru-RU"/>
              </w:rPr>
            </w:pPr>
            <w:r w:rsidRPr="005A658A">
              <w:rPr>
                <w:lang w:eastAsia="ru-RU"/>
              </w:rPr>
              <w:t>ИНН</w:t>
            </w:r>
          </w:p>
        </w:tc>
        <w:tc>
          <w:tcPr>
            <w:tcW w:w="4536" w:type="dxa"/>
            <w:gridSpan w:val="4"/>
            <w:tcBorders>
              <w:top w:val="single" w:sz="4" w:space="0" w:color="auto"/>
              <w:left w:val="single" w:sz="4" w:space="0" w:color="auto"/>
              <w:bottom w:val="single" w:sz="12" w:space="0" w:color="auto"/>
              <w:right w:val="single" w:sz="18" w:space="0" w:color="auto"/>
            </w:tcBorders>
            <w:vAlign w:val="center"/>
          </w:tcPr>
          <w:p w:rsidR="005A658A" w:rsidRPr="005A658A" w:rsidRDefault="005A658A" w:rsidP="005A658A">
            <w:pPr>
              <w:suppressAutoHyphens w:val="0"/>
              <w:snapToGrid w:val="0"/>
              <w:rPr>
                <w:lang w:eastAsia="ru-RU"/>
              </w:rPr>
            </w:pPr>
          </w:p>
        </w:tc>
      </w:tr>
      <w:tr w:rsidR="005A658A" w:rsidRPr="005A658A" w:rsidTr="005A658A">
        <w:trPr>
          <w:trHeight w:val="276"/>
        </w:trPr>
        <w:tc>
          <w:tcPr>
            <w:tcW w:w="5245" w:type="dxa"/>
            <w:gridSpan w:val="3"/>
            <w:tcBorders>
              <w:top w:val="single" w:sz="12" w:space="0" w:color="auto"/>
              <w:left w:val="single" w:sz="18" w:space="0" w:color="auto"/>
              <w:bottom w:val="single" w:sz="4" w:space="0" w:color="auto"/>
              <w:right w:val="single" w:sz="4" w:space="0" w:color="auto"/>
            </w:tcBorders>
            <w:vAlign w:val="center"/>
          </w:tcPr>
          <w:p w:rsidR="005A658A" w:rsidRPr="005A658A" w:rsidRDefault="005A658A" w:rsidP="005A658A">
            <w:pPr>
              <w:suppressAutoHyphens w:val="0"/>
              <w:rPr>
                <w:lang w:eastAsia="ru-RU"/>
              </w:rPr>
            </w:pPr>
            <w:r w:rsidRPr="005A658A">
              <w:rPr>
                <w:lang w:eastAsia="ru-RU"/>
              </w:rPr>
              <w:t>Срок действия разрешения****</w:t>
            </w:r>
          </w:p>
        </w:tc>
        <w:tc>
          <w:tcPr>
            <w:tcW w:w="4536" w:type="dxa"/>
            <w:gridSpan w:val="4"/>
            <w:tcBorders>
              <w:top w:val="single" w:sz="12" w:space="0" w:color="auto"/>
              <w:left w:val="single" w:sz="4" w:space="0" w:color="auto"/>
              <w:bottom w:val="single" w:sz="4" w:space="0" w:color="auto"/>
              <w:right w:val="single" w:sz="18" w:space="0" w:color="auto"/>
            </w:tcBorders>
            <w:vAlign w:val="center"/>
          </w:tcPr>
          <w:p w:rsidR="005A658A" w:rsidRPr="005A658A" w:rsidRDefault="005A658A" w:rsidP="005A658A">
            <w:pPr>
              <w:suppressAutoHyphens w:val="0"/>
              <w:snapToGrid w:val="0"/>
              <w:rPr>
                <w:lang w:eastAsia="ru-RU"/>
              </w:rPr>
            </w:pPr>
          </w:p>
        </w:tc>
      </w:tr>
      <w:tr w:rsidR="005A658A" w:rsidRPr="005A658A" w:rsidTr="005A658A">
        <w:trPr>
          <w:trHeight w:val="70"/>
        </w:trPr>
        <w:tc>
          <w:tcPr>
            <w:tcW w:w="5245" w:type="dxa"/>
            <w:gridSpan w:val="3"/>
            <w:tcBorders>
              <w:top w:val="single" w:sz="4" w:space="0" w:color="auto"/>
              <w:left w:val="single" w:sz="18" w:space="0" w:color="auto"/>
              <w:bottom w:val="single" w:sz="4" w:space="0" w:color="auto"/>
              <w:right w:val="single" w:sz="4" w:space="0" w:color="auto"/>
            </w:tcBorders>
            <w:vAlign w:val="center"/>
          </w:tcPr>
          <w:p w:rsidR="005A658A" w:rsidRPr="005A658A" w:rsidRDefault="005A658A" w:rsidP="005A658A">
            <w:pPr>
              <w:suppressAutoHyphens w:val="0"/>
              <w:rPr>
                <w:lang w:eastAsia="ru-RU"/>
              </w:rPr>
            </w:pPr>
            <w:r w:rsidRPr="005A658A">
              <w:rPr>
                <w:lang w:eastAsia="ru-RU"/>
              </w:rPr>
              <w:t>Тип рекламной конструкции</w:t>
            </w:r>
          </w:p>
        </w:tc>
        <w:tc>
          <w:tcPr>
            <w:tcW w:w="4536" w:type="dxa"/>
            <w:gridSpan w:val="4"/>
            <w:tcBorders>
              <w:top w:val="single" w:sz="4" w:space="0" w:color="auto"/>
              <w:left w:val="single" w:sz="4" w:space="0" w:color="auto"/>
              <w:bottom w:val="single" w:sz="4" w:space="0" w:color="auto"/>
              <w:right w:val="single" w:sz="18" w:space="0" w:color="auto"/>
            </w:tcBorders>
            <w:vAlign w:val="center"/>
          </w:tcPr>
          <w:p w:rsidR="005A658A" w:rsidRPr="005A658A" w:rsidRDefault="005A658A" w:rsidP="005A658A">
            <w:pPr>
              <w:suppressAutoHyphens w:val="0"/>
              <w:snapToGrid w:val="0"/>
              <w:rPr>
                <w:lang w:eastAsia="ru-RU"/>
              </w:rPr>
            </w:pPr>
          </w:p>
        </w:tc>
      </w:tr>
      <w:tr w:rsidR="005A658A" w:rsidRPr="005A658A" w:rsidTr="005A658A">
        <w:trPr>
          <w:trHeight w:val="195"/>
        </w:trPr>
        <w:tc>
          <w:tcPr>
            <w:tcW w:w="5245" w:type="dxa"/>
            <w:gridSpan w:val="3"/>
            <w:tcBorders>
              <w:top w:val="single" w:sz="4" w:space="0" w:color="auto"/>
              <w:left w:val="single" w:sz="18" w:space="0" w:color="auto"/>
              <w:bottom w:val="single" w:sz="4" w:space="0" w:color="auto"/>
              <w:right w:val="single" w:sz="4" w:space="0" w:color="auto"/>
            </w:tcBorders>
            <w:vAlign w:val="center"/>
          </w:tcPr>
          <w:p w:rsidR="005A658A" w:rsidRPr="005A658A" w:rsidRDefault="005A658A" w:rsidP="005A658A">
            <w:pPr>
              <w:rPr>
                <w:lang w:eastAsia="ru-RU"/>
              </w:rPr>
            </w:pPr>
            <w:r w:rsidRPr="005A658A">
              <w:rPr>
                <w:lang w:eastAsia="ru-RU"/>
              </w:rPr>
              <w:t>Вид рекламной конструкции</w:t>
            </w:r>
          </w:p>
        </w:tc>
        <w:tc>
          <w:tcPr>
            <w:tcW w:w="4536" w:type="dxa"/>
            <w:gridSpan w:val="4"/>
            <w:tcBorders>
              <w:top w:val="single" w:sz="4" w:space="0" w:color="auto"/>
              <w:left w:val="single" w:sz="4" w:space="0" w:color="auto"/>
              <w:bottom w:val="single" w:sz="4" w:space="0" w:color="auto"/>
              <w:right w:val="single" w:sz="18" w:space="0" w:color="auto"/>
            </w:tcBorders>
            <w:vAlign w:val="center"/>
          </w:tcPr>
          <w:p w:rsidR="005A658A" w:rsidRPr="005A658A" w:rsidRDefault="005A658A" w:rsidP="005A658A">
            <w:pPr>
              <w:suppressAutoHyphens w:val="0"/>
              <w:snapToGrid w:val="0"/>
              <w:rPr>
                <w:lang w:eastAsia="ru-RU"/>
              </w:rPr>
            </w:pPr>
          </w:p>
        </w:tc>
      </w:tr>
      <w:tr w:rsidR="005A658A" w:rsidRPr="005A658A" w:rsidTr="005A658A">
        <w:trPr>
          <w:trHeight w:val="135"/>
        </w:trPr>
        <w:tc>
          <w:tcPr>
            <w:tcW w:w="5245" w:type="dxa"/>
            <w:gridSpan w:val="3"/>
            <w:tcBorders>
              <w:top w:val="single" w:sz="4" w:space="0" w:color="auto"/>
              <w:left w:val="single" w:sz="18" w:space="0" w:color="auto"/>
              <w:bottom w:val="single" w:sz="4" w:space="0" w:color="auto"/>
              <w:right w:val="single" w:sz="4" w:space="0" w:color="auto"/>
            </w:tcBorders>
            <w:vAlign w:val="center"/>
          </w:tcPr>
          <w:p w:rsidR="005A658A" w:rsidRPr="005A658A" w:rsidRDefault="005A658A" w:rsidP="005A658A">
            <w:pPr>
              <w:rPr>
                <w:lang w:eastAsia="ru-RU"/>
              </w:rPr>
            </w:pPr>
            <w:r w:rsidRPr="005A658A">
              <w:rPr>
                <w:lang w:eastAsia="ru-RU"/>
              </w:rPr>
              <w:t>Размер рекламной конструкции в метрах</w:t>
            </w:r>
          </w:p>
        </w:tc>
        <w:tc>
          <w:tcPr>
            <w:tcW w:w="4536" w:type="dxa"/>
            <w:gridSpan w:val="4"/>
            <w:tcBorders>
              <w:top w:val="single" w:sz="4" w:space="0" w:color="auto"/>
              <w:left w:val="single" w:sz="4" w:space="0" w:color="auto"/>
              <w:bottom w:val="single" w:sz="4" w:space="0" w:color="auto"/>
              <w:right w:val="single" w:sz="18" w:space="0" w:color="auto"/>
            </w:tcBorders>
            <w:vAlign w:val="center"/>
          </w:tcPr>
          <w:p w:rsidR="005A658A" w:rsidRPr="005A658A" w:rsidRDefault="005A658A" w:rsidP="005A658A">
            <w:pPr>
              <w:suppressAutoHyphens w:val="0"/>
              <w:snapToGrid w:val="0"/>
              <w:rPr>
                <w:lang w:eastAsia="ru-RU"/>
              </w:rPr>
            </w:pPr>
          </w:p>
        </w:tc>
      </w:tr>
      <w:tr w:rsidR="005A658A" w:rsidRPr="005A658A" w:rsidTr="005A658A">
        <w:trPr>
          <w:trHeight w:val="165"/>
        </w:trPr>
        <w:tc>
          <w:tcPr>
            <w:tcW w:w="5245" w:type="dxa"/>
            <w:gridSpan w:val="3"/>
            <w:tcBorders>
              <w:top w:val="single" w:sz="4" w:space="0" w:color="auto"/>
              <w:left w:val="single" w:sz="18" w:space="0" w:color="auto"/>
              <w:bottom w:val="single" w:sz="12" w:space="0" w:color="auto"/>
              <w:right w:val="single" w:sz="4" w:space="0" w:color="auto"/>
            </w:tcBorders>
            <w:vAlign w:val="center"/>
          </w:tcPr>
          <w:p w:rsidR="005A658A" w:rsidRPr="005A658A" w:rsidRDefault="005A658A" w:rsidP="005A658A">
            <w:pPr>
              <w:rPr>
                <w:lang w:eastAsia="ru-RU"/>
              </w:rPr>
            </w:pPr>
            <w:r w:rsidRPr="005A658A">
              <w:rPr>
                <w:lang w:eastAsia="ru-RU"/>
              </w:rPr>
              <w:t>Размер информационного поля в метрах</w:t>
            </w:r>
          </w:p>
        </w:tc>
        <w:tc>
          <w:tcPr>
            <w:tcW w:w="4536" w:type="dxa"/>
            <w:gridSpan w:val="4"/>
            <w:tcBorders>
              <w:top w:val="single" w:sz="4" w:space="0" w:color="auto"/>
              <w:left w:val="single" w:sz="4" w:space="0" w:color="auto"/>
              <w:bottom w:val="single" w:sz="12" w:space="0" w:color="auto"/>
              <w:right w:val="single" w:sz="18" w:space="0" w:color="auto"/>
            </w:tcBorders>
            <w:vAlign w:val="center"/>
          </w:tcPr>
          <w:p w:rsidR="005A658A" w:rsidRPr="005A658A" w:rsidRDefault="005A658A" w:rsidP="005A658A">
            <w:pPr>
              <w:suppressAutoHyphens w:val="0"/>
              <w:snapToGrid w:val="0"/>
              <w:rPr>
                <w:lang w:eastAsia="ru-RU"/>
              </w:rPr>
            </w:pPr>
          </w:p>
        </w:tc>
      </w:tr>
      <w:tr w:rsidR="005A658A" w:rsidRPr="005A658A" w:rsidTr="005A658A">
        <w:trPr>
          <w:trHeight w:val="200"/>
        </w:trPr>
        <w:tc>
          <w:tcPr>
            <w:tcW w:w="1500" w:type="dxa"/>
            <w:vMerge w:val="restart"/>
            <w:tcBorders>
              <w:top w:val="single" w:sz="12" w:space="0" w:color="auto"/>
              <w:left w:val="single" w:sz="18" w:space="0" w:color="auto"/>
              <w:bottom w:val="single" w:sz="4" w:space="0" w:color="auto"/>
              <w:right w:val="single" w:sz="4" w:space="0" w:color="auto"/>
            </w:tcBorders>
            <w:vAlign w:val="center"/>
          </w:tcPr>
          <w:p w:rsidR="005A658A" w:rsidRPr="005A658A" w:rsidRDefault="005A658A" w:rsidP="005A658A">
            <w:pPr>
              <w:suppressAutoHyphens w:val="0"/>
              <w:rPr>
                <w:b/>
                <w:bCs/>
                <w:lang w:eastAsia="ru-RU"/>
              </w:rPr>
            </w:pPr>
            <w:r w:rsidRPr="005A658A">
              <w:rPr>
                <w:lang w:eastAsia="ru-RU"/>
              </w:rPr>
              <w:t xml:space="preserve">Сведения о </w:t>
            </w:r>
            <w:r w:rsidRPr="005A658A">
              <w:rPr>
                <w:b/>
                <w:bCs/>
                <w:lang w:eastAsia="ru-RU"/>
              </w:rPr>
              <w:t>недвижимом имуществе</w:t>
            </w:r>
            <w:r w:rsidRPr="005A658A">
              <w:rPr>
                <w:lang w:eastAsia="ru-RU"/>
              </w:rPr>
              <w:t xml:space="preserve">, к которому прикрепляется рекламная </w:t>
            </w:r>
            <w:r w:rsidRPr="005A658A">
              <w:rPr>
                <w:lang w:eastAsia="ru-RU"/>
              </w:rPr>
              <w:lastRenderedPageBreak/>
              <w:t xml:space="preserve">конструкция </w:t>
            </w:r>
          </w:p>
        </w:tc>
        <w:tc>
          <w:tcPr>
            <w:tcW w:w="3745" w:type="dxa"/>
            <w:gridSpan w:val="2"/>
            <w:tcBorders>
              <w:top w:val="single" w:sz="12" w:space="0" w:color="auto"/>
              <w:left w:val="single" w:sz="4" w:space="0" w:color="auto"/>
              <w:bottom w:val="single" w:sz="4" w:space="0" w:color="auto"/>
              <w:right w:val="single" w:sz="4" w:space="0" w:color="auto"/>
            </w:tcBorders>
            <w:vAlign w:val="center"/>
          </w:tcPr>
          <w:p w:rsidR="005A658A" w:rsidRPr="005A658A" w:rsidRDefault="005A658A" w:rsidP="005A658A">
            <w:pPr>
              <w:rPr>
                <w:b/>
                <w:bCs/>
                <w:lang w:eastAsia="ru-RU"/>
              </w:rPr>
            </w:pPr>
            <w:r w:rsidRPr="005A658A">
              <w:rPr>
                <w:lang w:eastAsia="ru-RU"/>
              </w:rPr>
              <w:lastRenderedPageBreak/>
              <w:t>Город</w:t>
            </w:r>
          </w:p>
        </w:tc>
        <w:tc>
          <w:tcPr>
            <w:tcW w:w="4536" w:type="dxa"/>
            <w:gridSpan w:val="4"/>
            <w:tcBorders>
              <w:top w:val="single" w:sz="12" w:space="0" w:color="auto"/>
              <w:left w:val="single" w:sz="4" w:space="0" w:color="auto"/>
              <w:bottom w:val="single" w:sz="4" w:space="0" w:color="auto"/>
              <w:right w:val="single" w:sz="18" w:space="0" w:color="auto"/>
            </w:tcBorders>
            <w:vAlign w:val="center"/>
          </w:tcPr>
          <w:p w:rsidR="005A658A" w:rsidRPr="005A658A" w:rsidRDefault="005A658A" w:rsidP="005A658A">
            <w:pPr>
              <w:suppressAutoHyphens w:val="0"/>
              <w:rPr>
                <w:b/>
                <w:bCs/>
                <w:lang w:eastAsia="ru-RU"/>
              </w:rPr>
            </w:pPr>
            <w:r w:rsidRPr="005A658A">
              <w:rPr>
                <w:b/>
                <w:bCs/>
                <w:lang w:eastAsia="ru-RU"/>
              </w:rPr>
              <w:t>Ростов-на-Дону</w:t>
            </w:r>
          </w:p>
        </w:tc>
      </w:tr>
      <w:tr w:rsidR="005A658A" w:rsidRPr="005A658A" w:rsidTr="005A658A">
        <w:trPr>
          <w:trHeight w:val="70"/>
        </w:trPr>
        <w:tc>
          <w:tcPr>
            <w:tcW w:w="1500" w:type="dxa"/>
            <w:vMerge/>
            <w:tcBorders>
              <w:top w:val="single" w:sz="4" w:space="0" w:color="auto"/>
              <w:left w:val="single" w:sz="18" w:space="0" w:color="auto"/>
              <w:bottom w:val="single" w:sz="4" w:space="0" w:color="auto"/>
              <w:right w:val="single" w:sz="4" w:space="0" w:color="auto"/>
            </w:tcBorders>
            <w:vAlign w:val="center"/>
          </w:tcPr>
          <w:p w:rsidR="005A658A" w:rsidRPr="005A658A" w:rsidRDefault="005A658A" w:rsidP="005A658A">
            <w:pPr>
              <w:suppressAutoHyphens w:val="0"/>
              <w:rPr>
                <w:lang w:eastAsia="ru-RU"/>
              </w:rPr>
            </w:pPr>
          </w:p>
        </w:tc>
        <w:tc>
          <w:tcPr>
            <w:tcW w:w="3745" w:type="dxa"/>
            <w:gridSpan w:val="2"/>
            <w:tcBorders>
              <w:top w:val="single" w:sz="4" w:space="0" w:color="auto"/>
              <w:left w:val="single" w:sz="4" w:space="0" w:color="auto"/>
              <w:bottom w:val="single" w:sz="4" w:space="0" w:color="auto"/>
              <w:right w:val="single" w:sz="4" w:space="0" w:color="auto"/>
            </w:tcBorders>
            <w:vAlign w:val="center"/>
          </w:tcPr>
          <w:p w:rsidR="005A658A" w:rsidRPr="005A658A" w:rsidRDefault="005A658A" w:rsidP="005A658A">
            <w:pPr>
              <w:jc w:val="both"/>
              <w:rPr>
                <w:lang w:eastAsia="ru-RU"/>
              </w:rPr>
            </w:pPr>
            <w:r w:rsidRPr="005A658A">
              <w:rPr>
                <w:lang w:eastAsia="ru-RU"/>
              </w:rPr>
              <w:t>Район</w:t>
            </w:r>
          </w:p>
        </w:tc>
        <w:tc>
          <w:tcPr>
            <w:tcW w:w="4536" w:type="dxa"/>
            <w:gridSpan w:val="4"/>
            <w:tcBorders>
              <w:top w:val="single" w:sz="4" w:space="0" w:color="auto"/>
              <w:left w:val="single" w:sz="4" w:space="0" w:color="auto"/>
              <w:bottom w:val="single" w:sz="4" w:space="0" w:color="auto"/>
              <w:right w:val="single" w:sz="18" w:space="0" w:color="auto"/>
            </w:tcBorders>
            <w:vAlign w:val="center"/>
          </w:tcPr>
          <w:p w:rsidR="005A658A" w:rsidRPr="005A658A" w:rsidRDefault="005A658A" w:rsidP="005A658A">
            <w:pPr>
              <w:rPr>
                <w:b/>
                <w:bCs/>
                <w:lang w:eastAsia="ru-RU"/>
              </w:rPr>
            </w:pPr>
          </w:p>
        </w:tc>
      </w:tr>
      <w:tr w:rsidR="005A658A" w:rsidRPr="005A658A" w:rsidTr="005A658A">
        <w:trPr>
          <w:trHeight w:val="70"/>
        </w:trPr>
        <w:tc>
          <w:tcPr>
            <w:tcW w:w="1500" w:type="dxa"/>
            <w:vMerge/>
            <w:tcBorders>
              <w:top w:val="single" w:sz="4" w:space="0" w:color="auto"/>
              <w:left w:val="single" w:sz="18" w:space="0" w:color="auto"/>
              <w:bottom w:val="single" w:sz="4" w:space="0" w:color="auto"/>
              <w:right w:val="single" w:sz="4" w:space="0" w:color="auto"/>
            </w:tcBorders>
            <w:vAlign w:val="center"/>
          </w:tcPr>
          <w:p w:rsidR="005A658A" w:rsidRPr="005A658A" w:rsidRDefault="005A658A" w:rsidP="005A658A">
            <w:pPr>
              <w:suppressAutoHyphens w:val="0"/>
              <w:rPr>
                <w:lang w:eastAsia="ru-RU"/>
              </w:rPr>
            </w:pPr>
          </w:p>
        </w:tc>
        <w:tc>
          <w:tcPr>
            <w:tcW w:w="3745" w:type="dxa"/>
            <w:gridSpan w:val="2"/>
            <w:tcBorders>
              <w:top w:val="single" w:sz="4" w:space="0" w:color="auto"/>
              <w:left w:val="single" w:sz="4" w:space="0" w:color="auto"/>
              <w:bottom w:val="single" w:sz="4" w:space="0" w:color="auto"/>
              <w:right w:val="single" w:sz="4" w:space="0" w:color="auto"/>
            </w:tcBorders>
            <w:vAlign w:val="center"/>
          </w:tcPr>
          <w:p w:rsidR="005A658A" w:rsidRPr="005A658A" w:rsidRDefault="005A658A" w:rsidP="005A658A">
            <w:pPr>
              <w:jc w:val="both"/>
              <w:rPr>
                <w:lang w:eastAsia="ru-RU"/>
              </w:rPr>
            </w:pPr>
            <w:r w:rsidRPr="005A658A">
              <w:rPr>
                <w:lang w:eastAsia="ru-RU"/>
              </w:rPr>
              <w:t>Улица/проспект/переулок и т.п.</w:t>
            </w:r>
          </w:p>
        </w:tc>
        <w:tc>
          <w:tcPr>
            <w:tcW w:w="4536" w:type="dxa"/>
            <w:gridSpan w:val="4"/>
            <w:tcBorders>
              <w:top w:val="single" w:sz="4" w:space="0" w:color="auto"/>
              <w:left w:val="single" w:sz="4" w:space="0" w:color="auto"/>
              <w:bottom w:val="single" w:sz="4" w:space="0" w:color="auto"/>
              <w:right w:val="single" w:sz="18" w:space="0" w:color="auto"/>
            </w:tcBorders>
            <w:vAlign w:val="center"/>
          </w:tcPr>
          <w:p w:rsidR="005A658A" w:rsidRPr="005A658A" w:rsidRDefault="005A658A" w:rsidP="005A658A">
            <w:pPr>
              <w:rPr>
                <w:b/>
                <w:bCs/>
                <w:lang w:eastAsia="ru-RU"/>
              </w:rPr>
            </w:pPr>
          </w:p>
        </w:tc>
      </w:tr>
      <w:tr w:rsidR="005A658A" w:rsidRPr="005A658A" w:rsidTr="005A658A">
        <w:trPr>
          <w:trHeight w:val="196"/>
        </w:trPr>
        <w:tc>
          <w:tcPr>
            <w:tcW w:w="1500" w:type="dxa"/>
            <w:vMerge/>
            <w:tcBorders>
              <w:top w:val="single" w:sz="4" w:space="0" w:color="auto"/>
              <w:left w:val="single" w:sz="18" w:space="0" w:color="auto"/>
              <w:bottom w:val="single" w:sz="4" w:space="0" w:color="auto"/>
              <w:right w:val="single" w:sz="4" w:space="0" w:color="auto"/>
            </w:tcBorders>
            <w:vAlign w:val="center"/>
          </w:tcPr>
          <w:p w:rsidR="005A658A" w:rsidRPr="005A658A" w:rsidRDefault="005A658A" w:rsidP="005A658A">
            <w:pPr>
              <w:suppressAutoHyphens w:val="0"/>
              <w:rPr>
                <w:lang w:eastAsia="ru-RU"/>
              </w:rPr>
            </w:pPr>
          </w:p>
        </w:tc>
        <w:tc>
          <w:tcPr>
            <w:tcW w:w="3745" w:type="dxa"/>
            <w:gridSpan w:val="2"/>
            <w:tcBorders>
              <w:top w:val="single" w:sz="4" w:space="0" w:color="auto"/>
              <w:left w:val="single" w:sz="4" w:space="0" w:color="auto"/>
              <w:bottom w:val="single" w:sz="4" w:space="0" w:color="auto"/>
              <w:right w:val="single" w:sz="4" w:space="0" w:color="auto"/>
            </w:tcBorders>
            <w:vAlign w:val="center"/>
          </w:tcPr>
          <w:p w:rsidR="005A658A" w:rsidRPr="005A658A" w:rsidRDefault="005A658A" w:rsidP="005A658A">
            <w:pPr>
              <w:rPr>
                <w:lang w:eastAsia="ru-RU"/>
              </w:rPr>
            </w:pPr>
            <w:r w:rsidRPr="005A658A">
              <w:rPr>
                <w:lang w:eastAsia="ru-RU"/>
              </w:rPr>
              <w:t xml:space="preserve">Наименование улицы/проспекта/переулка </w:t>
            </w:r>
          </w:p>
          <w:p w:rsidR="005A658A" w:rsidRPr="005A658A" w:rsidRDefault="005A658A" w:rsidP="005A658A">
            <w:pPr>
              <w:jc w:val="both"/>
              <w:rPr>
                <w:lang w:eastAsia="ru-RU"/>
              </w:rPr>
            </w:pPr>
            <w:r w:rsidRPr="005A658A">
              <w:rPr>
                <w:lang w:eastAsia="ru-RU"/>
              </w:rPr>
              <w:t>и т.п.</w:t>
            </w:r>
          </w:p>
        </w:tc>
        <w:tc>
          <w:tcPr>
            <w:tcW w:w="4536" w:type="dxa"/>
            <w:gridSpan w:val="4"/>
            <w:tcBorders>
              <w:top w:val="single" w:sz="4" w:space="0" w:color="auto"/>
              <w:left w:val="single" w:sz="4" w:space="0" w:color="auto"/>
              <w:bottom w:val="single" w:sz="4" w:space="0" w:color="auto"/>
              <w:right w:val="single" w:sz="18" w:space="0" w:color="auto"/>
            </w:tcBorders>
            <w:vAlign w:val="center"/>
          </w:tcPr>
          <w:p w:rsidR="005A658A" w:rsidRPr="005A658A" w:rsidRDefault="005A658A" w:rsidP="005A658A">
            <w:pPr>
              <w:rPr>
                <w:b/>
                <w:bCs/>
                <w:lang w:eastAsia="ru-RU"/>
              </w:rPr>
            </w:pPr>
          </w:p>
        </w:tc>
      </w:tr>
      <w:tr w:rsidR="005A658A" w:rsidRPr="005A658A" w:rsidTr="005A658A">
        <w:trPr>
          <w:trHeight w:val="70"/>
        </w:trPr>
        <w:tc>
          <w:tcPr>
            <w:tcW w:w="1500" w:type="dxa"/>
            <w:vMerge/>
            <w:tcBorders>
              <w:top w:val="single" w:sz="4" w:space="0" w:color="auto"/>
              <w:left w:val="single" w:sz="18" w:space="0" w:color="auto"/>
              <w:bottom w:val="single" w:sz="4" w:space="0" w:color="auto"/>
              <w:right w:val="single" w:sz="4" w:space="0" w:color="auto"/>
            </w:tcBorders>
            <w:vAlign w:val="center"/>
          </w:tcPr>
          <w:p w:rsidR="005A658A" w:rsidRPr="005A658A" w:rsidRDefault="005A658A" w:rsidP="005A658A">
            <w:pPr>
              <w:suppressAutoHyphens w:val="0"/>
              <w:rPr>
                <w:lang w:eastAsia="ru-RU"/>
              </w:rPr>
            </w:pPr>
          </w:p>
        </w:tc>
        <w:tc>
          <w:tcPr>
            <w:tcW w:w="3745" w:type="dxa"/>
            <w:gridSpan w:val="2"/>
            <w:tcBorders>
              <w:top w:val="single" w:sz="4" w:space="0" w:color="auto"/>
              <w:left w:val="single" w:sz="4" w:space="0" w:color="auto"/>
              <w:bottom w:val="single" w:sz="4" w:space="0" w:color="auto"/>
              <w:right w:val="single" w:sz="4" w:space="0" w:color="auto"/>
            </w:tcBorders>
            <w:vAlign w:val="center"/>
          </w:tcPr>
          <w:p w:rsidR="005A658A" w:rsidRPr="005A658A" w:rsidRDefault="005A658A" w:rsidP="005A658A">
            <w:pPr>
              <w:jc w:val="both"/>
              <w:rPr>
                <w:lang w:eastAsia="ru-RU"/>
              </w:rPr>
            </w:pPr>
            <w:r w:rsidRPr="005A658A">
              <w:rPr>
                <w:lang w:eastAsia="ru-RU"/>
              </w:rPr>
              <w:t>Номер дома и литер (при наличии)</w:t>
            </w:r>
          </w:p>
        </w:tc>
        <w:tc>
          <w:tcPr>
            <w:tcW w:w="4536" w:type="dxa"/>
            <w:gridSpan w:val="4"/>
            <w:tcBorders>
              <w:top w:val="single" w:sz="4" w:space="0" w:color="auto"/>
              <w:left w:val="single" w:sz="4" w:space="0" w:color="auto"/>
              <w:bottom w:val="single" w:sz="4" w:space="0" w:color="auto"/>
              <w:right w:val="single" w:sz="18" w:space="0" w:color="auto"/>
            </w:tcBorders>
            <w:vAlign w:val="center"/>
          </w:tcPr>
          <w:p w:rsidR="005A658A" w:rsidRPr="005A658A" w:rsidRDefault="005A658A" w:rsidP="005A658A">
            <w:pPr>
              <w:rPr>
                <w:b/>
                <w:bCs/>
                <w:lang w:eastAsia="ru-RU"/>
              </w:rPr>
            </w:pPr>
          </w:p>
        </w:tc>
      </w:tr>
      <w:tr w:rsidR="005A658A" w:rsidRPr="005A658A" w:rsidTr="005A658A">
        <w:trPr>
          <w:trHeight w:val="70"/>
        </w:trPr>
        <w:tc>
          <w:tcPr>
            <w:tcW w:w="1500" w:type="dxa"/>
            <w:vMerge/>
            <w:tcBorders>
              <w:top w:val="single" w:sz="4" w:space="0" w:color="auto"/>
              <w:left w:val="single" w:sz="18" w:space="0" w:color="auto"/>
              <w:bottom w:val="single" w:sz="4" w:space="0" w:color="auto"/>
              <w:right w:val="single" w:sz="4" w:space="0" w:color="auto"/>
            </w:tcBorders>
            <w:vAlign w:val="center"/>
          </w:tcPr>
          <w:p w:rsidR="005A658A" w:rsidRPr="005A658A" w:rsidRDefault="005A658A" w:rsidP="005A658A">
            <w:pPr>
              <w:suppressAutoHyphens w:val="0"/>
              <w:rPr>
                <w:lang w:eastAsia="ru-RU"/>
              </w:rPr>
            </w:pPr>
          </w:p>
        </w:tc>
        <w:tc>
          <w:tcPr>
            <w:tcW w:w="3745" w:type="dxa"/>
            <w:gridSpan w:val="2"/>
            <w:tcBorders>
              <w:top w:val="single" w:sz="4" w:space="0" w:color="auto"/>
              <w:left w:val="single" w:sz="4" w:space="0" w:color="auto"/>
              <w:bottom w:val="single" w:sz="4" w:space="0" w:color="auto"/>
              <w:right w:val="single" w:sz="4" w:space="0" w:color="auto"/>
            </w:tcBorders>
            <w:vAlign w:val="center"/>
          </w:tcPr>
          <w:p w:rsidR="005A658A" w:rsidRPr="005A658A" w:rsidRDefault="005A658A" w:rsidP="005A658A">
            <w:pPr>
              <w:jc w:val="both"/>
              <w:rPr>
                <w:lang w:eastAsia="ru-RU"/>
              </w:rPr>
            </w:pPr>
            <w:r w:rsidRPr="005A658A">
              <w:rPr>
                <w:lang w:eastAsia="ru-RU"/>
              </w:rPr>
              <w:t>Корпус (при наличии)</w:t>
            </w:r>
          </w:p>
        </w:tc>
        <w:tc>
          <w:tcPr>
            <w:tcW w:w="4536" w:type="dxa"/>
            <w:gridSpan w:val="4"/>
            <w:tcBorders>
              <w:top w:val="single" w:sz="4" w:space="0" w:color="auto"/>
              <w:left w:val="single" w:sz="4" w:space="0" w:color="auto"/>
              <w:bottom w:val="single" w:sz="4" w:space="0" w:color="auto"/>
              <w:right w:val="single" w:sz="18" w:space="0" w:color="auto"/>
            </w:tcBorders>
            <w:vAlign w:val="center"/>
          </w:tcPr>
          <w:p w:rsidR="005A658A" w:rsidRPr="005A658A" w:rsidRDefault="005A658A" w:rsidP="005A658A">
            <w:pPr>
              <w:rPr>
                <w:b/>
                <w:bCs/>
                <w:lang w:eastAsia="ru-RU"/>
              </w:rPr>
            </w:pPr>
          </w:p>
        </w:tc>
      </w:tr>
      <w:tr w:rsidR="005A658A" w:rsidRPr="005A658A" w:rsidTr="005A658A">
        <w:trPr>
          <w:trHeight w:val="70"/>
        </w:trPr>
        <w:tc>
          <w:tcPr>
            <w:tcW w:w="1500" w:type="dxa"/>
            <w:vMerge/>
            <w:tcBorders>
              <w:top w:val="single" w:sz="4" w:space="0" w:color="auto"/>
              <w:left w:val="single" w:sz="18" w:space="0" w:color="auto"/>
              <w:bottom w:val="single" w:sz="4" w:space="0" w:color="auto"/>
              <w:right w:val="single" w:sz="4" w:space="0" w:color="auto"/>
            </w:tcBorders>
            <w:vAlign w:val="center"/>
          </w:tcPr>
          <w:p w:rsidR="005A658A" w:rsidRPr="005A658A" w:rsidRDefault="005A658A" w:rsidP="005A658A">
            <w:pPr>
              <w:suppressAutoHyphens w:val="0"/>
              <w:rPr>
                <w:lang w:eastAsia="ru-RU"/>
              </w:rPr>
            </w:pPr>
          </w:p>
        </w:tc>
        <w:tc>
          <w:tcPr>
            <w:tcW w:w="3745" w:type="dxa"/>
            <w:gridSpan w:val="2"/>
            <w:tcBorders>
              <w:top w:val="single" w:sz="4" w:space="0" w:color="auto"/>
              <w:left w:val="single" w:sz="4" w:space="0" w:color="auto"/>
              <w:bottom w:val="single" w:sz="4" w:space="0" w:color="auto"/>
              <w:right w:val="single" w:sz="4" w:space="0" w:color="auto"/>
            </w:tcBorders>
            <w:vAlign w:val="center"/>
          </w:tcPr>
          <w:p w:rsidR="005A658A" w:rsidRPr="005A658A" w:rsidRDefault="005A658A" w:rsidP="005A658A">
            <w:pPr>
              <w:jc w:val="both"/>
              <w:rPr>
                <w:lang w:eastAsia="ru-RU"/>
              </w:rPr>
            </w:pPr>
            <w:r w:rsidRPr="005A658A">
              <w:rPr>
                <w:lang w:eastAsia="ru-RU"/>
              </w:rPr>
              <w:t xml:space="preserve">Номер квартиры (при наличии) </w:t>
            </w:r>
          </w:p>
        </w:tc>
        <w:tc>
          <w:tcPr>
            <w:tcW w:w="4536" w:type="dxa"/>
            <w:gridSpan w:val="4"/>
            <w:tcBorders>
              <w:top w:val="single" w:sz="4" w:space="0" w:color="auto"/>
              <w:left w:val="single" w:sz="4" w:space="0" w:color="auto"/>
              <w:bottom w:val="single" w:sz="4" w:space="0" w:color="auto"/>
              <w:right w:val="single" w:sz="18" w:space="0" w:color="auto"/>
            </w:tcBorders>
            <w:vAlign w:val="center"/>
          </w:tcPr>
          <w:p w:rsidR="005A658A" w:rsidRPr="005A658A" w:rsidRDefault="005A658A" w:rsidP="005A658A">
            <w:pPr>
              <w:rPr>
                <w:b/>
                <w:bCs/>
                <w:lang w:eastAsia="ru-RU"/>
              </w:rPr>
            </w:pPr>
          </w:p>
        </w:tc>
      </w:tr>
      <w:tr w:rsidR="005A658A" w:rsidRPr="005A658A" w:rsidTr="005A658A">
        <w:trPr>
          <w:trHeight w:val="70"/>
        </w:trPr>
        <w:tc>
          <w:tcPr>
            <w:tcW w:w="1500" w:type="dxa"/>
            <w:vMerge/>
            <w:tcBorders>
              <w:top w:val="single" w:sz="4" w:space="0" w:color="auto"/>
              <w:left w:val="single" w:sz="18" w:space="0" w:color="auto"/>
              <w:bottom w:val="single" w:sz="12" w:space="0" w:color="auto"/>
              <w:right w:val="single" w:sz="4" w:space="0" w:color="auto"/>
            </w:tcBorders>
            <w:vAlign w:val="center"/>
          </w:tcPr>
          <w:p w:rsidR="005A658A" w:rsidRPr="005A658A" w:rsidRDefault="005A658A" w:rsidP="005A658A">
            <w:pPr>
              <w:suppressAutoHyphens w:val="0"/>
              <w:rPr>
                <w:lang w:eastAsia="ru-RU"/>
              </w:rPr>
            </w:pPr>
          </w:p>
        </w:tc>
        <w:tc>
          <w:tcPr>
            <w:tcW w:w="3745" w:type="dxa"/>
            <w:gridSpan w:val="2"/>
            <w:tcBorders>
              <w:top w:val="single" w:sz="4" w:space="0" w:color="auto"/>
              <w:left w:val="single" w:sz="4" w:space="0" w:color="auto"/>
              <w:bottom w:val="single" w:sz="12" w:space="0" w:color="auto"/>
              <w:right w:val="single" w:sz="4" w:space="0" w:color="auto"/>
            </w:tcBorders>
            <w:vAlign w:val="center"/>
          </w:tcPr>
          <w:p w:rsidR="005A658A" w:rsidRPr="005A658A" w:rsidRDefault="005A658A" w:rsidP="005A658A">
            <w:pPr>
              <w:jc w:val="both"/>
              <w:rPr>
                <w:lang w:eastAsia="ru-RU"/>
              </w:rPr>
            </w:pPr>
            <w:r w:rsidRPr="005A658A">
              <w:rPr>
                <w:lang w:eastAsia="ru-RU"/>
              </w:rPr>
              <w:t>Кадастровый номер</w:t>
            </w:r>
            <w:r w:rsidRPr="005A658A">
              <w:rPr>
                <w:b/>
                <w:bCs/>
                <w:lang w:eastAsia="ru-RU"/>
              </w:rPr>
              <w:t>*****</w:t>
            </w:r>
          </w:p>
        </w:tc>
        <w:tc>
          <w:tcPr>
            <w:tcW w:w="4536" w:type="dxa"/>
            <w:gridSpan w:val="4"/>
            <w:tcBorders>
              <w:top w:val="single" w:sz="4" w:space="0" w:color="auto"/>
              <w:left w:val="single" w:sz="4" w:space="0" w:color="auto"/>
              <w:bottom w:val="single" w:sz="12" w:space="0" w:color="auto"/>
              <w:right w:val="single" w:sz="18" w:space="0" w:color="auto"/>
            </w:tcBorders>
            <w:vAlign w:val="center"/>
          </w:tcPr>
          <w:p w:rsidR="005A658A" w:rsidRPr="005A658A" w:rsidRDefault="005A658A" w:rsidP="005A658A">
            <w:pPr>
              <w:rPr>
                <w:b/>
                <w:bCs/>
                <w:lang w:eastAsia="ru-RU"/>
              </w:rPr>
            </w:pPr>
          </w:p>
        </w:tc>
      </w:tr>
      <w:tr w:rsidR="005A658A" w:rsidRPr="005A658A" w:rsidTr="005A658A">
        <w:trPr>
          <w:cantSplit/>
          <w:trHeight w:val="572"/>
        </w:trPr>
        <w:tc>
          <w:tcPr>
            <w:tcW w:w="5245" w:type="dxa"/>
            <w:gridSpan w:val="3"/>
            <w:tcBorders>
              <w:top w:val="single" w:sz="12" w:space="0" w:color="auto"/>
              <w:left w:val="single" w:sz="18" w:space="0" w:color="auto"/>
              <w:bottom w:val="single" w:sz="18" w:space="0" w:color="auto"/>
              <w:right w:val="single" w:sz="4" w:space="0" w:color="auto"/>
            </w:tcBorders>
            <w:vAlign w:val="center"/>
          </w:tcPr>
          <w:p w:rsidR="005A658A" w:rsidRPr="005A658A" w:rsidRDefault="005A658A" w:rsidP="005A658A">
            <w:pPr>
              <w:suppressAutoHyphens w:val="0"/>
              <w:rPr>
                <w:lang w:eastAsia="ru-RU"/>
              </w:rPr>
            </w:pPr>
            <w:r w:rsidRPr="005A658A">
              <w:rPr>
                <w:lang w:eastAsia="ru-RU"/>
              </w:rPr>
              <w:t>Реквизиты платежного документа, подтверждающего факт уплаты государственной пошлины</w:t>
            </w:r>
          </w:p>
        </w:tc>
        <w:tc>
          <w:tcPr>
            <w:tcW w:w="4536" w:type="dxa"/>
            <w:gridSpan w:val="4"/>
            <w:tcBorders>
              <w:top w:val="single" w:sz="12" w:space="0" w:color="auto"/>
              <w:left w:val="single" w:sz="4" w:space="0" w:color="auto"/>
              <w:bottom w:val="single" w:sz="18" w:space="0" w:color="auto"/>
              <w:right w:val="single" w:sz="18" w:space="0" w:color="auto"/>
            </w:tcBorders>
            <w:vAlign w:val="center"/>
          </w:tcPr>
          <w:p w:rsidR="005A658A" w:rsidRPr="005A658A" w:rsidRDefault="005A658A" w:rsidP="005A658A">
            <w:pPr>
              <w:suppressAutoHyphens w:val="0"/>
              <w:rPr>
                <w:lang w:eastAsia="ru-RU"/>
              </w:rPr>
            </w:pPr>
            <w:r w:rsidRPr="005A658A">
              <w:rPr>
                <w:lang w:eastAsia="ru-RU"/>
              </w:rPr>
              <w:t>№  _____________________________</w:t>
            </w:r>
          </w:p>
          <w:p w:rsidR="005A658A" w:rsidRPr="005A658A" w:rsidRDefault="005A658A" w:rsidP="005A658A">
            <w:pPr>
              <w:suppressAutoHyphens w:val="0"/>
              <w:rPr>
                <w:rFonts w:ascii="Calibri" w:hAnsi="Calibri" w:cs="Calibri"/>
                <w:sz w:val="22"/>
                <w:szCs w:val="22"/>
                <w:lang w:eastAsia="ru-RU"/>
              </w:rPr>
            </w:pPr>
            <w:r w:rsidRPr="005A658A">
              <w:rPr>
                <w:lang w:eastAsia="ru-RU"/>
              </w:rPr>
              <w:t>«_____» ________________ 20 ____ г.</w:t>
            </w:r>
          </w:p>
        </w:tc>
      </w:tr>
    </w:tbl>
    <w:p w:rsidR="005A658A" w:rsidRPr="005A658A" w:rsidRDefault="005A658A" w:rsidP="005A658A">
      <w:pPr>
        <w:suppressAutoHyphens w:val="0"/>
        <w:jc w:val="both"/>
        <w:rPr>
          <w:b/>
          <w:bCs/>
          <w:sz w:val="12"/>
          <w:szCs w:val="12"/>
          <w:lang w:eastAsia="ru-RU"/>
        </w:rPr>
      </w:pPr>
    </w:p>
    <w:p w:rsidR="005A658A" w:rsidRPr="005A658A" w:rsidRDefault="005A658A" w:rsidP="005A658A">
      <w:pPr>
        <w:suppressAutoHyphens w:val="0"/>
        <w:jc w:val="both"/>
        <w:rPr>
          <w:sz w:val="16"/>
          <w:szCs w:val="16"/>
          <w:lang w:eastAsia="ru-RU"/>
        </w:rPr>
      </w:pPr>
      <w:r w:rsidRPr="005A658A">
        <w:rPr>
          <w:sz w:val="16"/>
          <w:szCs w:val="16"/>
          <w:lang w:eastAsia="ru-RU"/>
        </w:rPr>
        <w:t>* Заявление может быть подано только на одну рекламную конструкцию. Указание сведений о нескольких рекламных конструкциях в одном заявлении не допускается.</w:t>
      </w:r>
    </w:p>
    <w:p w:rsidR="005A658A" w:rsidRPr="005A658A" w:rsidRDefault="005A658A" w:rsidP="005A658A">
      <w:pPr>
        <w:suppressAutoHyphens w:val="0"/>
        <w:jc w:val="both"/>
        <w:rPr>
          <w:b/>
          <w:bCs/>
          <w:sz w:val="16"/>
          <w:szCs w:val="16"/>
          <w:lang w:eastAsia="ru-RU"/>
        </w:rPr>
      </w:pPr>
      <w:r w:rsidRPr="005A658A">
        <w:rPr>
          <w:b/>
          <w:bCs/>
          <w:sz w:val="16"/>
          <w:szCs w:val="16"/>
          <w:lang w:eastAsia="ru-RU"/>
        </w:rPr>
        <w:t>**</w:t>
      </w:r>
      <w:r w:rsidRPr="005A658A">
        <w:rPr>
          <w:sz w:val="16"/>
          <w:szCs w:val="16"/>
          <w:lang w:eastAsia="ru-RU"/>
        </w:rPr>
        <w:t xml:space="preserve"> Заявитель вправе выбрать способ </w:t>
      </w:r>
      <w:r w:rsidRPr="005A658A">
        <w:rPr>
          <w:sz w:val="16"/>
          <w:szCs w:val="16"/>
        </w:rPr>
        <w:t xml:space="preserve">направления </w:t>
      </w:r>
      <w:r w:rsidRPr="005A658A">
        <w:rPr>
          <w:sz w:val="16"/>
          <w:szCs w:val="16"/>
          <w:shd w:val="clear" w:color="auto" w:fill="FFFFFF"/>
        </w:rPr>
        <w:t>решения в письменной форме о выдаче разрешения или об отказе в его выдаче</w:t>
      </w:r>
      <w:r w:rsidRPr="005A658A">
        <w:rPr>
          <w:sz w:val="16"/>
          <w:szCs w:val="16"/>
          <w:lang w:eastAsia="ru-RU"/>
        </w:rPr>
        <w:t>. В случае если заявитель не выбрал способ направления, УНР г. Ростова-на-Дону направляет решение по почте.</w:t>
      </w:r>
    </w:p>
    <w:p w:rsidR="005A658A" w:rsidRPr="005A658A" w:rsidRDefault="005A658A" w:rsidP="005A658A">
      <w:pPr>
        <w:suppressAutoHyphens w:val="0"/>
        <w:jc w:val="both"/>
        <w:rPr>
          <w:b/>
          <w:bCs/>
          <w:sz w:val="16"/>
          <w:szCs w:val="16"/>
          <w:lang w:eastAsia="ru-RU"/>
        </w:rPr>
      </w:pPr>
      <w:r w:rsidRPr="005A658A">
        <w:rPr>
          <w:b/>
          <w:bCs/>
          <w:sz w:val="16"/>
          <w:szCs w:val="16"/>
          <w:lang w:eastAsia="ru-RU"/>
        </w:rPr>
        <w:t>***</w:t>
      </w:r>
      <w:r w:rsidRPr="005A658A">
        <w:rPr>
          <w:sz w:val="16"/>
          <w:szCs w:val="16"/>
          <w:lang w:eastAsia="ru-RU"/>
        </w:rPr>
        <w:t xml:space="preserve"> В случае если заявитель изъявил желание получить результат предоставления муниципальной услуги посредством электронной почты.</w:t>
      </w:r>
    </w:p>
    <w:p w:rsidR="005A658A" w:rsidRPr="005A658A" w:rsidRDefault="005A658A" w:rsidP="005A658A">
      <w:pPr>
        <w:suppressAutoHyphens w:val="0"/>
        <w:jc w:val="both"/>
        <w:rPr>
          <w:sz w:val="16"/>
          <w:szCs w:val="16"/>
          <w:lang w:eastAsia="ru-RU"/>
        </w:rPr>
      </w:pPr>
      <w:r w:rsidRPr="005A658A">
        <w:rPr>
          <w:b/>
          <w:bCs/>
          <w:sz w:val="16"/>
          <w:szCs w:val="16"/>
          <w:lang w:eastAsia="ru-RU"/>
        </w:rPr>
        <w:t>****</w:t>
      </w:r>
      <w:r w:rsidRPr="005A658A">
        <w:rPr>
          <w:sz w:val="16"/>
          <w:szCs w:val="16"/>
          <w:lang w:eastAsia="ru-RU"/>
        </w:rPr>
        <w:t xml:space="preserve"> В случае если заявитель является владельцем недвижимого имущества, к которому планируется присоединение рекламной конструкции.</w:t>
      </w:r>
    </w:p>
    <w:p w:rsidR="005A658A" w:rsidRPr="005A658A" w:rsidRDefault="005A658A" w:rsidP="005A658A">
      <w:pPr>
        <w:suppressAutoHyphens w:val="0"/>
        <w:jc w:val="both"/>
        <w:rPr>
          <w:sz w:val="16"/>
          <w:szCs w:val="16"/>
        </w:rPr>
      </w:pPr>
      <w:r w:rsidRPr="005A658A">
        <w:rPr>
          <w:b/>
          <w:bCs/>
          <w:sz w:val="16"/>
          <w:szCs w:val="16"/>
          <w:lang w:eastAsia="ru-RU"/>
        </w:rPr>
        <w:t xml:space="preserve">***** </w:t>
      </w:r>
      <w:r w:rsidRPr="005A658A">
        <w:rPr>
          <w:sz w:val="16"/>
          <w:szCs w:val="16"/>
          <w:lang w:eastAsia="ru-RU"/>
        </w:rPr>
        <w:t>Не заполняется для многоквартирных домов</w:t>
      </w:r>
      <w:r w:rsidRPr="005A658A">
        <w:rPr>
          <w:sz w:val="16"/>
          <w:szCs w:val="16"/>
        </w:rPr>
        <w:t>.</w:t>
      </w:r>
    </w:p>
    <w:p w:rsidR="005A658A" w:rsidRPr="005A658A" w:rsidRDefault="005A658A" w:rsidP="005A658A">
      <w:pPr>
        <w:suppressAutoHyphens w:val="0"/>
        <w:jc w:val="both"/>
        <w:rPr>
          <w:sz w:val="16"/>
          <w:szCs w:val="16"/>
        </w:rPr>
      </w:pPr>
    </w:p>
    <w:p w:rsidR="005A658A" w:rsidRPr="005A658A" w:rsidRDefault="005A658A" w:rsidP="005A658A">
      <w:pPr>
        <w:suppressAutoHyphens w:val="0"/>
        <w:jc w:val="both"/>
        <w:rPr>
          <w:color w:val="22272F"/>
          <w:sz w:val="24"/>
          <w:szCs w:val="24"/>
          <w:lang w:eastAsia="ru-RU"/>
        </w:rPr>
      </w:pPr>
      <w:r w:rsidRPr="005A658A">
        <w:rPr>
          <w:color w:val="22272F"/>
          <w:sz w:val="24"/>
          <w:szCs w:val="24"/>
          <w:lang w:eastAsia="ru-RU"/>
        </w:rPr>
        <w:t>Достоверность и полноту сведений подтверждаю.</w:t>
      </w:r>
      <w:r w:rsidRPr="005A658A">
        <w:rPr>
          <w:color w:val="22272F"/>
          <w:sz w:val="24"/>
          <w:szCs w:val="24"/>
          <w:lang w:eastAsia="ru-RU"/>
        </w:rPr>
        <w:tab/>
      </w:r>
      <w:r w:rsidRPr="005A658A">
        <w:rPr>
          <w:color w:val="22272F"/>
          <w:sz w:val="24"/>
          <w:szCs w:val="24"/>
          <w:lang w:eastAsia="ru-RU"/>
        </w:rPr>
        <w:tab/>
        <w:t xml:space="preserve">         </w:t>
      </w:r>
    </w:p>
    <w:p w:rsidR="005A658A" w:rsidRPr="005A658A" w:rsidRDefault="005A658A" w:rsidP="005A658A">
      <w:pPr>
        <w:suppressAutoHyphens w:val="0"/>
        <w:jc w:val="both"/>
      </w:pPr>
    </w:p>
    <w:p w:rsidR="005A658A" w:rsidRPr="005A658A" w:rsidRDefault="005A658A" w:rsidP="005A658A">
      <w:pPr>
        <w:suppressAutoHyphens w:val="0"/>
        <w:jc w:val="both"/>
      </w:pPr>
      <w:r w:rsidRPr="005A658A">
        <w:t>Подпись заявителя ___________ / ______________________________________________________________________________</w:t>
      </w:r>
    </w:p>
    <w:p w:rsidR="005A658A" w:rsidRPr="005A658A" w:rsidRDefault="005A658A" w:rsidP="005A658A">
      <w:pPr>
        <w:jc w:val="both"/>
        <w:rPr>
          <w:sz w:val="16"/>
          <w:szCs w:val="16"/>
        </w:rPr>
      </w:pPr>
      <w:r w:rsidRPr="005A658A">
        <w:rPr>
          <w:sz w:val="16"/>
          <w:szCs w:val="16"/>
        </w:rPr>
        <w:tab/>
      </w:r>
      <w:r w:rsidRPr="005A658A">
        <w:rPr>
          <w:sz w:val="16"/>
          <w:szCs w:val="16"/>
        </w:rPr>
        <w:tab/>
        <w:t xml:space="preserve">            (Подпись)</w:t>
      </w:r>
      <w:r w:rsidRPr="005A658A">
        <w:rPr>
          <w:sz w:val="16"/>
          <w:szCs w:val="16"/>
        </w:rPr>
        <w:tab/>
      </w:r>
      <w:r w:rsidRPr="005A658A">
        <w:rPr>
          <w:sz w:val="16"/>
          <w:szCs w:val="16"/>
        </w:rPr>
        <w:tab/>
      </w:r>
      <w:r w:rsidRPr="005A658A">
        <w:rPr>
          <w:sz w:val="16"/>
          <w:szCs w:val="16"/>
        </w:rPr>
        <w:tab/>
      </w:r>
      <w:r w:rsidRPr="005A658A">
        <w:rPr>
          <w:sz w:val="16"/>
          <w:szCs w:val="16"/>
        </w:rPr>
        <w:tab/>
      </w:r>
      <w:r w:rsidRPr="005A658A">
        <w:rPr>
          <w:sz w:val="16"/>
          <w:szCs w:val="16"/>
        </w:rPr>
        <w:tab/>
        <w:t>(Ф.И.О., должность)</w:t>
      </w:r>
    </w:p>
    <w:p w:rsidR="005A658A" w:rsidRPr="005A658A" w:rsidRDefault="005A658A" w:rsidP="005A658A">
      <w:pPr>
        <w:ind w:left="708"/>
        <w:jc w:val="both"/>
      </w:pPr>
      <w:r w:rsidRPr="005A658A">
        <w:t>М.П.</w:t>
      </w:r>
    </w:p>
    <w:p w:rsidR="005A658A" w:rsidRDefault="005A658A" w:rsidP="005A658A">
      <w:pPr>
        <w:suppressAutoHyphens w:val="0"/>
        <w:jc w:val="center"/>
        <w:rPr>
          <w:b/>
          <w:bCs/>
          <w:sz w:val="28"/>
          <w:szCs w:val="28"/>
          <w:lang w:eastAsia="ru-RU"/>
        </w:rPr>
      </w:pPr>
    </w:p>
    <w:p w:rsidR="005A658A" w:rsidRDefault="005A658A">
      <w:pPr>
        <w:suppressAutoHyphens w:val="0"/>
        <w:rPr>
          <w:b/>
          <w:bCs/>
          <w:sz w:val="28"/>
          <w:szCs w:val="28"/>
          <w:lang w:eastAsia="ru-RU"/>
        </w:rPr>
      </w:pPr>
      <w:r>
        <w:rPr>
          <w:b/>
          <w:bCs/>
          <w:sz w:val="28"/>
          <w:szCs w:val="28"/>
          <w:lang w:eastAsia="ru-RU"/>
        </w:rPr>
        <w:br w:type="page"/>
      </w:r>
    </w:p>
    <w:p w:rsidR="005A658A" w:rsidRDefault="005A658A" w:rsidP="005A658A">
      <w:pPr>
        <w:suppressAutoHyphens w:val="0"/>
        <w:jc w:val="center"/>
        <w:rPr>
          <w:b/>
          <w:bCs/>
          <w:sz w:val="28"/>
          <w:szCs w:val="28"/>
          <w:lang w:eastAsia="ru-RU"/>
        </w:rPr>
      </w:pPr>
      <w:r>
        <w:rPr>
          <w:b/>
          <w:bCs/>
          <w:sz w:val="28"/>
          <w:szCs w:val="28"/>
          <w:lang w:eastAsia="ru-RU"/>
        </w:rPr>
        <w:lastRenderedPageBreak/>
        <w:t>Обратная сторона</w:t>
      </w:r>
    </w:p>
    <w:p w:rsidR="005A658A" w:rsidRDefault="005A658A" w:rsidP="005A658A">
      <w:pPr>
        <w:suppressAutoHyphens w:val="0"/>
        <w:jc w:val="center"/>
        <w:rPr>
          <w:b/>
          <w:bCs/>
          <w:sz w:val="28"/>
          <w:szCs w:val="28"/>
          <w:lang w:eastAsia="ru-RU"/>
        </w:rPr>
      </w:pPr>
    </w:p>
    <w:p w:rsidR="005A658A" w:rsidRPr="005A658A" w:rsidRDefault="005A658A" w:rsidP="005A658A">
      <w:pPr>
        <w:suppressAutoHyphens w:val="0"/>
        <w:jc w:val="center"/>
        <w:rPr>
          <w:b/>
          <w:bCs/>
          <w:sz w:val="28"/>
          <w:szCs w:val="28"/>
          <w:lang w:eastAsia="ru-RU"/>
        </w:rPr>
      </w:pPr>
      <w:r w:rsidRPr="005A658A">
        <w:rPr>
          <w:b/>
          <w:bCs/>
          <w:sz w:val="28"/>
          <w:szCs w:val="28"/>
          <w:lang w:eastAsia="ru-RU"/>
        </w:rPr>
        <w:t>Владелец рекламной конструкции</w:t>
      </w:r>
    </w:p>
    <w:p w:rsidR="005A658A" w:rsidRPr="005A658A" w:rsidRDefault="005A658A" w:rsidP="005A658A">
      <w:pPr>
        <w:suppressAutoHyphens w:val="0"/>
        <w:jc w:val="center"/>
        <w:rPr>
          <w:b/>
          <w:bCs/>
          <w:sz w:val="28"/>
          <w:szCs w:val="28"/>
          <w:lang w:eastAsia="ru-RU"/>
        </w:rPr>
      </w:pPr>
    </w:p>
    <w:p w:rsidR="005A658A" w:rsidRPr="005A658A" w:rsidRDefault="005A658A" w:rsidP="005A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4"/>
          <w:szCs w:val="24"/>
          <w:lang w:eastAsia="ru-RU"/>
        </w:rPr>
      </w:pPr>
      <w:r w:rsidRPr="005A658A">
        <w:rPr>
          <w:color w:val="22272F"/>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 предоставления муниципальной услуги</w:t>
      </w:r>
    </w:p>
    <w:p w:rsidR="005A658A" w:rsidRPr="005A658A" w:rsidRDefault="005A658A" w:rsidP="005A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lang w:eastAsia="ru-RU"/>
        </w:rPr>
      </w:pPr>
    </w:p>
    <w:p w:rsidR="005A658A" w:rsidRPr="005A658A" w:rsidRDefault="005A658A" w:rsidP="005A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4"/>
          <w:szCs w:val="24"/>
          <w:lang w:eastAsia="ru-RU"/>
        </w:rPr>
      </w:pPr>
      <w:r w:rsidRPr="005A658A">
        <w:rPr>
          <w:color w:val="22272F"/>
          <w:sz w:val="24"/>
          <w:szCs w:val="24"/>
          <w:lang w:eastAsia="ru-RU"/>
        </w:rPr>
        <w:t>__________________________________________________________________ ___________</w:t>
      </w:r>
    </w:p>
    <w:p w:rsidR="005A658A" w:rsidRPr="005A658A" w:rsidRDefault="005A658A" w:rsidP="005A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lang w:eastAsia="ru-RU"/>
        </w:rPr>
      </w:pPr>
      <w:r w:rsidRPr="005A658A">
        <w:rPr>
          <w:color w:val="22272F"/>
          <w:sz w:val="16"/>
          <w:szCs w:val="16"/>
          <w:lang w:eastAsia="ru-RU"/>
        </w:rPr>
        <w:t xml:space="preserve">                                                                    </w:t>
      </w:r>
      <w:r w:rsidRPr="005A658A">
        <w:rPr>
          <w:color w:val="22272F"/>
          <w:sz w:val="16"/>
          <w:szCs w:val="16"/>
          <w:lang w:eastAsia="ru-RU"/>
        </w:rPr>
        <w:tab/>
      </w:r>
      <w:r w:rsidRPr="005A658A">
        <w:rPr>
          <w:color w:val="22272F"/>
          <w:sz w:val="16"/>
          <w:szCs w:val="16"/>
          <w:lang w:eastAsia="ru-RU"/>
        </w:rPr>
        <w:tab/>
        <w:t xml:space="preserve">(Ф.И.О.) </w:t>
      </w:r>
      <w:r w:rsidRPr="005A658A">
        <w:rPr>
          <w:color w:val="22272F"/>
          <w:sz w:val="16"/>
          <w:szCs w:val="16"/>
          <w:lang w:eastAsia="ru-RU"/>
        </w:rPr>
        <w:tab/>
      </w:r>
      <w:r w:rsidRPr="005A658A">
        <w:rPr>
          <w:color w:val="22272F"/>
          <w:sz w:val="16"/>
          <w:szCs w:val="16"/>
          <w:lang w:eastAsia="ru-RU"/>
        </w:rPr>
        <w:tab/>
        <w:t xml:space="preserve">                                        </w:t>
      </w:r>
      <w:r w:rsidRPr="005A658A">
        <w:rPr>
          <w:color w:val="22272F"/>
          <w:sz w:val="16"/>
          <w:szCs w:val="16"/>
          <w:lang w:eastAsia="ru-RU"/>
        </w:rPr>
        <w:tab/>
      </w:r>
      <w:r w:rsidRPr="005A658A">
        <w:rPr>
          <w:color w:val="22272F"/>
          <w:sz w:val="16"/>
          <w:szCs w:val="16"/>
          <w:lang w:eastAsia="ru-RU"/>
        </w:rPr>
        <w:tab/>
        <w:t xml:space="preserve">                     (подпись)</w:t>
      </w:r>
    </w:p>
    <w:p w:rsidR="005A658A" w:rsidRPr="005A658A" w:rsidRDefault="005A658A" w:rsidP="005A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24"/>
          <w:szCs w:val="24"/>
          <w:lang w:eastAsia="ru-RU"/>
        </w:rPr>
      </w:pPr>
      <w:r w:rsidRPr="005A658A">
        <w:rPr>
          <w:color w:val="22272F"/>
          <w:sz w:val="24"/>
          <w:szCs w:val="24"/>
          <w:lang w:eastAsia="ru-RU"/>
        </w:rPr>
        <w:t xml:space="preserve">     «____» ______________20____ года</w:t>
      </w:r>
    </w:p>
    <w:p w:rsidR="005A658A" w:rsidRPr="005A658A" w:rsidRDefault="005A658A" w:rsidP="005A658A">
      <w:pPr>
        <w:suppressAutoHyphens w:val="0"/>
        <w:jc w:val="both"/>
        <w:rPr>
          <w:sz w:val="24"/>
          <w:szCs w:val="24"/>
          <w:lang w:eastAsia="ru-RU"/>
        </w:rPr>
      </w:pPr>
    </w:p>
    <w:p w:rsidR="005A658A" w:rsidRPr="005A658A" w:rsidRDefault="005A658A" w:rsidP="005A658A">
      <w:pPr>
        <w:suppressAutoHyphens w:val="0"/>
        <w:jc w:val="center"/>
        <w:rPr>
          <w:b/>
          <w:bCs/>
          <w:sz w:val="28"/>
          <w:szCs w:val="28"/>
        </w:rPr>
      </w:pPr>
      <w:r w:rsidRPr="005A658A">
        <w:rPr>
          <w:b/>
          <w:bCs/>
          <w:sz w:val="28"/>
          <w:szCs w:val="28"/>
        </w:rPr>
        <w:t>Собственник или иной законный владельцем недвижимого имущества</w:t>
      </w:r>
    </w:p>
    <w:p w:rsidR="005A658A" w:rsidRPr="005A658A" w:rsidRDefault="005A658A" w:rsidP="005A658A">
      <w:pPr>
        <w:suppressAutoHyphens w:val="0"/>
        <w:jc w:val="center"/>
        <w:rPr>
          <w:b/>
          <w:bCs/>
          <w:sz w:val="36"/>
          <w:szCs w:val="36"/>
          <w:lang w:eastAsia="ru-RU"/>
        </w:rPr>
      </w:pPr>
    </w:p>
    <w:p w:rsidR="005A658A" w:rsidRPr="005A658A" w:rsidRDefault="005A658A" w:rsidP="005A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sz w:val="24"/>
          <w:szCs w:val="24"/>
          <w:lang w:eastAsia="ru-RU"/>
        </w:rPr>
      </w:pPr>
      <w:r w:rsidRPr="005A658A">
        <w:rPr>
          <w:color w:val="22272F"/>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 предоставления муниципальной услуги</w:t>
      </w:r>
    </w:p>
    <w:p w:rsidR="005A658A" w:rsidRPr="005A658A" w:rsidRDefault="005A658A" w:rsidP="005A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lang w:eastAsia="ru-RU"/>
        </w:rPr>
      </w:pPr>
    </w:p>
    <w:p w:rsidR="005A658A" w:rsidRPr="005A658A" w:rsidRDefault="005A658A" w:rsidP="005A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4"/>
          <w:szCs w:val="24"/>
          <w:lang w:eastAsia="ru-RU"/>
        </w:rPr>
      </w:pPr>
      <w:r w:rsidRPr="005A658A">
        <w:rPr>
          <w:color w:val="22272F"/>
          <w:sz w:val="24"/>
          <w:szCs w:val="24"/>
          <w:lang w:eastAsia="ru-RU"/>
        </w:rPr>
        <w:t>__________________________________________________________________ ___________</w:t>
      </w:r>
    </w:p>
    <w:p w:rsidR="005A658A" w:rsidRPr="005A658A" w:rsidRDefault="005A658A" w:rsidP="005A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lang w:eastAsia="ru-RU"/>
        </w:rPr>
      </w:pPr>
      <w:r w:rsidRPr="005A658A">
        <w:rPr>
          <w:color w:val="22272F"/>
          <w:sz w:val="16"/>
          <w:szCs w:val="16"/>
          <w:lang w:eastAsia="ru-RU"/>
        </w:rPr>
        <w:t xml:space="preserve">                                                                    </w:t>
      </w:r>
      <w:r w:rsidRPr="005A658A">
        <w:rPr>
          <w:color w:val="22272F"/>
          <w:sz w:val="16"/>
          <w:szCs w:val="16"/>
          <w:lang w:eastAsia="ru-RU"/>
        </w:rPr>
        <w:tab/>
      </w:r>
      <w:r w:rsidRPr="005A658A">
        <w:rPr>
          <w:color w:val="22272F"/>
          <w:sz w:val="16"/>
          <w:szCs w:val="16"/>
          <w:lang w:eastAsia="ru-RU"/>
        </w:rPr>
        <w:tab/>
        <w:t xml:space="preserve">(Ф.И.О.) </w:t>
      </w:r>
      <w:r w:rsidRPr="005A658A">
        <w:rPr>
          <w:color w:val="22272F"/>
          <w:sz w:val="16"/>
          <w:szCs w:val="16"/>
          <w:lang w:eastAsia="ru-RU"/>
        </w:rPr>
        <w:tab/>
      </w:r>
      <w:r w:rsidRPr="005A658A">
        <w:rPr>
          <w:color w:val="22272F"/>
          <w:sz w:val="16"/>
          <w:szCs w:val="16"/>
          <w:lang w:eastAsia="ru-RU"/>
        </w:rPr>
        <w:tab/>
        <w:t xml:space="preserve">                                        </w:t>
      </w:r>
      <w:r w:rsidRPr="005A658A">
        <w:rPr>
          <w:color w:val="22272F"/>
          <w:sz w:val="16"/>
          <w:szCs w:val="16"/>
          <w:lang w:eastAsia="ru-RU"/>
        </w:rPr>
        <w:tab/>
      </w:r>
      <w:r w:rsidRPr="005A658A">
        <w:rPr>
          <w:color w:val="22272F"/>
          <w:sz w:val="16"/>
          <w:szCs w:val="16"/>
          <w:lang w:eastAsia="ru-RU"/>
        </w:rPr>
        <w:tab/>
        <w:t xml:space="preserve">                     (подпись)</w:t>
      </w:r>
    </w:p>
    <w:p w:rsidR="005A658A" w:rsidRPr="005A658A" w:rsidRDefault="005A658A" w:rsidP="005A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sz w:val="24"/>
          <w:szCs w:val="24"/>
          <w:lang w:eastAsia="ru-RU"/>
        </w:rPr>
      </w:pPr>
      <w:r w:rsidRPr="005A658A">
        <w:rPr>
          <w:color w:val="22272F"/>
          <w:sz w:val="24"/>
          <w:szCs w:val="24"/>
          <w:lang w:eastAsia="ru-RU"/>
        </w:rPr>
        <w:t xml:space="preserve">     «____» ______________20____ года</w:t>
      </w:r>
    </w:p>
    <w:p w:rsidR="005A658A" w:rsidRPr="005A658A" w:rsidRDefault="005A658A" w:rsidP="005A658A">
      <w:pPr>
        <w:suppressAutoHyphens w:val="0"/>
        <w:jc w:val="both"/>
        <w:rPr>
          <w:sz w:val="24"/>
          <w:szCs w:val="24"/>
          <w:lang w:eastAsia="ru-RU"/>
        </w:rPr>
      </w:pPr>
    </w:p>
    <w:p w:rsidR="005A658A" w:rsidRPr="005A658A" w:rsidRDefault="005A658A" w:rsidP="005A658A">
      <w:pPr>
        <w:suppressAutoHyphens w:val="0"/>
        <w:jc w:val="center"/>
        <w:rPr>
          <w:sz w:val="16"/>
          <w:szCs w:val="16"/>
          <w:lang w:eastAsia="ru-RU"/>
        </w:rPr>
      </w:pPr>
    </w:p>
    <w:p w:rsidR="005A658A" w:rsidRPr="005A658A" w:rsidRDefault="0072783C" w:rsidP="005A658A">
      <w:pPr>
        <w:suppressAutoHyphens w:val="0"/>
        <w:jc w:val="center"/>
        <w:rPr>
          <w:b/>
          <w:bCs/>
          <w:sz w:val="28"/>
          <w:szCs w:val="28"/>
          <w:lang w:eastAsia="ru-RU"/>
        </w:rPr>
      </w:pPr>
      <w:r>
        <w:rPr>
          <w:b/>
          <w:bCs/>
          <w:noProof/>
          <w:sz w:val="28"/>
          <w:szCs w:val="28"/>
          <w:lang w:eastAsia="ru-RU"/>
        </w:rPr>
        <w:pict>
          <v:shapetype id="_x0000_t32" coordsize="21600,21600" o:spt="32" o:oned="t" path="m,l21600,21600e" filled="f">
            <v:path arrowok="t" fillok="f" o:connecttype="none"/>
            <o:lock v:ext="edit" shapetype="t"/>
          </v:shapetype>
          <v:shape id="Прямая со стрелкой 1" o:spid="_x0000_s1028" type="#_x0000_t32" style="position:absolute;left:0;text-align:left;margin-left:3.15pt;margin-top:12.8pt;width:54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" strokeweight="1pt">
            <v:stroke dashstyle="1 1" endcap="round"/>
          </v:shape>
        </w:pict>
      </w:r>
    </w:p>
    <w:p w:rsidR="005A658A" w:rsidRPr="005A658A" w:rsidRDefault="005A658A" w:rsidP="005A658A">
      <w:pPr>
        <w:suppressAutoHyphens w:val="0"/>
        <w:jc w:val="center"/>
        <w:rPr>
          <w:b/>
          <w:bCs/>
          <w:sz w:val="28"/>
          <w:szCs w:val="28"/>
          <w:lang w:eastAsia="ru-RU"/>
        </w:rPr>
      </w:pPr>
    </w:p>
    <w:p w:rsidR="005A658A" w:rsidRPr="005A658A" w:rsidRDefault="005A658A" w:rsidP="005A658A">
      <w:pPr>
        <w:suppressAutoHyphens w:val="0"/>
        <w:jc w:val="center"/>
        <w:rPr>
          <w:b/>
          <w:bCs/>
          <w:sz w:val="28"/>
          <w:szCs w:val="28"/>
          <w:lang w:eastAsia="ru-RU"/>
        </w:rPr>
      </w:pPr>
      <w:r w:rsidRPr="005A658A">
        <w:rPr>
          <w:b/>
          <w:bCs/>
          <w:sz w:val="28"/>
          <w:szCs w:val="28"/>
          <w:lang w:eastAsia="ru-RU"/>
        </w:rPr>
        <w:t>Этапы рассмотрения заявления</w:t>
      </w:r>
    </w:p>
    <w:p w:rsidR="005A658A" w:rsidRPr="005A658A" w:rsidRDefault="005A658A" w:rsidP="005A658A">
      <w:pPr>
        <w:suppressAutoHyphens w:val="0"/>
        <w:jc w:val="center"/>
        <w:rPr>
          <w:b/>
          <w:bCs/>
          <w:sz w:val="28"/>
          <w:szCs w:val="28"/>
          <w:lang w:eastAsia="ru-RU"/>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2580"/>
        <w:gridCol w:w="14"/>
        <w:gridCol w:w="21"/>
        <w:gridCol w:w="2914"/>
      </w:tblGrid>
      <w:tr w:rsidR="005A658A" w:rsidRPr="005A658A" w:rsidTr="005A658A">
        <w:trPr>
          <w:cantSplit/>
          <w:trHeight w:val="231"/>
        </w:trPr>
        <w:tc>
          <w:tcPr>
            <w:tcW w:w="4395" w:type="dxa"/>
            <w:vMerge w:val="restart"/>
            <w:vAlign w:val="center"/>
          </w:tcPr>
          <w:p w:rsidR="005A658A" w:rsidRPr="005A658A" w:rsidRDefault="005A658A" w:rsidP="005A658A">
            <w:pPr>
              <w:suppressAutoHyphens w:val="0"/>
              <w:rPr>
                <w:lang w:eastAsia="ru-RU"/>
              </w:rPr>
            </w:pPr>
            <w:bookmarkStart w:id="39" w:name="_Hlk64020489"/>
            <w:r w:rsidRPr="005A658A">
              <w:rPr>
                <w:lang w:eastAsia="ru-RU"/>
              </w:rPr>
              <w:t xml:space="preserve">Отметка начальника </w:t>
            </w:r>
            <w:proofErr w:type="spellStart"/>
            <w:r w:rsidRPr="005A658A">
              <w:rPr>
                <w:lang w:eastAsia="ru-RU"/>
              </w:rPr>
              <w:t>ОБУОиУД</w:t>
            </w:r>
            <w:proofErr w:type="spellEnd"/>
            <w:r w:rsidRPr="005A658A">
              <w:rPr>
                <w:lang w:eastAsia="ru-RU"/>
              </w:rPr>
              <w:t xml:space="preserve"> – главного бухгалтера о результатах проверки факта уплаты государственной пошлины</w:t>
            </w:r>
            <w:bookmarkEnd w:id="39"/>
          </w:p>
        </w:tc>
        <w:tc>
          <w:tcPr>
            <w:tcW w:w="2580" w:type="dxa"/>
            <w:vAlign w:val="center"/>
          </w:tcPr>
          <w:p w:rsidR="005A658A" w:rsidRPr="005A658A" w:rsidRDefault="005A658A" w:rsidP="005A658A">
            <w:pPr>
              <w:suppressAutoHyphens w:val="0"/>
              <w:jc w:val="center"/>
              <w:rPr>
                <w:lang w:eastAsia="ru-RU"/>
              </w:rPr>
            </w:pPr>
            <w:r w:rsidRPr="005A658A">
              <w:rPr>
                <w:sz w:val="28"/>
                <w:szCs w:val="28"/>
                <w:lang w:eastAsia="ru-RU"/>
              </w:rPr>
              <w:t>□</w:t>
            </w:r>
            <w:r w:rsidRPr="005A658A">
              <w:rPr>
                <w:lang w:eastAsia="ru-RU"/>
              </w:rPr>
              <w:t xml:space="preserve"> Оплачено</w:t>
            </w:r>
          </w:p>
        </w:tc>
        <w:tc>
          <w:tcPr>
            <w:tcW w:w="2949" w:type="dxa"/>
            <w:gridSpan w:val="3"/>
            <w:vAlign w:val="center"/>
          </w:tcPr>
          <w:p w:rsidR="005A658A" w:rsidRPr="005A658A" w:rsidRDefault="005A658A" w:rsidP="005A658A">
            <w:pPr>
              <w:suppressAutoHyphens w:val="0"/>
              <w:jc w:val="center"/>
              <w:rPr>
                <w:lang w:eastAsia="ru-RU"/>
              </w:rPr>
            </w:pPr>
            <w:r w:rsidRPr="005A658A">
              <w:rPr>
                <w:sz w:val="28"/>
                <w:szCs w:val="28"/>
                <w:lang w:eastAsia="ru-RU"/>
              </w:rPr>
              <w:t>□</w:t>
            </w:r>
            <w:r w:rsidRPr="005A658A">
              <w:rPr>
                <w:lang w:eastAsia="ru-RU"/>
              </w:rPr>
              <w:t xml:space="preserve"> Не оплачено</w:t>
            </w:r>
          </w:p>
        </w:tc>
      </w:tr>
      <w:tr w:rsidR="005A658A" w:rsidRPr="005A658A" w:rsidTr="005A658A">
        <w:trPr>
          <w:cantSplit/>
          <w:trHeight w:val="448"/>
        </w:trPr>
        <w:tc>
          <w:tcPr>
            <w:tcW w:w="4395" w:type="dxa"/>
            <w:vMerge/>
            <w:vAlign w:val="center"/>
          </w:tcPr>
          <w:p w:rsidR="005A658A" w:rsidRPr="005A658A" w:rsidRDefault="005A658A" w:rsidP="005A658A">
            <w:pPr>
              <w:suppressAutoHyphens w:val="0"/>
              <w:rPr>
                <w:lang w:eastAsia="ru-RU"/>
              </w:rPr>
            </w:pPr>
          </w:p>
        </w:tc>
        <w:tc>
          <w:tcPr>
            <w:tcW w:w="5529" w:type="dxa"/>
            <w:gridSpan w:val="4"/>
            <w:vAlign w:val="center"/>
          </w:tcPr>
          <w:p w:rsidR="005A658A" w:rsidRPr="005A658A" w:rsidRDefault="005A658A" w:rsidP="005A658A">
            <w:pPr>
              <w:rPr>
                <w:lang w:eastAsia="ru-RU"/>
              </w:rPr>
            </w:pPr>
            <w:r w:rsidRPr="005A658A">
              <w:rPr>
                <w:lang w:eastAsia="ru-RU"/>
              </w:rPr>
              <w:t>«_____» ________________ 20 ____ г.</w:t>
            </w:r>
          </w:p>
        </w:tc>
      </w:tr>
      <w:tr w:rsidR="005A658A" w:rsidRPr="005A658A" w:rsidTr="005A658A">
        <w:trPr>
          <w:cantSplit/>
          <w:trHeight w:val="160"/>
        </w:trPr>
        <w:tc>
          <w:tcPr>
            <w:tcW w:w="4395" w:type="dxa"/>
            <w:vMerge w:val="restart"/>
            <w:vAlign w:val="center"/>
          </w:tcPr>
          <w:p w:rsidR="005A658A" w:rsidRPr="005A658A" w:rsidRDefault="005A658A" w:rsidP="005A658A">
            <w:pPr>
              <w:suppressAutoHyphens w:val="0"/>
              <w:rPr>
                <w:lang w:eastAsia="ru-RU"/>
              </w:rPr>
            </w:pPr>
            <w:r w:rsidRPr="005A658A">
              <w:rPr>
                <w:lang w:eastAsia="ru-RU"/>
              </w:rPr>
              <w:t xml:space="preserve">Отметка специалиста </w:t>
            </w:r>
            <w:proofErr w:type="spellStart"/>
            <w:r w:rsidRPr="005A658A">
              <w:rPr>
                <w:lang w:eastAsia="ru-RU"/>
              </w:rPr>
              <w:t>ООиВР</w:t>
            </w:r>
            <w:proofErr w:type="spellEnd"/>
            <w:r w:rsidRPr="005A658A">
              <w:rPr>
                <w:lang w:eastAsia="ru-RU"/>
              </w:rPr>
              <w:t xml:space="preserve"> о соответствии представленных заявителем документов требованиям Регламента******</w:t>
            </w:r>
          </w:p>
          <w:p w:rsidR="005A658A" w:rsidRPr="005A658A" w:rsidRDefault="005A658A" w:rsidP="005A658A">
            <w:pPr>
              <w:suppressAutoHyphens w:val="0"/>
              <w:rPr>
                <w:sz w:val="14"/>
                <w:szCs w:val="14"/>
                <w:lang w:eastAsia="ru-RU"/>
              </w:rPr>
            </w:pPr>
          </w:p>
        </w:tc>
        <w:tc>
          <w:tcPr>
            <w:tcW w:w="2594" w:type="dxa"/>
            <w:gridSpan w:val="2"/>
            <w:vAlign w:val="center"/>
          </w:tcPr>
          <w:p w:rsidR="005A658A" w:rsidRPr="005A658A" w:rsidRDefault="005A658A" w:rsidP="005A658A">
            <w:pPr>
              <w:suppressAutoHyphens w:val="0"/>
              <w:jc w:val="center"/>
              <w:rPr>
                <w:rFonts w:ascii="Calibri" w:hAnsi="Calibri" w:cs="Calibri"/>
                <w:sz w:val="22"/>
                <w:szCs w:val="22"/>
                <w:lang w:eastAsia="ru-RU"/>
              </w:rPr>
            </w:pPr>
            <w:r w:rsidRPr="005A658A">
              <w:rPr>
                <w:sz w:val="28"/>
                <w:szCs w:val="28"/>
                <w:lang w:eastAsia="ru-RU"/>
              </w:rPr>
              <w:t>□</w:t>
            </w:r>
            <w:r w:rsidRPr="005A658A">
              <w:rPr>
                <w:lang w:eastAsia="ru-RU"/>
              </w:rPr>
              <w:t xml:space="preserve"> Соответствует</w:t>
            </w:r>
          </w:p>
        </w:tc>
        <w:tc>
          <w:tcPr>
            <w:tcW w:w="2935" w:type="dxa"/>
            <w:gridSpan w:val="2"/>
            <w:vAlign w:val="center"/>
          </w:tcPr>
          <w:p w:rsidR="005A658A" w:rsidRPr="005A658A" w:rsidRDefault="005A658A" w:rsidP="005A658A">
            <w:pPr>
              <w:suppressAutoHyphens w:val="0"/>
              <w:jc w:val="center"/>
              <w:rPr>
                <w:rFonts w:ascii="Calibri" w:hAnsi="Calibri" w:cs="Calibri"/>
                <w:sz w:val="22"/>
                <w:szCs w:val="22"/>
                <w:lang w:eastAsia="ru-RU"/>
              </w:rPr>
            </w:pPr>
            <w:r w:rsidRPr="005A658A">
              <w:rPr>
                <w:sz w:val="28"/>
                <w:szCs w:val="28"/>
                <w:lang w:eastAsia="ru-RU"/>
              </w:rPr>
              <w:t>□</w:t>
            </w:r>
            <w:r w:rsidRPr="005A658A">
              <w:rPr>
                <w:lang w:eastAsia="ru-RU"/>
              </w:rPr>
              <w:t xml:space="preserve"> Не соответствует</w:t>
            </w:r>
          </w:p>
        </w:tc>
      </w:tr>
      <w:tr w:rsidR="005A658A" w:rsidRPr="005A658A" w:rsidTr="005A658A">
        <w:trPr>
          <w:cantSplit/>
          <w:trHeight w:val="518"/>
        </w:trPr>
        <w:tc>
          <w:tcPr>
            <w:tcW w:w="4395" w:type="dxa"/>
            <w:vMerge/>
            <w:vAlign w:val="center"/>
          </w:tcPr>
          <w:p w:rsidR="005A658A" w:rsidRPr="005A658A" w:rsidRDefault="005A658A" w:rsidP="005A658A">
            <w:pPr>
              <w:suppressAutoHyphens w:val="0"/>
              <w:rPr>
                <w:lang w:eastAsia="ru-RU"/>
              </w:rPr>
            </w:pPr>
          </w:p>
        </w:tc>
        <w:tc>
          <w:tcPr>
            <w:tcW w:w="5529" w:type="dxa"/>
            <w:gridSpan w:val="4"/>
            <w:vAlign w:val="center"/>
          </w:tcPr>
          <w:p w:rsidR="005A658A" w:rsidRPr="005A658A" w:rsidRDefault="005A658A" w:rsidP="005A658A">
            <w:pPr>
              <w:rPr>
                <w:lang w:eastAsia="ru-RU"/>
              </w:rPr>
            </w:pPr>
            <w:r w:rsidRPr="005A658A">
              <w:rPr>
                <w:lang w:eastAsia="ru-RU"/>
              </w:rPr>
              <w:t>«_____» ________________ 20 ____ г.</w:t>
            </w:r>
          </w:p>
        </w:tc>
      </w:tr>
      <w:tr w:rsidR="005A658A" w:rsidRPr="005A658A" w:rsidTr="005A658A">
        <w:trPr>
          <w:cantSplit/>
          <w:trHeight w:val="228"/>
        </w:trPr>
        <w:tc>
          <w:tcPr>
            <w:tcW w:w="4395" w:type="dxa"/>
            <w:vMerge w:val="restart"/>
            <w:vAlign w:val="center"/>
          </w:tcPr>
          <w:p w:rsidR="005A658A" w:rsidRPr="005A658A" w:rsidRDefault="005A658A" w:rsidP="005A658A">
            <w:pPr>
              <w:suppressAutoHyphens w:val="0"/>
              <w:rPr>
                <w:lang w:eastAsia="ru-RU"/>
              </w:rPr>
            </w:pPr>
            <w:r w:rsidRPr="005A658A">
              <w:rPr>
                <w:lang w:eastAsia="ru-RU"/>
              </w:rPr>
              <w:t>Отметка заявителя (представителя заявителя) о получении приложений к заявлению на руки для прохождения согласований самостоятельно</w:t>
            </w:r>
          </w:p>
        </w:tc>
        <w:tc>
          <w:tcPr>
            <w:tcW w:w="2594" w:type="dxa"/>
            <w:gridSpan w:val="2"/>
            <w:vAlign w:val="center"/>
          </w:tcPr>
          <w:p w:rsidR="005A658A" w:rsidRPr="005A658A" w:rsidRDefault="005A658A" w:rsidP="005A658A">
            <w:pPr>
              <w:suppressAutoHyphens w:val="0"/>
              <w:jc w:val="center"/>
              <w:rPr>
                <w:rFonts w:ascii="Calibri" w:hAnsi="Calibri" w:cs="Calibri"/>
                <w:sz w:val="22"/>
                <w:szCs w:val="22"/>
                <w:lang w:eastAsia="ru-RU"/>
              </w:rPr>
            </w:pPr>
            <w:bookmarkStart w:id="40" w:name="_Hlk62637065"/>
            <w:r w:rsidRPr="005A658A">
              <w:rPr>
                <w:sz w:val="28"/>
                <w:szCs w:val="28"/>
                <w:lang w:eastAsia="ru-RU"/>
              </w:rPr>
              <w:t>□</w:t>
            </w:r>
            <w:r w:rsidRPr="005A658A">
              <w:rPr>
                <w:lang w:eastAsia="ru-RU"/>
              </w:rPr>
              <w:t xml:space="preserve"> </w:t>
            </w:r>
            <w:bookmarkEnd w:id="40"/>
            <w:proofErr w:type="spellStart"/>
            <w:r w:rsidRPr="005A658A">
              <w:rPr>
                <w:lang w:eastAsia="ru-RU"/>
              </w:rPr>
              <w:t>ДАиГ</w:t>
            </w:r>
            <w:proofErr w:type="spellEnd"/>
          </w:p>
        </w:tc>
        <w:tc>
          <w:tcPr>
            <w:tcW w:w="2935" w:type="dxa"/>
            <w:gridSpan w:val="2"/>
            <w:vAlign w:val="center"/>
          </w:tcPr>
          <w:p w:rsidR="005A658A" w:rsidRPr="005A658A" w:rsidRDefault="005A658A" w:rsidP="005A658A">
            <w:pPr>
              <w:suppressAutoHyphens w:val="0"/>
              <w:jc w:val="center"/>
              <w:rPr>
                <w:rFonts w:ascii="Calibri" w:hAnsi="Calibri" w:cs="Calibri"/>
                <w:sz w:val="22"/>
                <w:szCs w:val="22"/>
                <w:lang w:eastAsia="ru-RU"/>
              </w:rPr>
            </w:pPr>
            <w:r w:rsidRPr="005A658A">
              <w:rPr>
                <w:sz w:val="28"/>
                <w:szCs w:val="28"/>
                <w:lang w:eastAsia="ru-RU"/>
              </w:rPr>
              <w:t>□</w:t>
            </w:r>
            <w:r w:rsidRPr="005A658A">
              <w:rPr>
                <w:lang w:eastAsia="ru-RU"/>
              </w:rPr>
              <w:t xml:space="preserve"> </w:t>
            </w:r>
            <w:bookmarkStart w:id="41" w:name="_Hlk62637076"/>
            <w:proofErr w:type="spellStart"/>
            <w:r w:rsidRPr="005A658A">
              <w:t>ДАДиОДД</w:t>
            </w:r>
            <w:bookmarkEnd w:id="41"/>
            <w:proofErr w:type="spellEnd"/>
          </w:p>
        </w:tc>
      </w:tr>
      <w:tr w:rsidR="005A658A" w:rsidRPr="005A658A" w:rsidTr="005A658A">
        <w:trPr>
          <w:cantSplit/>
          <w:trHeight w:val="448"/>
        </w:trPr>
        <w:tc>
          <w:tcPr>
            <w:tcW w:w="4395" w:type="dxa"/>
            <w:vMerge/>
            <w:vAlign w:val="center"/>
          </w:tcPr>
          <w:p w:rsidR="005A658A" w:rsidRPr="005A658A" w:rsidRDefault="005A658A" w:rsidP="005A658A">
            <w:pPr>
              <w:suppressAutoHyphens w:val="0"/>
              <w:rPr>
                <w:lang w:eastAsia="ru-RU"/>
              </w:rPr>
            </w:pPr>
          </w:p>
        </w:tc>
        <w:tc>
          <w:tcPr>
            <w:tcW w:w="5529" w:type="dxa"/>
            <w:gridSpan w:val="4"/>
            <w:vAlign w:val="center"/>
          </w:tcPr>
          <w:p w:rsidR="005A658A" w:rsidRPr="005A658A" w:rsidRDefault="005A658A" w:rsidP="005A658A">
            <w:pPr>
              <w:rPr>
                <w:lang w:eastAsia="ru-RU"/>
              </w:rPr>
            </w:pPr>
            <w:r w:rsidRPr="005A658A">
              <w:rPr>
                <w:lang w:eastAsia="ru-RU"/>
              </w:rPr>
              <w:t>«_____» ________________ 20 ____ г.</w:t>
            </w:r>
          </w:p>
        </w:tc>
      </w:tr>
      <w:tr w:rsidR="005A658A" w:rsidRPr="005A658A" w:rsidTr="005A658A">
        <w:trPr>
          <w:cantSplit/>
          <w:trHeight w:val="195"/>
        </w:trPr>
        <w:tc>
          <w:tcPr>
            <w:tcW w:w="4395" w:type="dxa"/>
            <w:vMerge w:val="restart"/>
            <w:vAlign w:val="center"/>
          </w:tcPr>
          <w:p w:rsidR="005A658A" w:rsidRPr="005A658A" w:rsidRDefault="005A658A" w:rsidP="005A658A">
            <w:pPr>
              <w:suppressAutoHyphens w:val="0"/>
              <w:rPr>
                <w:lang w:eastAsia="ru-RU"/>
              </w:rPr>
            </w:pPr>
            <w:r w:rsidRPr="005A658A">
              <w:rPr>
                <w:lang w:eastAsia="ru-RU"/>
              </w:rPr>
              <w:t xml:space="preserve">Отметка сотрудника </w:t>
            </w:r>
            <w:proofErr w:type="spellStart"/>
            <w:r w:rsidRPr="005A658A">
              <w:rPr>
                <w:lang w:eastAsia="ru-RU"/>
              </w:rPr>
              <w:t>ООиВР</w:t>
            </w:r>
            <w:proofErr w:type="spellEnd"/>
            <w:r w:rsidRPr="005A658A">
              <w:rPr>
                <w:lang w:eastAsia="ru-RU"/>
              </w:rPr>
              <w:t xml:space="preserve"> о возврате заявителем (представителем заявителя) приложений к заявлению с отметками о согласовании уполномоченных органов</w:t>
            </w:r>
          </w:p>
        </w:tc>
        <w:tc>
          <w:tcPr>
            <w:tcW w:w="2580" w:type="dxa"/>
            <w:vAlign w:val="center"/>
          </w:tcPr>
          <w:p w:rsidR="005A658A" w:rsidRPr="005A658A" w:rsidRDefault="005A658A" w:rsidP="005A658A">
            <w:pPr>
              <w:suppressAutoHyphens w:val="0"/>
              <w:jc w:val="center"/>
              <w:rPr>
                <w:rFonts w:ascii="Calibri" w:hAnsi="Calibri" w:cs="Calibri"/>
                <w:sz w:val="22"/>
                <w:szCs w:val="22"/>
                <w:lang w:eastAsia="ru-RU"/>
              </w:rPr>
            </w:pPr>
            <w:r w:rsidRPr="005A658A">
              <w:rPr>
                <w:sz w:val="28"/>
                <w:szCs w:val="28"/>
                <w:lang w:eastAsia="ru-RU"/>
              </w:rPr>
              <w:t>□</w:t>
            </w:r>
            <w:r w:rsidRPr="005A658A">
              <w:rPr>
                <w:lang w:eastAsia="ru-RU"/>
              </w:rPr>
              <w:t xml:space="preserve"> Согласовано</w:t>
            </w:r>
          </w:p>
        </w:tc>
        <w:tc>
          <w:tcPr>
            <w:tcW w:w="2949" w:type="dxa"/>
            <w:gridSpan w:val="3"/>
            <w:vAlign w:val="center"/>
          </w:tcPr>
          <w:p w:rsidR="005A658A" w:rsidRPr="005A658A" w:rsidRDefault="005A658A" w:rsidP="005A658A">
            <w:pPr>
              <w:suppressAutoHyphens w:val="0"/>
              <w:jc w:val="center"/>
              <w:rPr>
                <w:rFonts w:ascii="Calibri" w:hAnsi="Calibri" w:cs="Calibri"/>
                <w:sz w:val="22"/>
                <w:szCs w:val="22"/>
                <w:lang w:eastAsia="ru-RU"/>
              </w:rPr>
            </w:pPr>
            <w:r w:rsidRPr="005A658A">
              <w:rPr>
                <w:sz w:val="28"/>
                <w:szCs w:val="28"/>
                <w:lang w:eastAsia="ru-RU"/>
              </w:rPr>
              <w:t>□</w:t>
            </w:r>
            <w:r w:rsidRPr="005A658A">
              <w:rPr>
                <w:lang w:eastAsia="ru-RU"/>
              </w:rPr>
              <w:t xml:space="preserve"> Не согласовано</w:t>
            </w:r>
          </w:p>
        </w:tc>
      </w:tr>
      <w:tr w:rsidR="005A658A" w:rsidRPr="005A658A" w:rsidTr="005A658A">
        <w:trPr>
          <w:cantSplit/>
          <w:trHeight w:val="484"/>
        </w:trPr>
        <w:tc>
          <w:tcPr>
            <w:tcW w:w="4395" w:type="dxa"/>
            <w:vMerge/>
            <w:vAlign w:val="center"/>
          </w:tcPr>
          <w:p w:rsidR="005A658A" w:rsidRPr="005A658A" w:rsidRDefault="005A658A" w:rsidP="005A658A">
            <w:pPr>
              <w:suppressAutoHyphens w:val="0"/>
              <w:rPr>
                <w:lang w:eastAsia="ru-RU"/>
              </w:rPr>
            </w:pPr>
          </w:p>
        </w:tc>
        <w:tc>
          <w:tcPr>
            <w:tcW w:w="5529" w:type="dxa"/>
            <w:gridSpan w:val="4"/>
            <w:vAlign w:val="center"/>
          </w:tcPr>
          <w:p w:rsidR="005A658A" w:rsidRPr="005A658A" w:rsidRDefault="005A658A" w:rsidP="005A658A">
            <w:pPr>
              <w:rPr>
                <w:lang w:eastAsia="ru-RU"/>
              </w:rPr>
            </w:pPr>
            <w:r w:rsidRPr="005A658A">
              <w:rPr>
                <w:lang w:eastAsia="ru-RU"/>
              </w:rPr>
              <w:t>«_____» ________________ 20 ____ г.</w:t>
            </w:r>
          </w:p>
        </w:tc>
      </w:tr>
      <w:tr w:rsidR="005A658A" w:rsidRPr="005A658A" w:rsidTr="005A658A">
        <w:trPr>
          <w:trHeight w:val="217"/>
        </w:trPr>
        <w:tc>
          <w:tcPr>
            <w:tcW w:w="4395" w:type="dxa"/>
            <w:vMerge w:val="restart"/>
            <w:vAlign w:val="center"/>
          </w:tcPr>
          <w:p w:rsidR="005A658A" w:rsidRPr="005A658A" w:rsidRDefault="005A658A" w:rsidP="005A658A">
            <w:pPr>
              <w:suppressAutoHyphens w:val="0"/>
              <w:rPr>
                <w:lang w:eastAsia="ru-RU"/>
              </w:rPr>
            </w:pPr>
            <w:r w:rsidRPr="005A658A">
              <w:rPr>
                <w:lang w:eastAsia="ru-RU"/>
              </w:rPr>
              <w:t xml:space="preserve">Отметка начальника </w:t>
            </w:r>
            <w:proofErr w:type="spellStart"/>
            <w:r w:rsidRPr="005A658A">
              <w:rPr>
                <w:lang w:eastAsia="ru-RU"/>
              </w:rPr>
              <w:t>ООиВР</w:t>
            </w:r>
            <w:proofErr w:type="spellEnd"/>
            <w:r w:rsidRPr="005A658A">
              <w:rPr>
                <w:lang w:eastAsia="ru-RU"/>
              </w:rPr>
              <w:t xml:space="preserve"> о прохождении </w:t>
            </w:r>
            <w:r w:rsidRPr="005A658A">
              <w:rPr>
                <w:lang w:eastAsia="ru-RU"/>
              </w:rPr>
              <w:lastRenderedPageBreak/>
              <w:t>всех согласований</w:t>
            </w:r>
          </w:p>
          <w:p w:rsidR="005A658A" w:rsidRPr="005A658A" w:rsidRDefault="005A658A" w:rsidP="005A658A">
            <w:pPr>
              <w:suppressAutoHyphens w:val="0"/>
              <w:rPr>
                <w:lang w:eastAsia="ru-RU"/>
              </w:rPr>
            </w:pPr>
          </w:p>
        </w:tc>
        <w:tc>
          <w:tcPr>
            <w:tcW w:w="2580" w:type="dxa"/>
            <w:vAlign w:val="center"/>
          </w:tcPr>
          <w:p w:rsidR="005A658A" w:rsidRPr="005A658A" w:rsidRDefault="005A658A" w:rsidP="005A658A">
            <w:pPr>
              <w:suppressAutoHyphens w:val="0"/>
              <w:jc w:val="center"/>
              <w:rPr>
                <w:rFonts w:ascii="Calibri" w:hAnsi="Calibri" w:cs="Calibri"/>
                <w:sz w:val="22"/>
                <w:szCs w:val="22"/>
                <w:lang w:eastAsia="ru-RU"/>
              </w:rPr>
            </w:pPr>
            <w:r w:rsidRPr="005A658A">
              <w:rPr>
                <w:sz w:val="28"/>
                <w:szCs w:val="28"/>
                <w:lang w:eastAsia="ru-RU"/>
              </w:rPr>
              <w:lastRenderedPageBreak/>
              <w:t>□</w:t>
            </w:r>
            <w:r w:rsidRPr="005A658A">
              <w:rPr>
                <w:lang w:eastAsia="ru-RU"/>
              </w:rPr>
              <w:t xml:space="preserve"> Согласовано</w:t>
            </w:r>
          </w:p>
        </w:tc>
        <w:tc>
          <w:tcPr>
            <w:tcW w:w="2949" w:type="dxa"/>
            <w:gridSpan w:val="3"/>
            <w:vAlign w:val="center"/>
          </w:tcPr>
          <w:p w:rsidR="005A658A" w:rsidRPr="005A658A" w:rsidRDefault="005A658A" w:rsidP="005A658A">
            <w:pPr>
              <w:suppressAutoHyphens w:val="0"/>
              <w:jc w:val="center"/>
              <w:rPr>
                <w:rFonts w:ascii="Calibri" w:hAnsi="Calibri" w:cs="Calibri"/>
                <w:sz w:val="22"/>
                <w:szCs w:val="22"/>
                <w:lang w:eastAsia="ru-RU"/>
              </w:rPr>
            </w:pPr>
            <w:r w:rsidRPr="005A658A">
              <w:rPr>
                <w:sz w:val="28"/>
                <w:szCs w:val="28"/>
                <w:lang w:eastAsia="ru-RU"/>
              </w:rPr>
              <w:t>□</w:t>
            </w:r>
            <w:r w:rsidRPr="005A658A">
              <w:rPr>
                <w:lang w:eastAsia="ru-RU"/>
              </w:rPr>
              <w:t xml:space="preserve"> Не согласовано</w:t>
            </w:r>
          </w:p>
        </w:tc>
      </w:tr>
      <w:tr w:rsidR="005A658A" w:rsidRPr="005A658A" w:rsidTr="005A658A">
        <w:trPr>
          <w:trHeight w:val="461"/>
        </w:trPr>
        <w:tc>
          <w:tcPr>
            <w:tcW w:w="4395" w:type="dxa"/>
            <w:vMerge/>
            <w:vAlign w:val="center"/>
          </w:tcPr>
          <w:p w:rsidR="005A658A" w:rsidRPr="005A658A" w:rsidRDefault="005A658A" w:rsidP="005A658A">
            <w:pPr>
              <w:suppressAutoHyphens w:val="0"/>
              <w:rPr>
                <w:lang w:eastAsia="ru-RU"/>
              </w:rPr>
            </w:pPr>
          </w:p>
        </w:tc>
        <w:tc>
          <w:tcPr>
            <w:tcW w:w="5529" w:type="dxa"/>
            <w:gridSpan w:val="4"/>
            <w:vAlign w:val="center"/>
          </w:tcPr>
          <w:p w:rsidR="005A658A" w:rsidRPr="005A658A" w:rsidRDefault="005A658A" w:rsidP="005A658A">
            <w:pPr>
              <w:rPr>
                <w:lang w:eastAsia="ru-RU"/>
              </w:rPr>
            </w:pPr>
            <w:r w:rsidRPr="005A658A">
              <w:rPr>
                <w:lang w:eastAsia="ru-RU"/>
              </w:rPr>
              <w:t>«_____» ________________ 20 ____ г.</w:t>
            </w:r>
          </w:p>
        </w:tc>
      </w:tr>
      <w:tr w:rsidR="005A658A" w:rsidRPr="005A658A" w:rsidTr="005A658A">
        <w:trPr>
          <w:trHeight w:val="172"/>
        </w:trPr>
        <w:tc>
          <w:tcPr>
            <w:tcW w:w="4395" w:type="dxa"/>
            <w:vMerge w:val="restart"/>
          </w:tcPr>
          <w:p w:rsidR="005A658A" w:rsidRPr="005A658A" w:rsidRDefault="005A658A" w:rsidP="005A658A">
            <w:pPr>
              <w:suppressAutoHyphens w:val="0"/>
              <w:rPr>
                <w:lang w:eastAsia="ru-RU"/>
              </w:rPr>
            </w:pPr>
            <w:bookmarkStart w:id="42" w:name="_Hlk64536722"/>
            <w:r w:rsidRPr="005A658A">
              <w:rPr>
                <w:lang w:eastAsia="ru-RU"/>
              </w:rPr>
              <w:lastRenderedPageBreak/>
              <w:t xml:space="preserve">Решение начальника УНР </w:t>
            </w:r>
            <w:r w:rsidRPr="005A658A">
              <w:rPr>
                <w:shd w:val="clear" w:color="auto" w:fill="FFFFFF"/>
              </w:rPr>
              <w:t>о результате предоставления муниципальной услуги</w:t>
            </w:r>
            <w:bookmarkEnd w:id="42"/>
          </w:p>
        </w:tc>
        <w:tc>
          <w:tcPr>
            <w:tcW w:w="2615" w:type="dxa"/>
            <w:gridSpan w:val="3"/>
            <w:vAlign w:val="center"/>
          </w:tcPr>
          <w:p w:rsidR="005A658A" w:rsidRPr="005A658A" w:rsidRDefault="005A658A" w:rsidP="005A658A">
            <w:pPr>
              <w:suppressAutoHyphens w:val="0"/>
              <w:jc w:val="center"/>
              <w:rPr>
                <w:lang w:eastAsia="ru-RU"/>
              </w:rPr>
            </w:pPr>
            <w:r w:rsidRPr="005A658A">
              <w:rPr>
                <w:sz w:val="28"/>
                <w:szCs w:val="28"/>
                <w:lang w:eastAsia="ru-RU"/>
              </w:rPr>
              <w:t>□</w:t>
            </w:r>
            <w:r w:rsidRPr="005A658A">
              <w:rPr>
                <w:lang w:eastAsia="ru-RU"/>
              </w:rPr>
              <w:t xml:space="preserve"> </w:t>
            </w:r>
            <w:bookmarkStart w:id="43" w:name="_Hlk64536802"/>
            <w:r w:rsidRPr="005A658A">
              <w:rPr>
                <w:lang w:eastAsia="ru-RU"/>
              </w:rPr>
              <w:t>Выдать разрешение</w:t>
            </w:r>
            <w:bookmarkEnd w:id="43"/>
          </w:p>
        </w:tc>
        <w:tc>
          <w:tcPr>
            <w:tcW w:w="2914" w:type="dxa"/>
            <w:vAlign w:val="center"/>
          </w:tcPr>
          <w:p w:rsidR="005A658A" w:rsidRPr="005A658A" w:rsidRDefault="005A658A" w:rsidP="005A658A">
            <w:pPr>
              <w:suppressAutoHyphens w:val="0"/>
              <w:jc w:val="center"/>
              <w:rPr>
                <w:lang w:eastAsia="ru-RU"/>
              </w:rPr>
            </w:pPr>
            <w:r w:rsidRPr="005A658A">
              <w:rPr>
                <w:sz w:val="28"/>
                <w:szCs w:val="28"/>
                <w:lang w:eastAsia="ru-RU"/>
              </w:rPr>
              <w:t>□</w:t>
            </w:r>
            <w:r w:rsidRPr="005A658A">
              <w:rPr>
                <w:lang w:eastAsia="ru-RU"/>
              </w:rPr>
              <w:t xml:space="preserve"> </w:t>
            </w:r>
            <w:bookmarkStart w:id="44" w:name="_Hlk64536830"/>
            <w:r w:rsidRPr="005A658A">
              <w:rPr>
                <w:lang w:eastAsia="ru-RU"/>
              </w:rPr>
              <w:t>Отказать в выдаче</w:t>
            </w:r>
            <w:bookmarkEnd w:id="44"/>
          </w:p>
        </w:tc>
      </w:tr>
      <w:tr w:rsidR="005A658A" w:rsidRPr="005A658A" w:rsidTr="005A658A">
        <w:trPr>
          <w:trHeight w:val="825"/>
        </w:trPr>
        <w:tc>
          <w:tcPr>
            <w:tcW w:w="4395" w:type="dxa"/>
            <w:vMerge/>
            <w:vAlign w:val="center"/>
          </w:tcPr>
          <w:p w:rsidR="005A658A" w:rsidRPr="005A658A" w:rsidRDefault="005A658A" w:rsidP="005A658A">
            <w:pPr>
              <w:suppressAutoHyphens w:val="0"/>
              <w:rPr>
                <w:lang w:eastAsia="ru-RU"/>
              </w:rPr>
            </w:pPr>
          </w:p>
        </w:tc>
        <w:tc>
          <w:tcPr>
            <w:tcW w:w="5529" w:type="dxa"/>
            <w:gridSpan w:val="4"/>
          </w:tcPr>
          <w:p w:rsidR="005A658A" w:rsidRPr="005A658A" w:rsidRDefault="005A658A" w:rsidP="005A658A">
            <w:pPr>
              <w:suppressAutoHyphens w:val="0"/>
              <w:rPr>
                <w:lang w:eastAsia="ru-RU"/>
              </w:rPr>
            </w:pPr>
            <w:r w:rsidRPr="005A658A">
              <w:rPr>
                <w:lang w:eastAsia="ru-RU"/>
              </w:rPr>
              <w:t xml:space="preserve">Распоряжение № ______________ </w:t>
            </w:r>
          </w:p>
          <w:p w:rsidR="005A658A" w:rsidRPr="005A658A" w:rsidRDefault="005A658A" w:rsidP="005A658A">
            <w:pPr>
              <w:suppressAutoHyphens w:val="0"/>
              <w:rPr>
                <w:lang w:eastAsia="ru-RU"/>
              </w:rPr>
            </w:pPr>
          </w:p>
          <w:p w:rsidR="005A658A" w:rsidRPr="005A658A" w:rsidRDefault="005A658A" w:rsidP="005A658A">
            <w:pPr>
              <w:rPr>
                <w:lang w:eastAsia="ru-RU"/>
              </w:rPr>
            </w:pPr>
            <w:r w:rsidRPr="005A658A">
              <w:rPr>
                <w:lang w:eastAsia="ru-RU"/>
              </w:rPr>
              <w:t xml:space="preserve">«____» __________ 20 ___ г.  </w:t>
            </w:r>
          </w:p>
        </w:tc>
      </w:tr>
      <w:tr w:rsidR="005A658A" w:rsidRPr="005A658A" w:rsidTr="005A658A">
        <w:trPr>
          <w:trHeight w:val="427"/>
        </w:trPr>
        <w:tc>
          <w:tcPr>
            <w:tcW w:w="4395" w:type="dxa"/>
            <w:vAlign w:val="center"/>
          </w:tcPr>
          <w:p w:rsidR="005A658A" w:rsidRPr="005A658A" w:rsidRDefault="005A658A" w:rsidP="005A658A">
            <w:pPr>
              <w:suppressAutoHyphens w:val="0"/>
              <w:rPr>
                <w:lang w:eastAsia="ru-RU"/>
              </w:rPr>
            </w:pPr>
            <w:bookmarkStart w:id="45" w:name="_Hlk64539297"/>
            <w:r w:rsidRPr="005A658A">
              <w:rPr>
                <w:lang w:eastAsia="ru-RU"/>
              </w:rPr>
              <w:t xml:space="preserve">Заявителю направлено </w:t>
            </w:r>
            <w:r w:rsidRPr="005A658A">
              <w:rPr>
                <w:shd w:val="clear" w:color="auto" w:fill="FFFFFF"/>
              </w:rPr>
              <w:t xml:space="preserve">решение в письменной форме о выдаче разрешения или об отказе в его выдаче </w:t>
            </w:r>
            <w:r w:rsidRPr="005A658A">
              <w:rPr>
                <w:lang w:eastAsia="ru-RU"/>
              </w:rPr>
              <w:t>по почте (электронной почте), вручено при личном посещении, посредством Портала госуслуг</w:t>
            </w:r>
            <w:bookmarkEnd w:id="45"/>
          </w:p>
        </w:tc>
        <w:tc>
          <w:tcPr>
            <w:tcW w:w="5529" w:type="dxa"/>
            <w:gridSpan w:val="4"/>
            <w:vAlign w:val="center"/>
          </w:tcPr>
          <w:p w:rsidR="005A658A" w:rsidRPr="005A658A" w:rsidRDefault="005A658A" w:rsidP="005A658A">
            <w:pPr>
              <w:suppressAutoHyphens w:val="0"/>
              <w:rPr>
                <w:lang w:eastAsia="ru-RU"/>
              </w:rPr>
            </w:pPr>
          </w:p>
          <w:p w:rsidR="005A658A" w:rsidRPr="005A658A" w:rsidRDefault="005A658A" w:rsidP="005A658A">
            <w:pPr>
              <w:suppressAutoHyphens w:val="0"/>
              <w:rPr>
                <w:rFonts w:ascii="Calibri" w:hAnsi="Calibri" w:cs="Calibri"/>
                <w:sz w:val="22"/>
                <w:szCs w:val="22"/>
                <w:lang w:eastAsia="ru-RU"/>
              </w:rPr>
            </w:pPr>
            <w:r w:rsidRPr="005A658A">
              <w:rPr>
                <w:lang w:eastAsia="ru-RU"/>
              </w:rPr>
              <w:t>«_____» ________________ 20 ____ г.</w:t>
            </w:r>
          </w:p>
        </w:tc>
      </w:tr>
    </w:tbl>
    <w:p w:rsidR="005A658A" w:rsidRPr="005A658A" w:rsidRDefault="005A658A" w:rsidP="005A658A">
      <w:pPr>
        <w:suppressAutoHyphens w:val="0"/>
        <w:jc w:val="center"/>
        <w:rPr>
          <w:sz w:val="16"/>
          <w:szCs w:val="16"/>
          <w:lang w:eastAsia="ru-RU"/>
        </w:rPr>
      </w:pPr>
    </w:p>
    <w:p w:rsidR="005A658A" w:rsidRPr="005A658A" w:rsidRDefault="005A658A" w:rsidP="005A658A">
      <w:pPr>
        <w:suppressAutoHyphens w:val="0"/>
        <w:jc w:val="center"/>
        <w:rPr>
          <w:sz w:val="16"/>
          <w:szCs w:val="16"/>
          <w:lang w:eastAsia="ru-RU"/>
        </w:rPr>
      </w:pPr>
    </w:p>
    <w:p w:rsidR="005A658A" w:rsidRPr="005A658A" w:rsidRDefault="005A658A" w:rsidP="005A658A">
      <w:pPr>
        <w:suppressAutoHyphens w:val="0"/>
        <w:jc w:val="both"/>
        <w:rPr>
          <w:sz w:val="16"/>
          <w:szCs w:val="16"/>
        </w:rPr>
      </w:pPr>
      <w:r w:rsidRPr="005A658A">
        <w:rPr>
          <w:b/>
          <w:bCs/>
          <w:sz w:val="16"/>
          <w:szCs w:val="16"/>
          <w:lang w:eastAsia="ru-RU"/>
        </w:rPr>
        <w:t xml:space="preserve">****** </w:t>
      </w:r>
      <w:r w:rsidRPr="005A658A">
        <w:rPr>
          <w:sz w:val="16"/>
          <w:szCs w:val="16"/>
          <w:lang w:eastAsia="ru-RU"/>
        </w:rPr>
        <w:t xml:space="preserve">Административный </w:t>
      </w:r>
      <w:r w:rsidRPr="005A658A">
        <w:rPr>
          <w:sz w:val="16"/>
          <w:szCs w:val="16"/>
        </w:rPr>
        <w:t>регламент № АР-126-31 «Выдача разрешений на установку и эксплуатацию рекламных конструкций».</w:t>
      </w:r>
    </w:p>
    <w:p w:rsidR="008273B4" w:rsidRDefault="008273B4" w:rsidP="002039F0">
      <w:pPr>
        <w:jc w:val="both"/>
        <w:rPr>
          <w:sz w:val="28"/>
          <w:szCs w:val="28"/>
        </w:rPr>
      </w:pPr>
    </w:p>
    <w:p w:rsidR="005A658A" w:rsidRDefault="005A658A" w:rsidP="002039F0">
      <w:pPr>
        <w:jc w:val="both"/>
        <w:rPr>
          <w:sz w:val="28"/>
          <w:szCs w:val="28"/>
        </w:rPr>
      </w:pPr>
    </w:p>
    <w:p w:rsidR="005A658A" w:rsidRPr="009F0871" w:rsidRDefault="005A658A" w:rsidP="002039F0">
      <w:pPr>
        <w:jc w:val="both"/>
        <w:rPr>
          <w:sz w:val="28"/>
          <w:szCs w:val="28"/>
        </w:rPr>
      </w:pPr>
    </w:p>
    <w:tbl>
      <w:tblPr>
        <w:tblW w:w="9923" w:type="dxa"/>
        <w:tblInd w:w="-214" w:type="dxa"/>
        <w:tblLayout w:type="fixed"/>
        <w:tblCellMar>
          <w:left w:w="70" w:type="dxa"/>
          <w:right w:w="70" w:type="dxa"/>
        </w:tblCellMar>
        <w:tblLook w:val="0000"/>
      </w:tblPr>
      <w:tblGrid>
        <w:gridCol w:w="5671"/>
        <w:gridCol w:w="2126"/>
        <w:gridCol w:w="2126"/>
      </w:tblGrid>
      <w:tr w:rsidR="009F0871" w:rsidRPr="009F0871" w:rsidTr="00A457A5">
        <w:tc>
          <w:tcPr>
            <w:tcW w:w="5671" w:type="dxa"/>
          </w:tcPr>
          <w:p w:rsidR="00C85E7B" w:rsidRPr="009F0871" w:rsidRDefault="00C85E7B" w:rsidP="00157AD6">
            <w:pPr>
              <w:autoSpaceDE w:val="0"/>
              <w:autoSpaceDN w:val="0"/>
              <w:adjustRightInd w:val="0"/>
              <w:jc w:val="both"/>
              <w:rPr>
                <w:sz w:val="28"/>
                <w:szCs w:val="28"/>
              </w:rPr>
            </w:pPr>
            <w:r w:rsidRPr="009F0871">
              <w:rPr>
                <w:sz w:val="28"/>
                <w:szCs w:val="28"/>
              </w:rPr>
              <w:t>Начальник управления</w:t>
            </w:r>
          </w:p>
          <w:p w:rsidR="00C85E7B" w:rsidRPr="009F0871" w:rsidRDefault="00C85E7B" w:rsidP="00157AD6">
            <w:pPr>
              <w:autoSpaceDE w:val="0"/>
              <w:autoSpaceDN w:val="0"/>
              <w:adjustRightInd w:val="0"/>
              <w:jc w:val="both"/>
              <w:rPr>
                <w:sz w:val="28"/>
                <w:szCs w:val="28"/>
              </w:rPr>
            </w:pPr>
            <w:r w:rsidRPr="009F0871">
              <w:rPr>
                <w:sz w:val="28"/>
                <w:szCs w:val="28"/>
              </w:rPr>
              <w:t>документационного обеспечения</w:t>
            </w:r>
          </w:p>
          <w:p w:rsidR="00C85E7B" w:rsidRPr="009F0871" w:rsidRDefault="00C85E7B" w:rsidP="00157AD6">
            <w:pPr>
              <w:autoSpaceDE w:val="0"/>
              <w:autoSpaceDN w:val="0"/>
              <w:adjustRightInd w:val="0"/>
              <w:jc w:val="both"/>
              <w:rPr>
                <w:sz w:val="28"/>
                <w:szCs w:val="28"/>
              </w:rPr>
            </w:pPr>
            <w:r w:rsidRPr="009F0871">
              <w:rPr>
                <w:sz w:val="28"/>
                <w:szCs w:val="28"/>
              </w:rPr>
              <w:t>Администрации города Ростова-на-Дону</w:t>
            </w:r>
          </w:p>
        </w:tc>
        <w:tc>
          <w:tcPr>
            <w:tcW w:w="2126" w:type="dxa"/>
          </w:tcPr>
          <w:p w:rsidR="00C85E7B" w:rsidRPr="009F0871" w:rsidRDefault="00C85E7B" w:rsidP="00157AD6">
            <w:pPr>
              <w:tabs>
                <w:tab w:val="left" w:pos="7088"/>
              </w:tabs>
              <w:rPr>
                <w:sz w:val="28"/>
              </w:rPr>
            </w:pPr>
            <w:r w:rsidRPr="009F0871">
              <w:rPr>
                <w:sz w:val="28"/>
                <w:szCs w:val="28"/>
              </w:rPr>
              <w:t xml:space="preserve"> </w:t>
            </w:r>
          </w:p>
        </w:tc>
        <w:tc>
          <w:tcPr>
            <w:tcW w:w="2126" w:type="dxa"/>
          </w:tcPr>
          <w:p w:rsidR="00C85E7B" w:rsidRPr="009F0871" w:rsidRDefault="00C85E7B" w:rsidP="00157AD6">
            <w:pPr>
              <w:tabs>
                <w:tab w:val="left" w:pos="7088"/>
              </w:tabs>
              <w:jc w:val="center"/>
              <w:rPr>
                <w:sz w:val="28"/>
              </w:rPr>
            </w:pPr>
          </w:p>
          <w:p w:rsidR="00C85E7B" w:rsidRPr="009F0871" w:rsidRDefault="00C85E7B" w:rsidP="00157AD6">
            <w:pPr>
              <w:tabs>
                <w:tab w:val="left" w:pos="7088"/>
              </w:tabs>
              <w:jc w:val="center"/>
              <w:rPr>
                <w:sz w:val="28"/>
              </w:rPr>
            </w:pPr>
          </w:p>
          <w:p w:rsidR="00C85E7B" w:rsidRPr="009F0871" w:rsidRDefault="00A457A5" w:rsidP="00A457A5">
            <w:pPr>
              <w:tabs>
                <w:tab w:val="left" w:pos="7088"/>
              </w:tabs>
              <w:jc w:val="right"/>
              <w:rPr>
                <w:sz w:val="28"/>
              </w:rPr>
            </w:pPr>
            <w:r w:rsidRPr="009F0871">
              <w:rPr>
                <w:sz w:val="28"/>
              </w:rPr>
              <w:t>Д.К. Денисенко</w:t>
            </w:r>
          </w:p>
        </w:tc>
      </w:tr>
    </w:tbl>
    <w:p w:rsidR="005A658A" w:rsidRDefault="005A658A" w:rsidP="002039F0">
      <w:pPr>
        <w:jc w:val="both"/>
        <w:rPr>
          <w:sz w:val="28"/>
          <w:szCs w:val="28"/>
        </w:rPr>
      </w:pPr>
    </w:p>
    <w:p w:rsidR="005A658A" w:rsidRDefault="005A658A">
      <w:pPr>
        <w:suppressAutoHyphens w:val="0"/>
        <w:rPr>
          <w:sz w:val="28"/>
          <w:szCs w:val="28"/>
        </w:rPr>
      </w:pPr>
      <w:r>
        <w:rPr>
          <w:sz w:val="28"/>
          <w:szCs w:val="28"/>
        </w:rPr>
        <w:br w:type="page"/>
      </w:r>
    </w:p>
    <w:p w:rsidR="00794840" w:rsidRPr="009F0871" w:rsidRDefault="00794840" w:rsidP="00794840">
      <w:pPr>
        <w:suppressAutoHyphens w:val="0"/>
        <w:ind w:left="5400"/>
        <w:jc w:val="center"/>
        <w:rPr>
          <w:sz w:val="28"/>
          <w:szCs w:val="28"/>
          <w:lang w:eastAsia="ru-RU"/>
        </w:rPr>
      </w:pPr>
      <w:r w:rsidRPr="009F0871">
        <w:rPr>
          <w:sz w:val="28"/>
          <w:szCs w:val="28"/>
          <w:lang w:eastAsia="ru-RU"/>
        </w:rPr>
        <w:lastRenderedPageBreak/>
        <w:t xml:space="preserve">Приложение № </w:t>
      </w:r>
      <w:r>
        <w:rPr>
          <w:sz w:val="28"/>
          <w:szCs w:val="28"/>
          <w:lang w:eastAsia="ru-RU"/>
        </w:rPr>
        <w:t>2</w:t>
      </w:r>
      <w:r w:rsidRPr="009F0871">
        <w:rPr>
          <w:sz w:val="28"/>
          <w:szCs w:val="28"/>
          <w:lang w:eastAsia="ru-RU"/>
        </w:rPr>
        <w:t xml:space="preserve"> </w:t>
      </w:r>
    </w:p>
    <w:p w:rsidR="00794840" w:rsidRPr="009F0871" w:rsidRDefault="00794840" w:rsidP="00794840">
      <w:pPr>
        <w:suppressAutoHyphens w:val="0"/>
        <w:ind w:left="5400"/>
        <w:jc w:val="center"/>
        <w:rPr>
          <w:sz w:val="28"/>
          <w:szCs w:val="28"/>
          <w:lang w:eastAsia="ru-RU"/>
        </w:rPr>
      </w:pPr>
      <w:r w:rsidRPr="009F0871">
        <w:rPr>
          <w:sz w:val="28"/>
          <w:szCs w:val="28"/>
          <w:lang w:eastAsia="ru-RU"/>
        </w:rPr>
        <w:t xml:space="preserve">к административному регламенту </w:t>
      </w:r>
    </w:p>
    <w:p w:rsidR="00794840" w:rsidRPr="009F0871" w:rsidRDefault="00794840" w:rsidP="00794840">
      <w:pPr>
        <w:suppressAutoHyphens w:val="0"/>
        <w:ind w:left="5400"/>
        <w:jc w:val="center"/>
        <w:rPr>
          <w:sz w:val="28"/>
          <w:szCs w:val="28"/>
          <w:lang w:eastAsia="ru-RU"/>
        </w:rPr>
      </w:pPr>
      <w:r w:rsidRPr="009F0871">
        <w:rPr>
          <w:sz w:val="28"/>
          <w:szCs w:val="28"/>
          <w:lang w:eastAsia="ru-RU"/>
        </w:rPr>
        <w:t>№ АР-126-31</w:t>
      </w:r>
    </w:p>
    <w:p w:rsidR="00C85E7B" w:rsidRDefault="00C85E7B" w:rsidP="002039F0">
      <w:pPr>
        <w:jc w:val="both"/>
        <w:rPr>
          <w:sz w:val="28"/>
          <w:szCs w:val="28"/>
        </w:rPr>
      </w:pPr>
    </w:p>
    <w:p w:rsidR="00794840" w:rsidRPr="00794840" w:rsidRDefault="00794840" w:rsidP="00794840">
      <w:pPr>
        <w:jc w:val="center"/>
        <w:rPr>
          <w:b/>
          <w:bCs/>
          <w:i/>
          <w:iCs/>
          <w:sz w:val="8"/>
          <w:szCs w:val="8"/>
        </w:rPr>
      </w:pPr>
    </w:p>
    <w:tbl>
      <w:tblPr>
        <w:tblW w:w="9819" w:type="dxa"/>
        <w:tblInd w:w="2" w:type="dxa"/>
        <w:tblLayout w:type="fixed"/>
        <w:tblCellMar>
          <w:left w:w="0" w:type="dxa"/>
          <w:right w:w="0" w:type="dxa"/>
        </w:tblCellMar>
        <w:tblLook w:val="0000"/>
      </w:tblPr>
      <w:tblGrid>
        <w:gridCol w:w="900"/>
        <w:gridCol w:w="8879"/>
        <w:gridCol w:w="30"/>
        <w:gridCol w:w="10"/>
      </w:tblGrid>
      <w:tr w:rsidR="00794840" w:rsidRPr="00794840" w:rsidTr="00794840">
        <w:trPr>
          <w:cantSplit/>
          <w:trHeight w:val="3428"/>
        </w:trPr>
        <w:tc>
          <w:tcPr>
            <w:tcW w:w="900" w:type="dxa"/>
            <w:textDirection w:val="btLr"/>
          </w:tcPr>
          <w:p w:rsidR="00794840" w:rsidRPr="00794840" w:rsidRDefault="00794840" w:rsidP="00794840">
            <w:pPr>
              <w:jc w:val="center"/>
              <w:rPr>
                <w:rFonts w:ascii="Calibri" w:hAnsi="Calibri" w:cs="Calibri"/>
                <w:sz w:val="24"/>
                <w:szCs w:val="24"/>
              </w:rPr>
            </w:pPr>
            <w:r w:rsidRPr="00794840">
              <w:rPr>
                <w:sz w:val="24"/>
                <w:szCs w:val="24"/>
              </w:rPr>
              <w:t>Схема размещения рекламной конструкции на карте города</w:t>
            </w:r>
          </w:p>
        </w:tc>
        <w:tc>
          <w:tcPr>
            <w:tcW w:w="8879" w:type="dxa"/>
            <w:tcBorders>
              <w:top w:val="single" w:sz="8" w:space="0" w:color="000000"/>
              <w:left w:val="single" w:sz="8" w:space="0" w:color="000000"/>
              <w:bottom w:val="single" w:sz="8" w:space="0" w:color="000000"/>
            </w:tcBorders>
          </w:tcPr>
          <w:p w:rsidR="00794840" w:rsidRPr="00794840" w:rsidRDefault="00794840" w:rsidP="00794840">
            <w:pPr>
              <w:snapToGrid w:val="0"/>
              <w:jc w:val="center"/>
              <w:rPr>
                <w:rFonts w:ascii="Calibri" w:hAnsi="Calibri" w:cs="Calibri"/>
              </w:rPr>
            </w:pPr>
          </w:p>
        </w:tc>
        <w:tc>
          <w:tcPr>
            <w:tcW w:w="40" w:type="dxa"/>
            <w:gridSpan w:val="2"/>
            <w:tcBorders>
              <w:left w:val="single" w:sz="8" w:space="0" w:color="000000"/>
            </w:tcBorders>
          </w:tcPr>
          <w:p w:rsidR="00794840" w:rsidRPr="00794840" w:rsidRDefault="00794840" w:rsidP="00794840">
            <w:pPr>
              <w:snapToGrid w:val="0"/>
            </w:pPr>
          </w:p>
        </w:tc>
      </w:tr>
      <w:tr w:rsidR="00794840" w:rsidRPr="00794840" w:rsidTr="00794840">
        <w:tblPrEx>
          <w:tblCellMar>
            <w:left w:w="108" w:type="dxa"/>
            <w:right w:w="108" w:type="dxa"/>
          </w:tblCellMar>
        </w:tblPrEx>
        <w:trPr>
          <w:gridAfter w:val="2"/>
          <w:wAfter w:w="40" w:type="dxa"/>
          <w:trHeight w:val="266"/>
        </w:trPr>
        <w:tc>
          <w:tcPr>
            <w:tcW w:w="900" w:type="dxa"/>
          </w:tcPr>
          <w:p w:rsidR="00794840" w:rsidRPr="00794840" w:rsidRDefault="00794840" w:rsidP="00794840">
            <w:pPr>
              <w:snapToGrid w:val="0"/>
              <w:rPr>
                <w:sz w:val="24"/>
                <w:szCs w:val="24"/>
              </w:rPr>
            </w:pPr>
          </w:p>
        </w:tc>
        <w:tc>
          <w:tcPr>
            <w:tcW w:w="8879" w:type="dxa"/>
            <w:tcBorders>
              <w:top w:val="single" w:sz="8" w:space="0" w:color="000000"/>
              <w:bottom w:val="single" w:sz="8" w:space="0" w:color="000000"/>
            </w:tcBorders>
          </w:tcPr>
          <w:p w:rsidR="00794840" w:rsidRPr="00794840" w:rsidRDefault="00794840" w:rsidP="00794840">
            <w:pPr>
              <w:snapToGrid w:val="0"/>
            </w:pPr>
          </w:p>
        </w:tc>
      </w:tr>
      <w:tr w:rsidR="00794840" w:rsidRPr="00794840" w:rsidTr="00794840">
        <w:trPr>
          <w:cantSplit/>
          <w:trHeight w:val="3227"/>
        </w:trPr>
        <w:tc>
          <w:tcPr>
            <w:tcW w:w="900" w:type="dxa"/>
            <w:textDirection w:val="btLr"/>
          </w:tcPr>
          <w:p w:rsidR="00794840" w:rsidRPr="00794840" w:rsidRDefault="00794840" w:rsidP="00794840">
            <w:pPr>
              <w:jc w:val="center"/>
              <w:rPr>
                <w:rFonts w:ascii="Calibri" w:hAnsi="Calibri" w:cs="Calibri"/>
                <w:sz w:val="24"/>
                <w:szCs w:val="24"/>
              </w:rPr>
            </w:pPr>
            <w:r w:rsidRPr="00794840">
              <w:rPr>
                <w:sz w:val="24"/>
                <w:szCs w:val="24"/>
              </w:rPr>
              <w:t xml:space="preserve">Фотомонтаж фасада здания (вблизи) </w:t>
            </w:r>
            <w:r w:rsidRPr="00794840">
              <w:rPr>
                <w:sz w:val="24"/>
                <w:szCs w:val="24"/>
              </w:rPr>
              <w:br/>
              <w:t xml:space="preserve">с наложенным на него оригинал-макетом </w:t>
            </w:r>
            <w:r w:rsidRPr="00794840">
              <w:rPr>
                <w:sz w:val="24"/>
                <w:szCs w:val="24"/>
              </w:rPr>
              <w:br/>
              <w:t>(в цвете)</w:t>
            </w:r>
          </w:p>
        </w:tc>
        <w:tc>
          <w:tcPr>
            <w:tcW w:w="8879" w:type="dxa"/>
            <w:tcBorders>
              <w:top w:val="single" w:sz="8" w:space="0" w:color="000000"/>
              <w:left w:val="single" w:sz="8" w:space="0" w:color="000000"/>
              <w:bottom w:val="single" w:sz="8" w:space="0" w:color="000000"/>
            </w:tcBorders>
          </w:tcPr>
          <w:p w:rsidR="00794840" w:rsidRPr="00794840" w:rsidRDefault="00794840" w:rsidP="00794840">
            <w:pPr>
              <w:snapToGrid w:val="0"/>
              <w:jc w:val="center"/>
              <w:rPr>
                <w:rFonts w:ascii="Calibri" w:hAnsi="Calibri" w:cs="Calibri"/>
              </w:rPr>
            </w:pPr>
          </w:p>
        </w:tc>
        <w:tc>
          <w:tcPr>
            <w:tcW w:w="40" w:type="dxa"/>
            <w:gridSpan w:val="2"/>
            <w:tcBorders>
              <w:left w:val="single" w:sz="8" w:space="0" w:color="000000"/>
            </w:tcBorders>
          </w:tcPr>
          <w:p w:rsidR="00794840" w:rsidRPr="00794840" w:rsidRDefault="00794840" w:rsidP="00794840">
            <w:pPr>
              <w:snapToGrid w:val="0"/>
            </w:pPr>
          </w:p>
        </w:tc>
      </w:tr>
      <w:tr w:rsidR="00794840" w:rsidRPr="00794840" w:rsidTr="00794840">
        <w:tblPrEx>
          <w:tblCellMar>
            <w:left w:w="108" w:type="dxa"/>
            <w:right w:w="108" w:type="dxa"/>
          </w:tblCellMar>
        </w:tblPrEx>
        <w:trPr>
          <w:gridAfter w:val="2"/>
          <w:wAfter w:w="40" w:type="dxa"/>
          <w:cantSplit/>
          <w:trHeight w:val="329"/>
        </w:trPr>
        <w:tc>
          <w:tcPr>
            <w:tcW w:w="900" w:type="dxa"/>
          </w:tcPr>
          <w:p w:rsidR="00794840" w:rsidRPr="00794840" w:rsidRDefault="00794840" w:rsidP="00794840">
            <w:pPr>
              <w:snapToGrid w:val="0"/>
              <w:ind w:left="113" w:right="113"/>
              <w:rPr>
                <w:sz w:val="24"/>
                <w:szCs w:val="24"/>
              </w:rPr>
            </w:pPr>
          </w:p>
        </w:tc>
        <w:tc>
          <w:tcPr>
            <w:tcW w:w="8879" w:type="dxa"/>
            <w:tcBorders>
              <w:top w:val="single" w:sz="8" w:space="0" w:color="000000"/>
              <w:bottom w:val="single" w:sz="8" w:space="0" w:color="000000"/>
            </w:tcBorders>
          </w:tcPr>
          <w:p w:rsidR="00794840" w:rsidRPr="00794840" w:rsidRDefault="00794840" w:rsidP="00794840">
            <w:pPr>
              <w:snapToGrid w:val="0"/>
            </w:pPr>
          </w:p>
        </w:tc>
      </w:tr>
      <w:tr w:rsidR="00794840" w:rsidRPr="00794840" w:rsidTr="00794840">
        <w:trPr>
          <w:gridAfter w:val="1"/>
          <w:wAfter w:w="10" w:type="dxa"/>
          <w:cantSplit/>
          <w:trHeight w:val="3678"/>
        </w:trPr>
        <w:tc>
          <w:tcPr>
            <w:tcW w:w="900" w:type="dxa"/>
            <w:textDirection w:val="btLr"/>
          </w:tcPr>
          <w:p w:rsidR="00794840" w:rsidRPr="00794840" w:rsidRDefault="00794840" w:rsidP="00794840">
            <w:pPr>
              <w:jc w:val="center"/>
              <w:rPr>
                <w:sz w:val="24"/>
                <w:szCs w:val="24"/>
              </w:rPr>
            </w:pPr>
            <w:r w:rsidRPr="00794840">
              <w:rPr>
                <w:sz w:val="24"/>
                <w:szCs w:val="24"/>
              </w:rPr>
              <w:t xml:space="preserve">Фотография фасада здания </w:t>
            </w:r>
            <w:r w:rsidRPr="00794840">
              <w:rPr>
                <w:sz w:val="24"/>
                <w:szCs w:val="24"/>
              </w:rPr>
              <w:br/>
              <w:t xml:space="preserve">(за 30 – </w:t>
            </w:r>
            <w:smartTag w:uri="urn:schemas-microsoft-com:office:smarttags" w:element="metricconverter">
              <w:smartTagPr>
                <w:attr w:name="ProductID" w:val="40 метров"/>
              </w:smartTagPr>
              <w:r w:rsidRPr="00794840">
                <w:rPr>
                  <w:sz w:val="24"/>
                  <w:szCs w:val="24"/>
                </w:rPr>
                <w:t>40 метров</w:t>
              </w:r>
            </w:smartTag>
            <w:r w:rsidRPr="00794840">
              <w:rPr>
                <w:sz w:val="24"/>
                <w:szCs w:val="24"/>
              </w:rPr>
              <w:t xml:space="preserve">) </w:t>
            </w:r>
          </w:p>
        </w:tc>
        <w:tc>
          <w:tcPr>
            <w:tcW w:w="8879" w:type="dxa"/>
            <w:tcBorders>
              <w:top w:val="single" w:sz="8" w:space="0" w:color="000000"/>
              <w:left w:val="single" w:sz="8" w:space="0" w:color="000000"/>
              <w:bottom w:val="single" w:sz="8" w:space="0" w:color="000000"/>
            </w:tcBorders>
          </w:tcPr>
          <w:p w:rsidR="00794840" w:rsidRPr="00794840" w:rsidRDefault="00794840" w:rsidP="00794840">
            <w:pPr>
              <w:snapToGrid w:val="0"/>
              <w:jc w:val="center"/>
            </w:pPr>
          </w:p>
        </w:tc>
        <w:tc>
          <w:tcPr>
            <w:tcW w:w="30" w:type="dxa"/>
            <w:tcBorders>
              <w:left w:val="single" w:sz="8" w:space="0" w:color="000000"/>
            </w:tcBorders>
          </w:tcPr>
          <w:p w:rsidR="00794840" w:rsidRPr="00794840" w:rsidRDefault="00794840" w:rsidP="00794840">
            <w:pPr>
              <w:snapToGrid w:val="0"/>
            </w:pPr>
          </w:p>
        </w:tc>
      </w:tr>
    </w:tbl>
    <w:p w:rsidR="00794840" w:rsidRPr="00794840" w:rsidRDefault="00794840" w:rsidP="00794840">
      <w:pPr>
        <w:rPr>
          <w:sz w:val="8"/>
          <w:szCs w:val="8"/>
        </w:rPr>
      </w:pPr>
    </w:p>
    <w:p w:rsidR="00794840" w:rsidRPr="00794840" w:rsidRDefault="00794840" w:rsidP="00794840">
      <w:r w:rsidRPr="00794840">
        <w:t>Подпись заявителя  ________ / ____________</w:t>
      </w:r>
    </w:p>
    <w:p w:rsidR="00794840" w:rsidRDefault="00794840" w:rsidP="00794840">
      <w:r w:rsidRPr="00794840">
        <w:t>«___ » _____________ 20 ____ г.         М.П.</w:t>
      </w:r>
    </w:p>
    <w:p w:rsidR="00794840" w:rsidRDefault="00794840" w:rsidP="00794840"/>
    <w:tbl>
      <w:tblPr>
        <w:tblW w:w="9923" w:type="dxa"/>
        <w:tblInd w:w="-214" w:type="dxa"/>
        <w:tblLayout w:type="fixed"/>
        <w:tblCellMar>
          <w:left w:w="70" w:type="dxa"/>
          <w:right w:w="70" w:type="dxa"/>
        </w:tblCellMar>
        <w:tblLook w:val="0000"/>
      </w:tblPr>
      <w:tblGrid>
        <w:gridCol w:w="5671"/>
        <w:gridCol w:w="2126"/>
        <w:gridCol w:w="2126"/>
      </w:tblGrid>
      <w:tr w:rsidR="00794840" w:rsidRPr="009F0871" w:rsidTr="008C6AAB">
        <w:tc>
          <w:tcPr>
            <w:tcW w:w="5671" w:type="dxa"/>
          </w:tcPr>
          <w:p w:rsidR="00794840" w:rsidRPr="009F0871" w:rsidRDefault="00794840" w:rsidP="008C6AAB">
            <w:pPr>
              <w:autoSpaceDE w:val="0"/>
              <w:autoSpaceDN w:val="0"/>
              <w:adjustRightInd w:val="0"/>
              <w:jc w:val="both"/>
              <w:rPr>
                <w:sz w:val="28"/>
                <w:szCs w:val="28"/>
              </w:rPr>
            </w:pPr>
            <w:r w:rsidRPr="009F0871">
              <w:rPr>
                <w:sz w:val="28"/>
                <w:szCs w:val="28"/>
              </w:rPr>
              <w:t>Начальник управления</w:t>
            </w:r>
          </w:p>
          <w:p w:rsidR="00794840" w:rsidRPr="009F0871" w:rsidRDefault="00794840" w:rsidP="008C6AAB">
            <w:pPr>
              <w:autoSpaceDE w:val="0"/>
              <w:autoSpaceDN w:val="0"/>
              <w:adjustRightInd w:val="0"/>
              <w:jc w:val="both"/>
              <w:rPr>
                <w:sz w:val="28"/>
                <w:szCs w:val="28"/>
              </w:rPr>
            </w:pPr>
            <w:r w:rsidRPr="009F0871">
              <w:rPr>
                <w:sz w:val="28"/>
                <w:szCs w:val="28"/>
              </w:rPr>
              <w:t>документационного обеспечения</w:t>
            </w:r>
          </w:p>
          <w:p w:rsidR="00794840" w:rsidRPr="009F0871" w:rsidRDefault="00794840" w:rsidP="008C6AAB">
            <w:pPr>
              <w:autoSpaceDE w:val="0"/>
              <w:autoSpaceDN w:val="0"/>
              <w:adjustRightInd w:val="0"/>
              <w:jc w:val="both"/>
              <w:rPr>
                <w:sz w:val="28"/>
                <w:szCs w:val="28"/>
              </w:rPr>
            </w:pPr>
            <w:r w:rsidRPr="009F0871">
              <w:rPr>
                <w:sz w:val="28"/>
                <w:szCs w:val="28"/>
              </w:rPr>
              <w:t>Администрации города Ростова-на-Дону</w:t>
            </w:r>
          </w:p>
        </w:tc>
        <w:tc>
          <w:tcPr>
            <w:tcW w:w="2126" w:type="dxa"/>
          </w:tcPr>
          <w:p w:rsidR="00794840" w:rsidRPr="009F0871" w:rsidRDefault="00794840" w:rsidP="008C6AAB">
            <w:pPr>
              <w:tabs>
                <w:tab w:val="left" w:pos="7088"/>
              </w:tabs>
              <w:rPr>
                <w:sz w:val="28"/>
              </w:rPr>
            </w:pPr>
            <w:r w:rsidRPr="009F0871">
              <w:rPr>
                <w:sz w:val="28"/>
                <w:szCs w:val="28"/>
              </w:rPr>
              <w:t xml:space="preserve"> </w:t>
            </w:r>
          </w:p>
        </w:tc>
        <w:tc>
          <w:tcPr>
            <w:tcW w:w="2126" w:type="dxa"/>
          </w:tcPr>
          <w:p w:rsidR="00794840" w:rsidRPr="009F0871" w:rsidRDefault="00794840" w:rsidP="008C6AAB">
            <w:pPr>
              <w:tabs>
                <w:tab w:val="left" w:pos="7088"/>
              </w:tabs>
              <w:jc w:val="center"/>
              <w:rPr>
                <w:sz w:val="28"/>
              </w:rPr>
            </w:pPr>
          </w:p>
          <w:p w:rsidR="00794840" w:rsidRPr="009F0871" w:rsidRDefault="00794840" w:rsidP="008C6AAB">
            <w:pPr>
              <w:tabs>
                <w:tab w:val="left" w:pos="7088"/>
              </w:tabs>
              <w:jc w:val="center"/>
              <w:rPr>
                <w:sz w:val="28"/>
              </w:rPr>
            </w:pPr>
          </w:p>
          <w:p w:rsidR="00794840" w:rsidRPr="009F0871" w:rsidRDefault="00794840" w:rsidP="008C6AAB">
            <w:pPr>
              <w:tabs>
                <w:tab w:val="left" w:pos="7088"/>
              </w:tabs>
              <w:jc w:val="right"/>
              <w:rPr>
                <w:sz w:val="28"/>
              </w:rPr>
            </w:pPr>
            <w:r w:rsidRPr="009F0871">
              <w:rPr>
                <w:sz w:val="28"/>
              </w:rPr>
              <w:t>Д.К. Денисенко</w:t>
            </w:r>
          </w:p>
        </w:tc>
      </w:tr>
    </w:tbl>
    <w:p w:rsidR="00794840" w:rsidRPr="00794840" w:rsidRDefault="00794840" w:rsidP="00794840"/>
    <w:p w:rsidR="00794840" w:rsidRPr="009F0871" w:rsidRDefault="00794840" w:rsidP="00794840">
      <w:pPr>
        <w:suppressAutoHyphens w:val="0"/>
        <w:ind w:left="5400"/>
        <w:jc w:val="center"/>
        <w:rPr>
          <w:sz w:val="28"/>
          <w:szCs w:val="28"/>
          <w:lang w:eastAsia="ru-RU"/>
        </w:rPr>
      </w:pPr>
      <w:r w:rsidRPr="009F0871">
        <w:rPr>
          <w:sz w:val="28"/>
          <w:szCs w:val="28"/>
          <w:lang w:eastAsia="ru-RU"/>
        </w:rPr>
        <w:lastRenderedPageBreak/>
        <w:t xml:space="preserve">Приложение № </w:t>
      </w:r>
      <w:r>
        <w:rPr>
          <w:sz w:val="28"/>
          <w:szCs w:val="28"/>
          <w:lang w:eastAsia="ru-RU"/>
        </w:rPr>
        <w:t>3</w:t>
      </w:r>
      <w:r w:rsidRPr="009F0871">
        <w:rPr>
          <w:sz w:val="28"/>
          <w:szCs w:val="28"/>
          <w:lang w:eastAsia="ru-RU"/>
        </w:rPr>
        <w:t xml:space="preserve"> </w:t>
      </w:r>
    </w:p>
    <w:p w:rsidR="00794840" w:rsidRPr="009F0871" w:rsidRDefault="00794840" w:rsidP="00794840">
      <w:pPr>
        <w:suppressAutoHyphens w:val="0"/>
        <w:ind w:left="5400"/>
        <w:jc w:val="center"/>
        <w:rPr>
          <w:sz w:val="28"/>
          <w:szCs w:val="28"/>
          <w:lang w:eastAsia="ru-RU"/>
        </w:rPr>
      </w:pPr>
      <w:r w:rsidRPr="009F0871">
        <w:rPr>
          <w:sz w:val="28"/>
          <w:szCs w:val="28"/>
          <w:lang w:eastAsia="ru-RU"/>
        </w:rPr>
        <w:t xml:space="preserve">к административному регламенту </w:t>
      </w:r>
    </w:p>
    <w:p w:rsidR="00794840" w:rsidRPr="009F0871" w:rsidRDefault="00794840" w:rsidP="00794840">
      <w:pPr>
        <w:suppressAutoHyphens w:val="0"/>
        <w:ind w:left="5400"/>
        <w:jc w:val="center"/>
        <w:rPr>
          <w:sz w:val="28"/>
          <w:szCs w:val="28"/>
          <w:lang w:eastAsia="ru-RU"/>
        </w:rPr>
      </w:pPr>
      <w:r w:rsidRPr="009F0871">
        <w:rPr>
          <w:sz w:val="28"/>
          <w:szCs w:val="28"/>
          <w:lang w:eastAsia="ru-RU"/>
        </w:rPr>
        <w:t>№ АР-126-31</w:t>
      </w:r>
    </w:p>
    <w:p w:rsidR="00794840" w:rsidRPr="00794840" w:rsidRDefault="00794840" w:rsidP="00794840">
      <w:pPr>
        <w:jc w:val="both"/>
      </w:pPr>
    </w:p>
    <w:p w:rsidR="00794840" w:rsidRPr="009F0871" w:rsidRDefault="00794840" w:rsidP="00794840">
      <w:pPr>
        <w:suppressAutoHyphens w:val="0"/>
        <w:jc w:val="both"/>
        <w:rPr>
          <w:lang w:eastAsia="ru-RU"/>
        </w:rPr>
      </w:pPr>
      <w:r w:rsidRPr="009F0871">
        <w:rPr>
          <w:lang w:eastAsia="ru-RU"/>
        </w:rPr>
        <w:t xml:space="preserve">Приложение к заявлению № _______________, конструкция (с указанием размера) ________________________ </w:t>
      </w:r>
    </w:p>
    <w:p w:rsidR="00794840" w:rsidRPr="009F0871" w:rsidRDefault="00794840" w:rsidP="00794840">
      <w:pPr>
        <w:suppressAutoHyphens w:val="0"/>
        <w:jc w:val="both"/>
        <w:rPr>
          <w:lang w:eastAsia="ru-RU"/>
        </w:rPr>
      </w:pPr>
    </w:p>
    <w:p w:rsidR="00794840" w:rsidRPr="009F0871" w:rsidRDefault="00794840" w:rsidP="00794840">
      <w:pPr>
        <w:suppressAutoHyphens w:val="0"/>
        <w:jc w:val="both"/>
        <w:rPr>
          <w:lang w:eastAsia="ru-RU"/>
        </w:rPr>
      </w:pPr>
      <w:r w:rsidRPr="009F0871">
        <w:rPr>
          <w:lang w:eastAsia="ru-RU"/>
        </w:rPr>
        <w:t>Адрес конструкции: _____________________________________________________________________________</w:t>
      </w:r>
    </w:p>
    <w:p w:rsidR="00794840" w:rsidRPr="009F0871" w:rsidRDefault="00794840" w:rsidP="00794840">
      <w:pPr>
        <w:suppressAutoHyphens w:val="0"/>
        <w:ind w:left="-851"/>
        <w:jc w:val="both"/>
        <w:rPr>
          <w:lang w:eastAsia="ru-RU"/>
        </w:rPr>
      </w:pPr>
    </w:p>
    <w:tbl>
      <w:tblPr>
        <w:tblW w:w="9934" w:type="dxa"/>
        <w:tblInd w:w="-106" w:type="dxa"/>
        <w:tblLayout w:type="fixed"/>
        <w:tblLook w:val="01E0"/>
      </w:tblPr>
      <w:tblGrid>
        <w:gridCol w:w="1080"/>
        <w:gridCol w:w="8854"/>
      </w:tblGrid>
      <w:tr w:rsidR="00794840" w:rsidRPr="009F0871" w:rsidTr="008C6AAB">
        <w:trPr>
          <w:cantSplit/>
          <w:trHeight w:val="3136"/>
        </w:trPr>
        <w:tc>
          <w:tcPr>
            <w:tcW w:w="1080" w:type="dxa"/>
            <w:tcBorders>
              <w:right w:val="single" w:sz="4" w:space="0" w:color="auto"/>
            </w:tcBorders>
            <w:textDirection w:val="btLr"/>
          </w:tcPr>
          <w:p w:rsidR="00794840" w:rsidRPr="009F0871" w:rsidRDefault="00794840" w:rsidP="008C6AAB">
            <w:pPr>
              <w:ind w:left="113" w:right="113"/>
              <w:jc w:val="center"/>
              <w:rPr>
                <w:sz w:val="24"/>
                <w:szCs w:val="24"/>
              </w:rPr>
            </w:pPr>
            <w:r w:rsidRPr="009F0871">
              <w:rPr>
                <w:sz w:val="24"/>
                <w:szCs w:val="24"/>
              </w:rPr>
              <w:t>Схема размещения рекламной конструкции на карте города</w:t>
            </w:r>
          </w:p>
        </w:tc>
        <w:tc>
          <w:tcPr>
            <w:tcW w:w="8854" w:type="dxa"/>
            <w:tcBorders>
              <w:top w:val="single" w:sz="4" w:space="0" w:color="auto"/>
              <w:left w:val="single" w:sz="4" w:space="0" w:color="auto"/>
              <w:bottom w:val="single" w:sz="4" w:space="0" w:color="auto"/>
              <w:right w:val="single" w:sz="4" w:space="0" w:color="auto"/>
            </w:tcBorders>
          </w:tcPr>
          <w:p w:rsidR="00794840" w:rsidRPr="009F0871" w:rsidRDefault="00794840" w:rsidP="008C6AAB"/>
        </w:tc>
      </w:tr>
      <w:tr w:rsidR="00794840" w:rsidRPr="009F0871" w:rsidTr="008C6AAB">
        <w:trPr>
          <w:trHeight w:val="424"/>
        </w:trPr>
        <w:tc>
          <w:tcPr>
            <w:tcW w:w="1080" w:type="dxa"/>
          </w:tcPr>
          <w:p w:rsidR="00794840" w:rsidRPr="009F0871" w:rsidRDefault="00794840" w:rsidP="008C6AAB">
            <w:pPr>
              <w:rPr>
                <w:sz w:val="24"/>
                <w:szCs w:val="24"/>
              </w:rPr>
            </w:pPr>
          </w:p>
        </w:tc>
        <w:tc>
          <w:tcPr>
            <w:tcW w:w="8854" w:type="dxa"/>
            <w:tcBorders>
              <w:top w:val="single" w:sz="4" w:space="0" w:color="auto"/>
              <w:bottom w:val="single" w:sz="4" w:space="0" w:color="auto"/>
            </w:tcBorders>
          </w:tcPr>
          <w:p w:rsidR="00794840" w:rsidRPr="009F0871" w:rsidRDefault="00794840" w:rsidP="008C6AAB"/>
        </w:tc>
      </w:tr>
      <w:tr w:rsidR="00794840" w:rsidRPr="009F0871" w:rsidTr="00794840">
        <w:trPr>
          <w:cantSplit/>
          <w:trHeight w:val="3558"/>
        </w:trPr>
        <w:tc>
          <w:tcPr>
            <w:tcW w:w="1080" w:type="dxa"/>
            <w:tcBorders>
              <w:right w:val="single" w:sz="4" w:space="0" w:color="auto"/>
            </w:tcBorders>
            <w:textDirection w:val="btLr"/>
          </w:tcPr>
          <w:p w:rsidR="00794840" w:rsidRPr="009F0871" w:rsidRDefault="00794840" w:rsidP="008C6AAB">
            <w:pPr>
              <w:suppressAutoHyphens w:val="0"/>
              <w:jc w:val="center"/>
              <w:rPr>
                <w:sz w:val="24"/>
                <w:szCs w:val="24"/>
                <w:lang w:eastAsia="ru-RU"/>
              </w:rPr>
            </w:pPr>
            <w:r w:rsidRPr="009F0871">
              <w:rPr>
                <w:sz w:val="24"/>
                <w:szCs w:val="24"/>
                <w:lang w:eastAsia="ru-RU"/>
              </w:rPr>
              <w:t>Фотомонтаж фасада здания (вблизи) с наложенным на него оригинал-макетом (в цвете)</w:t>
            </w:r>
          </w:p>
        </w:tc>
        <w:tc>
          <w:tcPr>
            <w:tcW w:w="8854" w:type="dxa"/>
            <w:tcBorders>
              <w:top w:val="single" w:sz="4" w:space="0" w:color="auto"/>
              <w:left w:val="single" w:sz="4" w:space="0" w:color="auto"/>
              <w:bottom w:val="single" w:sz="4" w:space="0" w:color="auto"/>
              <w:right w:val="single" w:sz="4" w:space="0" w:color="auto"/>
            </w:tcBorders>
          </w:tcPr>
          <w:p w:rsidR="00794840" w:rsidRPr="009F0871" w:rsidRDefault="00794840" w:rsidP="008C6AAB"/>
        </w:tc>
      </w:tr>
      <w:tr w:rsidR="00794840" w:rsidRPr="009F0871" w:rsidTr="008C6AAB">
        <w:trPr>
          <w:trHeight w:val="355"/>
        </w:trPr>
        <w:tc>
          <w:tcPr>
            <w:tcW w:w="1080" w:type="dxa"/>
          </w:tcPr>
          <w:p w:rsidR="00794840" w:rsidRPr="009F0871" w:rsidRDefault="00794840" w:rsidP="008C6AAB">
            <w:pPr>
              <w:rPr>
                <w:sz w:val="24"/>
                <w:szCs w:val="24"/>
              </w:rPr>
            </w:pPr>
          </w:p>
        </w:tc>
        <w:tc>
          <w:tcPr>
            <w:tcW w:w="8854" w:type="dxa"/>
            <w:tcBorders>
              <w:top w:val="single" w:sz="4" w:space="0" w:color="auto"/>
              <w:bottom w:val="single" w:sz="4" w:space="0" w:color="auto"/>
            </w:tcBorders>
          </w:tcPr>
          <w:p w:rsidR="00794840" w:rsidRPr="009F0871" w:rsidRDefault="00794840" w:rsidP="008C6AAB"/>
        </w:tc>
      </w:tr>
      <w:tr w:rsidR="00794840" w:rsidRPr="009F0871" w:rsidTr="00794840">
        <w:trPr>
          <w:cantSplit/>
          <w:trHeight w:val="3541"/>
        </w:trPr>
        <w:tc>
          <w:tcPr>
            <w:tcW w:w="1080" w:type="dxa"/>
            <w:tcBorders>
              <w:right w:val="single" w:sz="4" w:space="0" w:color="auto"/>
            </w:tcBorders>
            <w:textDirection w:val="btLr"/>
          </w:tcPr>
          <w:p w:rsidR="00794840" w:rsidRPr="009F0871" w:rsidRDefault="00794840" w:rsidP="008C6AAB">
            <w:pPr>
              <w:suppressAutoHyphens w:val="0"/>
              <w:jc w:val="center"/>
              <w:rPr>
                <w:sz w:val="24"/>
                <w:szCs w:val="24"/>
                <w:lang w:eastAsia="ru-RU"/>
              </w:rPr>
            </w:pPr>
            <w:r w:rsidRPr="009F0871">
              <w:rPr>
                <w:sz w:val="24"/>
                <w:szCs w:val="24"/>
                <w:lang w:eastAsia="ru-RU"/>
              </w:rPr>
              <w:t xml:space="preserve">Фотография фасада здания </w:t>
            </w:r>
            <w:r w:rsidRPr="009F0871">
              <w:rPr>
                <w:sz w:val="24"/>
                <w:szCs w:val="24"/>
                <w:lang w:eastAsia="ru-RU"/>
              </w:rPr>
              <w:br/>
              <w:t>(за 30 – 40 метров)</w:t>
            </w:r>
          </w:p>
        </w:tc>
        <w:tc>
          <w:tcPr>
            <w:tcW w:w="8854" w:type="dxa"/>
            <w:tcBorders>
              <w:top w:val="single" w:sz="4" w:space="0" w:color="auto"/>
              <w:left w:val="single" w:sz="4" w:space="0" w:color="auto"/>
              <w:bottom w:val="single" w:sz="4" w:space="0" w:color="auto"/>
              <w:right w:val="single" w:sz="4" w:space="0" w:color="auto"/>
            </w:tcBorders>
          </w:tcPr>
          <w:p w:rsidR="00794840" w:rsidRPr="009F0871" w:rsidRDefault="00794840" w:rsidP="008C6AAB"/>
        </w:tc>
      </w:tr>
    </w:tbl>
    <w:p w:rsidR="00794840" w:rsidRDefault="00794840" w:rsidP="002039F0">
      <w:pPr>
        <w:jc w:val="both"/>
        <w:rPr>
          <w:sz w:val="28"/>
          <w:szCs w:val="28"/>
        </w:rPr>
      </w:pPr>
    </w:p>
    <w:tbl>
      <w:tblPr>
        <w:tblW w:w="9923" w:type="dxa"/>
        <w:tblInd w:w="-214" w:type="dxa"/>
        <w:tblLayout w:type="fixed"/>
        <w:tblCellMar>
          <w:left w:w="70" w:type="dxa"/>
          <w:right w:w="70" w:type="dxa"/>
        </w:tblCellMar>
        <w:tblLook w:val="0000"/>
      </w:tblPr>
      <w:tblGrid>
        <w:gridCol w:w="5671"/>
        <w:gridCol w:w="2126"/>
        <w:gridCol w:w="2126"/>
      </w:tblGrid>
      <w:tr w:rsidR="00794840" w:rsidRPr="009F0871" w:rsidTr="008C6AAB">
        <w:tc>
          <w:tcPr>
            <w:tcW w:w="5671" w:type="dxa"/>
          </w:tcPr>
          <w:p w:rsidR="00794840" w:rsidRPr="009F0871" w:rsidRDefault="00794840" w:rsidP="008C6AAB">
            <w:pPr>
              <w:autoSpaceDE w:val="0"/>
              <w:autoSpaceDN w:val="0"/>
              <w:adjustRightInd w:val="0"/>
              <w:jc w:val="both"/>
              <w:rPr>
                <w:sz w:val="28"/>
                <w:szCs w:val="28"/>
              </w:rPr>
            </w:pPr>
            <w:r w:rsidRPr="009F0871">
              <w:rPr>
                <w:sz w:val="28"/>
                <w:szCs w:val="28"/>
              </w:rPr>
              <w:t>Начальник управления</w:t>
            </w:r>
          </w:p>
          <w:p w:rsidR="00794840" w:rsidRPr="009F0871" w:rsidRDefault="00794840" w:rsidP="008C6AAB">
            <w:pPr>
              <w:autoSpaceDE w:val="0"/>
              <w:autoSpaceDN w:val="0"/>
              <w:adjustRightInd w:val="0"/>
              <w:jc w:val="both"/>
              <w:rPr>
                <w:sz w:val="28"/>
                <w:szCs w:val="28"/>
              </w:rPr>
            </w:pPr>
            <w:r w:rsidRPr="009F0871">
              <w:rPr>
                <w:sz w:val="28"/>
                <w:szCs w:val="28"/>
              </w:rPr>
              <w:t>документационного обеспечения</w:t>
            </w:r>
          </w:p>
          <w:p w:rsidR="00794840" w:rsidRPr="009F0871" w:rsidRDefault="00794840" w:rsidP="008C6AAB">
            <w:pPr>
              <w:autoSpaceDE w:val="0"/>
              <w:autoSpaceDN w:val="0"/>
              <w:adjustRightInd w:val="0"/>
              <w:jc w:val="both"/>
              <w:rPr>
                <w:sz w:val="28"/>
                <w:szCs w:val="28"/>
              </w:rPr>
            </w:pPr>
            <w:r w:rsidRPr="009F0871">
              <w:rPr>
                <w:sz w:val="28"/>
                <w:szCs w:val="28"/>
              </w:rPr>
              <w:t>Администрации города Ростова-на-Дону</w:t>
            </w:r>
          </w:p>
        </w:tc>
        <w:tc>
          <w:tcPr>
            <w:tcW w:w="2126" w:type="dxa"/>
          </w:tcPr>
          <w:p w:rsidR="00794840" w:rsidRPr="009F0871" w:rsidRDefault="00794840" w:rsidP="008C6AAB">
            <w:pPr>
              <w:tabs>
                <w:tab w:val="left" w:pos="7088"/>
              </w:tabs>
              <w:rPr>
                <w:sz w:val="28"/>
              </w:rPr>
            </w:pPr>
            <w:r w:rsidRPr="009F0871">
              <w:rPr>
                <w:sz w:val="28"/>
                <w:szCs w:val="28"/>
              </w:rPr>
              <w:t xml:space="preserve"> </w:t>
            </w:r>
          </w:p>
        </w:tc>
        <w:tc>
          <w:tcPr>
            <w:tcW w:w="2126" w:type="dxa"/>
          </w:tcPr>
          <w:p w:rsidR="00794840" w:rsidRPr="009F0871" w:rsidRDefault="00794840" w:rsidP="008C6AAB">
            <w:pPr>
              <w:tabs>
                <w:tab w:val="left" w:pos="7088"/>
              </w:tabs>
              <w:jc w:val="center"/>
              <w:rPr>
                <w:sz w:val="28"/>
              </w:rPr>
            </w:pPr>
          </w:p>
          <w:p w:rsidR="00794840" w:rsidRPr="009F0871" w:rsidRDefault="00794840" w:rsidP="008C6AAB">
            <w:pPr>
              <w:tabs>
                <w:tab w:val="left" w:pos="7088"/>
              </w:tabs>
              <w:jc w:val="center"/>
              <w:rPr>
                <w:sz w:val="28"/>
              </w:rPr>
            </w:pPr>
          </w:p>
          <w:p w:rsidR="00794840" w:rsidRPr="009F0871" w:rsidRDefault="00794840" w:rsidP="008C6AAB">
            <w:pPr>
              <w:tabs>
                <w:tab w:val="left" w:pos="7088"/>
              </w:tabs>
              <w:jc w:val="right"/>
              <w:rPr>
                <w:sz w:val="28"/>
              </w:rPr>
            </w:pPr>
            <w:r w:rsidRPr="009F0871">
              <w:rPr>
                <w:sz w:val="28"/>
              </w:rPr>
              <w:t>Д.К. Денисенко</w:t>
            </w:r>
          </w:p>
        </w:tc>
      </w:tr>
    </w:tbl>
    <w:p w:rsidR="003E552F" w:rsidRPr="009F0871" w:rsidRDefault="003E552F" w:rsidP="003E552F">
      <w:pPr>
        <w:suppressAutoHyphens w:val="0"/>
        <w:ind w:left="5400"/>
        <w:jc w:val="center"/>
        <w:rPr>
          <w:sz w:val="28"/>
          <w:szCs w:val="28"/>
          <w:lang w:eastAsia="ru-RU"/>
        </w:rPr>
      </w:pPr>
      <w:r w:rsidRPr="009F0871">
        <w:rPr>
          <w:sz w:val="28"/>
          <w:szCs w:val="28"/>
          <w:lang w:eastAsia="ru-RU"/>
        </w:rPr>
        <w:lastRenderedPageBreak/>
        <w:t xml:space="preserve">Приложение № </w:t>
      </w:r>
      <w:r>
        <w:rPr>
          <w:sz w:val="28"/>
          <w:szCs w:val="28"/>
          <w:lang w:eastAsia="ru-RU"/>
        </w:rPr>
        <w:t>4</w:t>
      </w:r>
      <w:r w:rsidRPr="009F0871">
        <w:rPr>
          <w:sz w:val="28"/>
          <w:szCs w:val="28"/>
          <w:lang w:eastAsia="ru-RU"/>
        </w:rPr>
        <w:t xml:space="preserve"> </w:t>
      </w:r>
    </w:p>
    <w:p w:rsidR="003E552F" w:rsidRPr="009F0871" w:rsidRDefault="003E552F" w:rsidP="003E552F">
      <w:pPr>
        <w:suppressAutoHyphens w:val="0"/>
        <w:ind w:left="5400"/>
        <w:jc w:val="center"/>
        <w:rPr>
          <w:sz w:val="28"/>
          <w:szCs w:val="28"/>
          <w:lang w:eastAsia="ru-RU"/>
        </w:rPr>
      </w:pPr>
      <w:r w:rsidRPr="009F0871">
        <w:rPr>
          <w:sz w:val="28"/>
          <w:szCs w:val="28"/>
          <w:lang w:eastAsia="ru-RU"/>
        </w:rPr>
        <w:t xml:space="preserve">к административному регламенту </w:t>
      </w:r>
    </w:p>
    <w:p w:rsidR="003E552F" w:rsidRPr="009F0871" w:rsidRDefault="003E552F" w:rsidP="003E552F">
      <w:pPr>
        <w:suppressAutoHyphens w:val="0"/>
        <w:ind w:left="5400"/>
        <w:jc w:val="center"/>
        <w:rPr>
          <w:sz w:val="28"/>
          <w:szCs w:val="28"/>
          <w:lang w:eastAsia="ru-RU"/>
        </w:rPr>
      </w:pPr>
      <w:r w:rsidRPr="009F0871">
        <w:rPr>
          <w:sz w:val="28"/>
          <w:szCs w:val="28"/>
          <w:lang w:eastAsia="ru-RU"/>
        </w:rPr>
        <w:t>№ АР-126-31</w:t>
      </w:r>
    </w:p>
    <w:p w:rsidR="003E552F" w:rsidRPr="00794840" w:rsidRDefault="003E552F" w:rsidP="003E552F">
      <w:pPr>
        <w:jc w:val="both"/>
      </w:pPr>
    </w:p>
    <w:p w:rsidR="003E552F" w:rsidRPr="003E552F" w:rsidRDefault="003E552F" w:rsidP="003E552F">
      <w:pPr>
        <w:pStyle w:val="a3"/>
        <w:jc w:val="center"/>
        <w:rPr>
          <w:rFonts w:ascii="Times New Roman" w:hAnsi="Times New Roman" w:cs="Times New Roman"/>
        </w:rPr>
      </w:pPr>
      <w:r w:rsidRPr="003E552F">
        <w:rPr>
          <w:rStyle w:val="blk"/>
          <w:rFonts w:ascii="Times New Roman" w:hAnsi="Times New Roman"/>
        </w:rPr>
        <w:t xml:space="preserve">Подтверждение в письменной форме согласия </w:t>
      </w:r>
      <w:r w:rsidRPr="003E552F">
        <w:rPr>
          <w:rFonts w:ascii="Times New Roman" w:hAnsi="Times New Roman" w:cs="Times New Roman"/>
          <w:szCs w:val="28"/>
        </w:rPr>
        <w:t xml:space="preserve">собственника или иного законного владельца недвижимого имущества </w:t>
      </w:r>
      <w:r w:rsidRPr="003E552F">
        <w:rPr>
          <w:rStyle w:val="blk"/>
          <w:rFonts w:ascii="Times New Roman" w:hAnsi="Times New Roman"/>
        </w:rPr>
        <w:t>на присоединение к этому имуществу рекламной конструкции</w:t>
      </w:r>
    </w:p>
    <w:p w:rsidR="003E552F" w:rsidRPr="003E552F" w:rsidRDefault="003E552F" w:rsidP="003E552F">
      <w:pPr>
        <w:pStyle w:val="a3"/>
        <w:rPr>
          <w:rFonts w:ascii="Times New Roman" w:hAnsi="Times New Roman" w:cs="Times New Roman"/>
        </w:rPr>
      </w:pPr>
    </w:p>
    <w:p w:rsidR="003E552F" w:rsidRPr="003E552F" w:rsidRDefault="003E552F" w:rsidP="003E552F">
      <w:pPr>
        <w:pStyle w:val="a3"/>
        <w:spacing w:line="360" w:lineRule="auto"/>
        <w:ind w:firstLine="709"/>
        <w:jc w:val="both"/>
        <w:rPr>
          <w:rStyle w:val="blk"/>
          <w:rFonts w:ascii="Times New Roman" w:hAnsi="Times New Roman"/>
        </w:rPr>
      </w:pPr>
      <w:r w:rsidRPr="003E552F">
        <w:rPr>
          <w:rFonts w:ascii="Times New Roman" w:hAnsi="Times New Roman" w:cs="Times New Roman"/>
        </w:rPr>
        <w:t xml:space="preserve">Я, _________________________________________________________________, подтверждаю свое согласие владельцу рекламной конструкции  __________________ ________________________________________ </w:t>
      </w:r>
      <w:r w:rsidRPr="003E552F">
        <w:rPr>
          <w:rStyle w:val="blk"/>
          <w:rFonts w:ascii="Times New Roman" w:hAnsi="Times New Roman"/>
        </w:rPr>
        <w:t xml:space="preserve">на присоединение к принадлежащему мне (моей организации) недвижимому имуществу, расположенному по адресу: </w:t>
      </w:r>
    </w:p>
    <w:p w:rsidR="003E552F" w:rsidRPr="003E552F" w:rsidRDefault="003E552F" w:rsidP="003E552F">
      <w:pPr>
        <w:pStyle w:val="a3"/>
        <w:spacing w:line="360" w:lineRule="auto"/>
        <w:jc w:val="center"/>
        <w:rPr>
          <w:rStyle w:val="blk"/>
          <w:rFonts w:ascii="Times New Roman" w:hAnsi="Times New Roman"/>
        </w:rPr>
      </w:pPr>
      <w:r w:rsidRPr="003E552F">
        <w:rPr>
          <w:rStyle w:val="blk"/>
          <w:rFonts w:ascii="Times New Roman" w:hAnsi="Times New Roman"/>
        </w:rPr>
        <w:t>________________________________________________________________________</w:t>
      </w:r>
    </w:p>
    <w:p w:rsidR="003E552F" w:rsidRPr="003E552F" w:rsidRDefault="003E552F" w:rsidP="003E552F">
      <w:pPr>
        <w:pStyle w:val="a3"/>
        <w:spacing w:line="360" w:lineRule="auto"/>
        <w:jc w:val="both"/>
        <w:rPr>
          <w:rStyle w:val="blk"/>
          <w:rFonts w:ascii="Times New Roman" w:hAnsi="Times New Roman"/>
        </w:rPr>
      </w:pPr>
      <w:r w:rsidRPr="003E552F">
        <w:rPr>
          <w:rStyle w:val="blk"/>
          <w:rFonts w:ascii="Times New Roman" w:hAnsi="Times New Roman"/>
        </w:rPr>
        <w:t>рекламной конструкции:</w:t>
      </w:r>
    </w:p>
    <w:p w:rsidR="003E552F" w:rsidRPr="003E552F" w:rsidRDefault="003E552F" w:rsidP="003E552F">
      <w:pPr>
        <w:pStyle w:val="a3"/>
        <w:spacing w:line="360" w:lineRule="auto"/>
        <w:ind w:firstLine="709"/>
        <w:jc w:val="both"/>
        <w:rPr>
          <w:rStyle w:val="blk"/>
          <w:rFonts w:ascii="Times New Roman" w:hAnsi="Times New Roman"/>
        </w:rPr>
      </w:pPr>
      <w:r w:rsidRPr="003E552F">
        <w:rPr>
          <w:rStyle w:val="blk"/>
          <w:rFonts w:ascii="Times New Roman" w:hAnsi="Times New Roman"/>
        </w:rPr>
        <w:t xml:space="preserve">тип </w:t>
      </w:r>
      <w:r w:rsidRPr="003E552F">
        <w:rPr>
          <w:rStyle w:val="blk"/>
          <w:rFonts w:ascii="Times New Roman" w:hAnsi="Times New Roman"/>
        </w:rPr>
        <w:tab/>
      </w:r>
      <w:r w:rsidRPr="003E552F">
        <w:rPr>
          <w:rStyle w:val="blk"/>
          <w:rFonts w:ascii="Times New Roman" w:hAnsi="Times New Roman"/>
        </w:rPr>
        <w:tab/>
      </w:r>
      <w:r w:rsidRPr="003E552F">
        <w:rPr>
          <w:rStyle w:val="blk"/>
          <w:rFonts w:ascii="Times New Roman" w:hAnsi="Times New Roman"/>
        </w:rPr>
        <w:tab/>
      </w:r>
      <w:r w:rsidRPr="003E552F">
        <w:rPr>
          <w:rStyle w:val="blk"/>
          <w:rFonts w:ascii="Times New Roman" w:hAnsi="Times New Roman"/>
        </w:rPr>
        <w:tab/>
      </w:r>
      <w:r w:rsidRPr="003E552F">
        <w:rPr>
          <w:rStyle w:val="blk"/>
          <w:rFonts w:ascii="Times New Roman" w:hAnsi="Times New Roman"/>
        </w:rPr>
        <w:tab/>
      </w:r>
      <w:r w:rsidRPr="003E552F">
        <w:rPr>
          <w:rStyle w:val="blk"/>
          <w:rFonts w:ascii="Times New Roman" w:hAnsi="Times New Roman"/>
        </w:rPr>
        <w:tab/>
        <w:t>_____________________________</w:t>
      </w:r>
    </w:p>
    <w:p w:rsidR="003E552F" w:rsidRPr="003E552F" w:rsidRDefault="003E552F" w:rsidP="003E552F">
      <w:pPr>
        <w:pStyle w:val="a3"/>
        <w:spacing w:line="360" w:lineRule="auto"/>
        <w:ind w:firstLine="709"/>
        <w:jc w:val="both"/>
        <w:rPr>
          <w:rStyle w:val="blk"/>
          <w:rFonts w:ascii="Times New Roman" w:hAnsi="Times New Roman"/>
        </w:rPr>
      </w:pPr>
      <w:r w:rsidRPr="003E552F">
        <w:rPr>
          <w:rStyle w:val="blk"/>
          <w:rFonts w:ascii="Times New Roman" w:hAnsi="Times New Roman"/>
        </w:rPr>
        <w:t xml:space="preserve">вид </w:t>
      </w:r>
      <w:r w:rsidRPr="003E552F">
        <w:rPr>
          <w:rStyle w:val="blk"/>
          <w:rFonts w:ascii="Times New Roman" w:hAnsi="Times New Roman"/>
        </w:rPr>
        <w:tab/>
      </w:r>
      <w:r w:rsidRPr="003E552F">
        <w:rPr>
          <w:rStyle w:val="blk"/>
          <w:rFonts w:ascii="Times New Roman" w:hAnsi="Times New Roman"/>
        </w:rPr>
        <w:tab/>
      </w:r>
      <w:r w:rsidRPr="003E552F">
        <w:rPr>
          <w:rStyle w:val="blk"/>
          <w:rFonts w:ascii="Times New Roman" w:hAnsi="Times New Roman"/>
        </w:rPr>
        <w:tab/>
      </w:r>
      <w:r w:rsidRPr="003E552F">
        <w:rPr>
          <w:rStyle w:val="blk"/>
          <w:rFonts w:ascii="Times New Roman" w:hAnsi="Times New Roman"/>
        </w:rPr>
        <w:tab/>
      </w:r>
      <w:r w:rsidRPr="003E552F">
        <w:rPr>
          <w:rStyle w:val="blk"/>
          <w:rFonts w:ascii="Times New Roman" w:hAnsi="Times New Roman"/>
        </w:rPr>
        <w:tab/>
      </w:r>
      <w:r w:rsidRPr="003E552F">
        <w:rPr>
          <w:rStyle w:val="blk"/>
          <w:rFonts w:ascii="Times New Roman" w:hAnsi="Times New Roman"/>
        </w:rPr>
        <w:tab/>
        <w:t>_____________________________</w:t>
      </w:r>
    </w:p>
    <w:p w:rsidR="003E552F" w:rsidRPr="003E552F" w:rsidRDefault="003E552F" w:rsidP="003E552F">
      <w:pPr>
        <w:pStyle w:val="a3"/>
        <w:spacing w:line="360" w:lineRule="auto"/>
        <w:ind w:firstLine="709"/>
        <w:jc w:val="both"/>
        <w:rPr>
          <w:rStyle w:val="blk"/>
          <w:rFonts w:ascii="Times New Roman" w:hAnsi="Times New Roman"/>
        </w:rPr>
      </w:pPr>
      <w:r w:rsidRPr="003E552F">
        <w:rPr>
          <w:rStyle w:val="blk"/>
          <w:rFonts w:ascii="Times New Roman" w:hAnsi="Times New Roman"/>
        </w:rPr>
        <w:t xml:space="preserve">размер конструкции </w:t>
      </w:r>
      <w:r w:rsidRPr="003E552F">
        <w:rPr>
          <w:rStyle w:val="blk"/>
          <w:rFonts w:ascii="Times New Roman" w:hAnsi="Times New Roman"/>
        </w:rPr>
        <w:tab/>
      </w:r>
      <w:r w:rsidRPr="003E552F">
        <w:rPr>
          <w:rStyle w:val="blk"/>
          <w:rFonts w:ascii="Times New Roman" w:hAnsi="Times New Roman"/>
        </w:rPr>
        <w:tab/>
      </w:r>
      <w:r w:rsidRPr="003E552F">
        <w:rPr>
          <w:rStyle w:val="blk"/>
          <w:rFonts w:ascii="Times New Roman" w:hAnsi="Times New Roman"/>
        </w:rPr>
        <w:tab/>
        <w:t>_____________________________</w:t>
      </w:r>
    </w:p>
    <w:p w:rsidR="003E552F" w:rsidRPr="003E552F" w:rsidRDefault="003E552F" w:rsidP="003E552F">
      <w:pPr>
        <w:pStyle w:val="a3"/>
        <w:spacing w:line="360" w:lineRule="auto"/>
        <w:ind w:firstLine="709"/>
        <w:jc w:val="both"/>
        <w:rPr>
          <w:rStyle w:val="blk"/>
          <w:rFonts w:ascii="Times New Roman" w:hAnsi="Times New Roman"/>
        </w:rPr>
      </w:pPr>
      <w:r w:rsidRPr="003E552F">
        <w:rPr>
          <w:rStyle w:val="blk"/>
          <w:rFonts w:ascii="Times New Roman" w:hAnsi="Times New Roman"/>
        </w:rPr>
        <w:t xml:space="preserve">размер информационного поля </w:t>
      </w:r>
      <w:r w:rsidRPr="003E552F">
        <w:rPr>
          <w:rStyle w:val="blk"/>
          <w:rFonts w:ascii="Times New Roman" w:hAnsi="Times New Roman"/>
        </w:rPr>
        <w:tab/>
        <w:t>_____________________________</w:t>
      </w:r>
    </w:p>
    <w:p w:rsidR="003E552F" w:rsidRPr="003E552F" w:rsidRDefault="003E552F" w:rsidP="003E552F">
      <w:pPr>
        <w:pStyle w:val="a3"/>
        <w:spacing w:line="360" w:lineRule="auto"/>
        <w:ind w:firstLine="709"/>
        <w:jc w:val="both"/>
        <w:rPr>
          <w:rFonts w:ascii="Times New Roman" w:hAnsi="Times New Roman" w:cs="Times New Roman"/>
        </w:rPr>
      </w:pPr>
      <w:r w:rsidRPr="003E552F">
        <w:rPr>
          <w:rFonts w:ascii="Times New Roman" w:hAnsi="Times New Roman" w:cs="Times New Roman"/>
        </w:rPr>
        <w:t>Конструкция предполагается к размещению на основании заключенного договора на установку и эксплуатацию рекламной конструкции:</w:t>
      </w:r>
    </w:p>
    <w:p w:rsidR="003E552F" w:rsidRPr="003E552F" w:rsidRDefault="003E552F" w:rsidP="003E552F">
      <w:pPr>
        <w:pStyle w:val="a3"/>
        <w:spacing w:line="360" w:lineRule="auto"/>
        <w:ind w:firstLine="709"/>
        <w:jc w:val="both"/>
        <w:rPr>
          <w:rFonts w:ascii="Times New Roman" w:hAnsi="Times New Roman" w:cs="Times New Roman"/>
        </w:rPr>
      </w:pPr>
      <w:r w:rsidRPr="003E552F">
        <w:rPr>
          <w:rFonts w:ascii="Times New Roman" w:hAnsi="Times New Roman" w:cs="Times New Roman"/>
        </w:rPr>
        <w:t xml:space="preserve">№ </w:t>
      </w:r>
      <w:r w:rsidRPr="003E552F">
        <w:rPr>
          <w:rFonts w:ascii="Times New Roman" w:hAnsi="Times New Roman" w:cs="Times New Roman"/>
        </w:rPr>
        <w:tab/>
      </w:r>
      <w:r w:rsidRPr="003E552F">
        <w:rPr>
          <w:rFonts w:ascii="Times New Roman" w:hAnsi="Times New Roman" w:cs="Times New Roman"/>
        </w:rPr>
        <w:tab/>
      </w:r>
      <w:r w:rsidRPr="003E552F">
        <w:rPr>
          <w:rFonts w:ascii="Times New Roman" w:hAnsi="Times New Roman" w:cs="Times New Roman"/>
        </w:rPr>
        <w:tab/>
      </w:r>
      <w:r w:rsidRPr="003E552F">
        <w:rPr>
          <w:rFonts w:ascii="Times New Roman" w:hAnsi="Times New Roman" w:cs="Times New Roman"/>
        </w:rPr>
        <w:tab/>
        <w:t>________________</w:t>
      </w:r>
    </w:p>
    <w:p w:rsidR="003E552F" w:rsidRPr="003E552F" w:rsidRDefault="003E552F" w:rsidP="003E552F">
      <w:pPr>
        <w:pStyle w:val="a3"/>
        <w:spacing w:line="360" w:lineRule="auto"/>
        <w:ind w:firstLine="709"/>
        <w:jc w:val="both"/>
        <w:rPr>
          <w:rFonts w:ascii="Times New Roman" w:hAnsi="Times New Roman" w:cs="Times New Roman"/>
        </w:rPr>
      </w:pPr>
      <w:r w:rsidRPr="003E552F">
        <w:rPr>
          <w:rFonts w:ascii="Times New Roman" w:hAnsi="Times New Roman" w:cs="Times New Roman"/>
        </w:rPr>
        <w:t xml:space="preserve">от </w:t>
      </w:r>
      <w:r w:rsidRPr="003E552F">
        <w:rPr>
          <w:rFonts w:ascii="Times New Roman" w:hAnsi="Times New Roman" w:cs="Times New Roman"/>
        </w:rPr>
        <w:tab/>
      </w:r>
      <w:r w:rsidRPr="003E552F">
        <w:rPr>
          <w:rFonts w:ascii="Times New Roman" w:hAnsi="Times New Roman" w:cs="Times New Roman"/>
        </w:rPr>
        <w:tab/>
      </w:r>
      <w:r w:rsidRPr="003E552F">
        <w:rPr>
          <w:rFonts w:ascii="Times New Roman" w:hAnsi="Times New Roman" w:cs="Times New Roman"/>
        </w:rPr>
        <w:tab/>
      </w:r>
      <w:r w:rsidRPr="003E552F">
        <w:rPr>
          <w:rFonts w:ascii="Times New Roman" w:hAnsi="Times New Roman" w:cs="Times New Roman"/>
        </w:rPr>
        <w:tab/>
        <w:t xml:space="preserve">________________ </w:t>
      </w:r>
    </w:p>
    <w:p w:rsidR="003E552F" w:rsidRPr="003E552F" w:rsidRDefault="003E552F" w:rsidP="003E552F">
      <w:pPr>
        <w:pStyle w:val="a3"/>
        <w:spacing w:line="360" w:lineRule="auto"/>
        <w:ind w:firstLine="709"/>
        <w:jc w:val="both"/>
        <w:rPr>
          <w:rFonts w:ascii="Times New Roman" w:hAnsi="Times New Roman" w:cs="Times New Roman"/>
        </w:rPr>
      </w:pPr>
      <w:r w:rsidRPr="003E552F">
        <w:rPr>
          <w:rFonts w:ascii="Times New Roman" w:hAnsi="Times New Roman" w:cs="Times New Roman"/>
        </w:rPr>
        <w:t xml:space="preserve">сроком действия до </w:t>
      </w:r>
      <w:r w:rsidRPr="003E552F">
        <w:rPr>
          <w:rFonts w:ascii="Times New Roman" w:hAnsi="Times New Roman" w:cs="Times New Roman"/>
        </w:rPr>
        <w:tab/>
        <w:t>________________</w:t>
      </w:r>
    </w:p>
    <w:p w:rsidR="003E552F" w:rsidRPr="003E552F" w:rsidRDefault="003E552F" w:rsidP="003E552F">
      <w:pPr>
        <w:pStyle w:val="a3"/>
        <w:jc w:val="center"/>
        <w:rPr>
          <w:rFonts w:ascii="Times New Roman" w:hAnsi="Times New Roman" w:cs="Times New Roman"/>
          <w:sz w:val="24"/>
          <w:szCs w:val="24"/>
        </w:rPr>
      </w:pPr>
      <w:r w:rsidRPr="003E552F">
        <w:rPr>
          <w:rFonts w:ascii="Times New Roman" w:hAnsi="Times New Roman" w:cs="Times New Roman"/>
          <w:sz w:val="24"/>
          <w:szCs w:val="24"/>
        </w:rPr>
        <w:t>Фотомонтаж фасада здания (вблизи) с наложенным на него оригинал-макетом (в цвете):</w:t>
      </w:r>
    </w:p>
    <w:p w:rsidR="003E552F" w:rsidRPr="003E552F" w:rsidRDefault="0072783C" w:rsidP="003E552F">
      <w:pPr>
        <w:pStyle w:val="a3"/>
        <w:jc w:val="both"/>
        <w:rPr>
          <w:rFonts w:ascii="Times New Roman" w:hAnsi="Times New Roman" w:cs="Times New Roman"/>
        </w:rPr>
      </w:pPr>
      <w:r>
        <w:rPr>
          <w:rFonts w:ascii="Times New Roman" w:hAnsi="Times New Roman" w:cs="Times New Roman"/>
          <w:noProof/>
        </w:rPr>
        <w:pict>
          <v:rect id="Прямоугольник 3" o:spid="_x0000_s1027" style="position:absolute;left:0;text-align:left;margin-left:0;margin-top:4.2pt;width:483.95pt;height:186.0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" filled="f" strokecolor="black [3213]" strokeweight="2pt">
            <w10:wrap anchorx="margin"/>
          </v:rect>
        </w:pict>
      </w:r>
    </w:p>
    <w:p w:rsidR="003E552F" w:rsidRPr="003E552F" w:rsidRDefault="003E552F" w:rsidP="003E552F">
      <w:pPr>
        <w:pStyle w:val="a3"/>
        <w:jc w:val="both"/>
        <w:rPr>
          <w:rFonts w:ascii="Times New Roman" w:hAnsi="Times New Roman" w:cs="Times New Roman"/>
        </w:rPr>
      </w:pPr>
    </w:p>
    <w:p w:rsidR="003E552F" w:rsidRPr="003E552F" w:rsidRDefault="003E552F" w:rsidP="003E552F">
      <w:pPr>
        <w:pStyle w:val="a3"/>
        <w:jc w:val="both"/>
        <w:rPr>
          <w:rFonts w:ascii="Times New Roman" w:hAnsi="Times New Roman" w:cs="Times New Roman"/>
        </w:rPr>
      </w:pPr>
    </w:p>
    <w:p w:rsidR="003E552F" w:rsidRPr="003E552F" w:rsidRDefault="003E552F" w:rsidP="003E552F">
      <w:pPr>
        <w:pStyle w:val="a3"/>
        <w:jc w:val="both"/>
        <w:rPr>
          <w:rFonts w:ascii="Times New Roman" w:hAnsi="Times New Roman" w:cs="Times New Roman"/>
        </w:rPr>
      </w:pPr>
    </w:p>
    <w:p w:rsidR="003E552F" w:rsidRPr="003E552F" w:rsidRDefault="003E552F" w:rsidP="003E552F">
      <w:pPr>
        <w:pStyle w:val="a3"/>
        <w:jc w:val="both"/>
        <w:rPr>
          <w:rFonts w:ascii="Times New Roman" w:hAnsi="Times New Roman" w:cs="Times New Roman"/>
        </w:rPr>
      </w:pPr>
    </w:p>
    <w:p w:rsidR="003E552F" w:rsidRPr="003E552F" w:rsidRDefault="003E552F" w:rsidP="003E552F">
      <w:pPr>
        <w:pStyle w:val="a3"/>
        <w:jc w:val="both"/>
        <w:rPr>
          <w:rFonts w:ascii="Times New Roman" w:hAnsi="Times New Roman" w:cs="Times New Roman"/>
        </w:rPr>
      </w:pPr>
    </w:p>
    <w:p w:rsidR="003E552F" w:rsidRPr="003E552F" w:rsidRDefault="003E552F" w:rsidP="003E552F">
      <w:pPr>
        <w:pStyle w:val="a3"/>
        <w:jc w:val="both"/>
        <w:rPr>
          <w:rFonts w:ascii="Times New Roman" w:hAnsi="Times New Roman" w:cs="Times New Roman"/>
        </w:rPr>
      </w:pPr>
    </w:p>
    <w:p w:rsidR="003E552F" w:rsidRPr="003E552F" w:rsidRDefault="003E552F" w:rsidP="003E552F">
      <w:pPr>
        <w:pStyle w:val="a3"/>
        <w:jc w:val="both"/>
        <w:rPr>
          <w:rFonts w:ascii="Times New Roman" w:hAnsi="Times New Roman" w:cs="Times New Roman"/>
        </w:rPr>
      </w:pPr>
    </w:p>
    <w:p w:rsidR="003E552F" w:rsidRPr="003E552F" w:rsidRDefault="003E552F" w:rsidP="003E552F">
      <w:pPr>
        <w:pStyle w:val="a3"/>
        <w:jc w:val="both"/>
        <w:rPr>
          <w:rFonts w:ascii="Times New Roman" w:hAnsi="Times New Roman" w:cs="Times New Roman"/>
        </w:rPr>
      </w:pPr>
    </w:p>
    <w:p w:rsidR="003E552F" w:rsidRPr="003E552F" w:rsidRDefault="003E552F" w:rsidP="003E552F">
      <w:pPr>
        <w:pStyle w:val="a3"/>
        <w:jc w:val="both"/>
        <w:rPr>
          <w:rFonts w:ascii="Times New Roman" w:hAnsi="Times New Roman" w:cs="Times New Roman"/>
        </w:rPr>
      </w:pPr>
    </w:p>
    <w:p w:rsidR="003E552F" w:rsidRPr="003E552F" w:rsidRDefault="003E552F" w:rsidP="003E552F">
      <w:pPr>
        <w:pStyle w:val="a3"/>
        <w:jc w:val="both"/>
        <w:rPr>
          <w:rFonts w:ascii="Times New Roman" w:hAnsi="Times New Roman" w:cs="Times New Roman"/>
        </w:rPr>
      </w:pPr>
    </w:p>
    <w:p w:rsidR="003E552F" w:rsidRPr="003E552F" w:rsidRDefault="003E552F" w:rsidP="003E552F">
      <w:pPr>
        <w:pStyle w:val="a3"/>
        <w:jc w:val="both"/>
        <w:rPr>
          <w:rFonts w:ascii="Times New Roman" w:hAnsi="Times New Roman" w:cs="Times New Roman"/>
        </w:rPr>
      </w:pPr>
    </w:p>
    <w:p w:rsidR="003E552F" w:rsidRPr="003E552F" w:rsidRDefault="003E552F" w:rsidP="003E552F">
      <w:pPr>
        <w:pStyle w:val="a3"/>
        <w:jc w:val="both"/>
        <w:rPr>
          <w:rFonts w:ascii="Times New Roman" w:hAnsi="Times New Roman" w:cs="Times New Roman"/>
        </w:rPr>
      </w:pPr>
    </w:p>
    <w:p w:rsidR="003E552F" w:rsidRDefault="003E552F" w:rsidP="003E552F">
      <w:pPr>
        <w:pStyle w:val="a3"/>
        <w:jc w:val="both"/>
        <w:rPr>
          <w:rFonts w:ascii="Times New Roman" w:hAnsi="Times New Roman" w:cs="Times New Roman"/>
        </w:rPr>
      </w:pPr>
    </w:p>
    <w:p w:rsidR="003E552F" w:rsidRDefault="003E552F" w:rsidP="003E552F">
      <w:pPr>
        <w:pStyle w:val="a3"/>
        <w:jc w:val="both"/>
        <w:rPr>
          <w:rFonts w:ascii="Times New Roman" w:hAnsi="Times New Roman" w:cs="Times New Roman"/>
        </w:rPr>
      </w:pPr>
    </w:p>
    <w:p w:rsidR="003E552F" w:rsidRDefault="003E552F" w:rsidP="003E552F">
      <w:pPr>
        <w:pStyle w:val="a3"/>
        <w:jc w:val="both"/>
        <w:rPr>
          <w:rFonts w:ascii="Times New Roman" w:hAnsi="Times New Roman" w:cs="Times New Roman"/>
        </w:rPr>
      </w:pPr>
    </w:p>
    <w:p w:rsidR="003E552F" w:rsidRPr="003E552F" w:rsidRDefault="003E552F" w:rsidP="003E552F">
      <w:pPr>
        <w:pStyle w:val="a3"/>
        <w:jc w:val="both"/>
        <w:rPr>
          <w:rFonts w:ascii="Times New Roman" w:hAnsi="Times New Roman" w:cs="Times New Roman"/>
          <w:szCs w:val="28"/>
        </w:rPr>
      </w:pPr>
      <w:r w:rsidRPr="003E552F">
        <w:rPr>
          <w:rFonts w:ascii="Times New Roman" w:hAnsi="Times New Roman" w:cs="Times New Roman"/>
        </w:rPr>
        <w:t xml:space="preserve">Подпись </w:t>
      </w:r>
      <w:r w:rsidRPr="003E552F">
        <w:rPr>
          <w:rFonts w:ascii="Times New Roman" w:hAnsi="Times New Roman" w:cs="Times New Roman"/>
          <w:szCs w:val="28"/>
        </w:rPr>
        <w:t>собственника или иного законного владельца недвижимого имущества</w:t>
      </w:r>
    </w:p>
    <w:p w:rsidR="003E552F" w:rsidRPr="003E552F" w:rsidRDefault="003E552F" w:rsidP="003E552F">
      <w:pPr>
        <w:pStyle w:val="a3"/>
        <w:jc w:val="both"/>
        <w:rPr>
          <w:rFonts w:ascii="Times New Roman" w:hAnsi="Times New Roman" w:cs="Times New Roman"/>
          <w:szCs w:val="28"/>
        </w:rPr>
      </w:pPr>
    </w:p>
    <w:p w:rsidR="003E552F" w:rsidRPr="003E552F" w:rsidRDefault="003E552F" w:rsidP="003E552F">
      <w:pPr>
        <w:pStyle w:val="a3"/>
        <w:jc w:val="right"/>
        <w:rPr>
          <w:rFonts w:ascii="Times New Roman" w:hAnsi="Times New Roman" w:cs="Times New Roman"/>
        </w:rPr>
      </w:pPr>
      <w:r w:rsidRPr="003E552F">
        <w:rPr>
          <w:rFonts w:ascii="Times New Roman" w:hAnsi="Times New Roman" w:cs="Times New Roman"/>
          <w:szCs w:val="28"/>
        </w:rPr>
        <w:t>___________________________</w:t>
      </w:r>
    </w:p>
    <w:p w:rsidR="003E552F" w:rsidRPr="003E552F" w:rsidRDefault="003E552F" w:rsidP="003E552F">
      <w:pPr>
        <w:pStyle w:val="a3"/>
        <w:ind w:left="6237" w:right="-1"/>
        <w:jc w:val="center"/>
        <w:rPr>
          <w:rFonts w:ascii="Times New Roman" w:hAnsi="Times New Roman" w:cs="Times New Roman"/>
        </w:rPr>
      </w:pPr>
      <w:r w:rsidRPr="003E552F">
        <w:rPr>
          <w:rFonts w:ascii="Times New Roman" w:hAnsi="Times New Roman" w:cs="Times New Roman"/>
        </w:rPr>
        <w:t>МП</w:t>
      </w:r>
    </w:p>
    <w:p w:rsidR="00794840" w:rsidRPr="003E552F" w:rsidRDefault="00794840" w:rsidP="002039F0">
      <w:pPr>
        <w:jc w:val="both"/>
        <w:rPr>
          <w:sz w:val="28"/>
          <w:szCs w:val="28"/>
        </w:rPr>
      </w:pPr>
    </w:p>
    <w:p w:rsidR="00794840" w:rsidRDefault="00794840" w:rsidP="002039F0">
      <w:pPr>
        <w:jc w:val="both"/>
        <w:rPr>
          <w:sz w:val="28"/>
          <w:szCs w:val="28"/>
        </w:rPr>
      </w:pPr>
    </w:p>
    <w:p w:rsidR="00794840" w:rsidRDefault="00794840" w:rsidP="002039F0">
      <w:pPr>
        <w:jc w:val="both"/>
        <w:rPr>
          <w:sz w:val="28"/>
          <w:szCs w:val="28"/>
        </w:rPr>
      </w:pPr>
    </w:p>
    <w:p w:rsidR="00794840" w:rsidRPr="009F0871" w:rsidRDefault="00794840" w:rsidP="002039F0">
      <w:pPr>
        <w:jc w:val="both"/>
        <w:rPr>
          <w:sz w:val="28"/>
          <w:szCs w:val="28"/>
        </w:rPr>
      </w:pPr>
    </w:p>
    <w:sectPr w:rsidR="00794840" w:rsidRPr="009F0871" w:rsidSect="00707665">
      <w:headerReference w:type="default" r:id="rId61"/>
      <w:pgSz w:w="11907" w:h="16840"/>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C1F" w:rsidRDefault="003D7C1F">
      <w:r>
        <w:separator/>
      </w:r>
    </w:p>
  </w:endnote>
  <w:endnote w:type="continuationSeparator" w:id="0">
    <w:p w:rsidR="003D7C1F" w:rsidRDefault="003D7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51" w:rsidRPr="005F5669" w:rsidRDefault="0072783C" w:rsidP="005C7FA0">
    <w:pPr>
      <w:pStyle w:val="a6"/>
      <w:framePr w:wrap="auto" w:vAnchor="text" w:hAnchor="margin" w:xAlign="right" w:y="1"/>
      <w:rPr>
        <w:rStyle w:val="a8"/>
        <w:sz w:val="28"/>
        <w:szCs w:val="28"/>
      </w:rPr>
    </w:pPr>
    <w:r w:rsidRPr="005F5669">
      <w:rPr>
        <w:rStyle w:val="a8"/>
        <w:sz w:val="28"/>
        <w:szCs w:val="28"/>
      </w:rPr>
      <w:fldChar w:fldCharType="begin"/>
    </w:r>
    <w:r w:rsidR="00E64E51" w:rsidRPr="005F5669">
      <w:rPr>
        <w:rStyle w:val="a8"/>
        <w:sz w:val="28"/>
        <w:szCs w:val="28"/>
      </w:rPr>
      <w:instrText xml:space="preserve">PAGE  </w:instrText>
    </w:r>
    <w:r w:rsidRPr="005F5669">
      <w:rPr>
        <w:rStyle w:val="a8"/>
        <w:sz w:val="28"/>
        <w:szCs w:val="28"/>
      </w:rPr>
      <w:fldChar w:fldCharType="separate"/>
    </w:r>
    <w:r w:rsidR="00EE7F7B">
      <w:rPr>
        <w:rStyle w:val="a8"/>
        <w:noProof/>
        <w:sz w:val="28"/>
        <w:szCs w:val="28"/>
      </w:rPr>
      <w:t>2</w:t>
    </w:r>
    <w:r w:rsidRPr="005F5669">
      <w:rPr>
        <w:rStyle w:val="a8"/>
        <w:sz w:val="28"/>
        <w:szCs w:val="28"/>
      </w:rPr>
      <w:fldChar w:fldCharType="end"/>
    </w:r>
  </w:p>
  <w:p w:rsidR="00E64E51" w:rsidRPr="005F5669" w:rsidRDefault="00E64E51" w:rsidP="005C7FA0">
    <w:pPr>
      <w:pStyle w:val="a6"/>
      <w:ind w:right="360"/>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C1F" w:rsidRDefault="003D7C1F">
      <w:r>
        <w:separator/>
      </w:r>
    </w:p>
  </w:footnote>
  <w:footnote w:type="continuationSeparator" w:id="0">
    <w:p w:rsidR="003D7C1F" w:rsidRDefault="003D7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51" w:rsidRPr="00DE5250" w:rsidRDefault="00E64E51" w:rsidP="005C7FA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66B0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40AD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A202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06EBB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5E76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D470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7254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162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DED5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2965C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2A332319"/>
    <w:multiLevelType w:val="hybridMultilevel"/>
    <w:tmpl w:val="EC0E71D2"/>
    <w:lvl w:ilvl="0" w:tplc="13D64E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34D2CD6"/>
    <w:multiLevelType w:val="hybridMultilevel"/>
    <w:tmpl w:val="65FE2E7E"/>
    <w:lvl w:ilvl="0" w:tplc="9A5C3DC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73BD6B3A"/>
    <w:multiLevelType w:val="hybridMultilevel"/>
    <w:tmpl w:val="7616C29C"/>
    <w:lvl w:ilvl="0" w:tplc="572491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1D19C4"/>
    <w:rsid w:val="00004C6F"/>
    <w:rsid w:val="000053C0"/>
    <w:rsid w:val="00013196"/>
    <w:rsid w:val="00016521"/>
    <w:rsid w:val="00016E4E"/>
    <w:rsid w:val="00017F7D"/>
    <w:rsid w:val="000221A4"/>
    <w:rsid w:val="00027126"/>
    <w:rsid w:val="000305FC"/>
    <w:rsid w:val="00035471"/>
    <w:rsid w:val="000356ED"/>
    <w:rsid w:val="00043CE9"/>
    <w:rsid w:val="00057AD1"/>
    <w:rsid w:val="000632BC"/>
    <w:rsid w:val="00063E6B"/>
    <w:rsid w:val="0007191D"/>
    <w:rsid w:val="000727C8"/>
    <w:rsid w:val="00076D5F"/>
    <w:rsid w:val="00090002"/>
    <w:rsid w:val="00090A89"/>
    <w:rsid w:val="000916FD"/>
    <w:rsid w:val="000935A8"/>
    <w:rsid w:val="00097349"/>
    <w:rsid w:val="000A05D2"/>
    <w:rsid w:val="000A2314"/>
    <w:rsid w:val="000A712C"/>
    <w:rsid w:val="000A72DA"/>
    <w:rsid w:val="000B06A6"/>
    <w:rsid w:val="000B6B87"/>
    <w:rsid w:val="000B6BBB"/>
    <w:rsid w:val="000B6F6A"/>
    <w:rsid w:val="000C2424"/>
    <w:rsid w:val="000C3BF8"/>
    <w:rsid w:val="000C47DE"/>
    <w:rsid w:val="000D2A06"/>
    <w:rsid w:val="000D37AA"/>
    <w:rsid w:val="000D3A15"/>
    <w:rsid w:val="000D3FC6"/>
    <w:rsid w:val="000D4071"/>
    <w:rsid w:val="000E31D2"/>
    <w:rsid w:val="000E3947"/>
    <w:rsid w:val="000E5AF2"/>
    <w:rsid w:val="000F111E"/>
    <w:rsid w:val="000F1DED"/>
    <w:rsid w:val="00103E11"/>
    <w:rsid w:val="001043E3"/>
    <w:rsid w:val="00105785"/>
    <w:rsid w:val="00106C68"/>
    <w:rsid w:val="0011623F"/>
    <w:rsid w:val="00116850"/>
    <w:rsid w:val="00120AE2"/>
    <w:rsid w:val="00122C37"/>
    <w:rsid w:val="0012656A"/>
    <w:rsid w:val="001270FD"/>
    <w:rsid w:val="00130384"/>
    <w:rsid w:val="001344FE"/>
    <w:rsid w:val="0013777B"/>
    <w:rsid w:val="00143C9C"/>
    <w:rsid w:val="00145B0D"/>
    <w:rsid w:val="00147D61"/>
    <w:rsid w:val="00151A2C"/>
    <w:rsid w:val="00153FA3"/>
    <w:rsid w:val="0015631C"/>
    <w:rsid w:val="00157AD6"/>
    <w:rsid w:val="00162345"/>
    <w:rsid w:val="00162EB4"/>
    <w:rsid w:val="001711E1"/>
    <w:rsid w:val="0018087D"/>
    <w:rsid w:val="00181535"/>
    <w:rsid w:val="0018620D"/>
    <w:rsid w:val="001865CD"/>
    <w:rsid w:val="0018741F"/>
    <w:rsid w:val="00191892"/>
    <w:rsid w:val="00194710"/>
    <w:rsid w:val="001A06FE"/>
    <w:rsid w:val="001A1E3E"/>
    <w:rsid w:val="001A58CA"/>
    <w:rsid w:val="001C31CA"/>
    <w:rsid w:val="001C31D2"/>
    <w:rsid w:val="001C61C2"/>
    <w:rsid w:val="001C6D2F"/>
    <w:rsid w:val="001D19C4"/>
    <w:rsid w:val="001D3F2A"/>
    <w:rsid w:val="001D4E61"/>
    <w:rsid w:val="001D7347"/>
    <w:rsid w:val="001E0076"/>
    <w:rsid w:val="001E020B"/>
    <w:rsid w:val="001E242A"/>
    <w:rsid w:val="001E5146"/>
    <w:rsid w:val="001F0D82"/>
    <w:rsid w:val="001F247B"/>
    <w:rsid w:val="001F278A"/>
    <w:rsid w:val="001F411B"/>
    <w:rsid w:val="001F76D7"/>
    <w:rsid w:val="001F7D9C"/>
    <w:rsid w:val="00200D61"/>
    <w:rsid w:val="00202ECE"/>
    <w:rsid w:val="00203449"/>
    <w:rsid w:val="002039F0"/>
    <w:rsid w:val="002068EC"/>
    <w:rsid w:val="00212FF8"/>
    <w:rsid w:val="00217744"/>
    <w:rsid w:val="00224094"/>
    <w:rsid w:val="00226CA4"/>
    <w:rsid w:val="0022771C"/>
    <w:rsid w:val="002301BD"/>
    <w:rsid w:val="00233DEB"/>
    <w:rsid w:val="00233E0E"/>
    <w:rsid w:val="002408B3"/>
    <w:rsid w:val="00240C56"/>
    <w:rsid w:val="00243215"/>
    <w:rsid w:val="002460B8"/>
    <w:rsid w:val="002475CD"/>
    <w:rsid w:val="00252380"/>
    <w:rsid w:val="00253B8D"/>
    <w:rsid w:val="00262DD2"/>
    <w:rsid w:val="00265F52"/>
    <w:rsid w:val="00271D81"/>
    <w:rsid w:val="00275BD4"/>
    <w:rsid w:val="002812E4"/>
    <w:rsid w:val="00282297"/>
    <w:rsid w:val="002839AF"/>
    <w:rsid w:val="00286250"/>
    <w:rsid w:val="002915D5"/>
    <w:rsid w:val="0029669E"/>
    <w:rsid w:val="002A0631"/>
    <w:rsid w:val="002A0C8C"/>
    <w:rsid w:val="002A40CD"/>
    <w:rsid w:val="002A4905"/>
    <w:rsid w:val="002B208A"/>
    <w:rsid w:val="002B2DC2"/>
    <w:rsid w:val="002B5E01"/>
    <w:rsid w:val="002C133B"/>
    <w:rsid w:val="002C1B88"/>
    <w:rsid w:val="002C54A1"/>
    <w:rsid w:val="002C675F"/>
    <w:rsid w:val="002C6DB9"/>
    <w:rsid w:val="002D2334"/>
    <w:rsid w:val="002D4B27"/>
    <w:rsid w:val="002D76E2"/>
    <w:rsid w:val="002E5CDF"/>
    <w:rsid w:val="003009F6"/>
    <w:rsid w:val="003050FE"/>
    <w:rsid w:val="00305902"/>
    <w:rsid w:val="00306539"/>
    <w:rsid w:val="00306F41"/>
    <w:rsid w:val="00312FCB"/>
    <w:rsid w:val="0031303A"/>
    <w:rsid w:val="00315372"/>
    <w:rsid w:val="00316923"/>
    <w:rsid w:val="00316A72"/>
    <w:rsid w:val="00317E29"/>
    <w:rsid w:val="00321AD9"/>
    <w:rsid w:val="003237F3"/>
    <w:rsid w:val="00325173"/>
    <w:rsid w:val="00325C91"/>
    <w:rsid w:val="00325C9E"/>
    <w:rsid w:val="00326A77"/>
    <w:rsid w:val="00332200"/>
    <w:rsid w:val="00332219"/>
    <w:rsid w:val="00336AE9"/>
    <w:rsid w:val="0034202F"/>
    <w:rsid w:val="0034533D"/>
    <w:rsid w:val="003462DA"/>
    <w:rsid w:val="00347EFB"/>
    <w:rsid w:val="003509B2"/>
    <w:rsid w:val="00351E9A"/>
    <w:rsid w:val="00354A0B"/>
    <w:rsid w:val="00354DDE"/>
    <w:rsid w:val="00360805"/>
    <w:rsid w:val="00361323"/>
    <w:rsid w:val="00361F92"/>
    <w:rsid w:val="00364E28"/>
    <w:rsid w:val="003672E5"/>
    <w:rsid w:val="003718F5"/>
    <w:rsid w:val="0037575E"/>
    <w:rsid w:val="003777DF"/>
    <w:rsid w:val="003809AE"/>
    <w:rsid w:val="00380F3B"/>
    <w:rsid w:val="00382023"/>
    <w:rsid w:val="003825A0"/>
    <w:rsid w:val="003828CF"/>
    <w:rsid w:val="00386F4D"/>
    <w:rsid w:val="00392622"/>
    <w:rsid w:val="00392FE8"/>
    <w:rsid w:val="0039605A"/>
    <w:rsid w:val="003A1405"/>
    <w:rsid w:val="003A573A"/>
    <w:rsid w:val="003A700B"/>
    <w:rsid w:val="003B1B55"/>
    <w:rsid w:val="003B3D1F"/>
    <w:rsid w:val="003B4DF4"/>
    <w:rsid w:val="003B6D5A"/>
    <w:rsid w:val="003C22FB"/>
    <w:rsid w:val="003C427F"/>
    <w:rsid w:val="003C741F"/>
    <w:rsid w:val="003C771A"/>
    <w:rsid w:val="003D11B0"/>
    <w:rsid w:val="003D6F9D"/>
    <w:rsid w:val="003D7C1F"/>
    <w:rsid w:val="003E2A09"/>
    <w:rsid w:val="003E4557"/>
    <w:rsid w:val="003E4CC1"/>
    <w:rsid w:val="003E552F"/>
    <w:rsid w:val="00401836"/>
    <w:rsid w:val="00401A22"/>
    <w:rsid w:val="004044F9"/>
    <w:rsid w:val="00407090"/>
    <w:rsid w:val="00411C77"/>
    <w:rsid w:val="004138A2"/>
    <w:rsid w:val="004139A4"/>
    <w:rsid w:val="004161B2"/>
    <w:rsid w:val="00416C87"/>
    <w:rsid w:val="00421F7C"/>
    <w:rsid w:val="00426A10"/>
    <w:rsid w:val="00426C35"/>
    <w:rsid w:val="00427231"/>
    <w:rsid w:val="00427FC1"/>
    <w:rsid w:val="00431FC0"/>
    <w:rsid w:val="00437833"/>
    <w:rsid w:val="00440CAA"/>
    <w:rsid w:val="00443D7C"/>
    <w:rsid w:val="004451AF"/>
    <w:rsid w:val="0045123F"/>
    <w:rsid w:val="00451CC8"/>
    <w:rsid w:val="004532B6"/>
    <w:rsid w:val="00454A92"/>
    <w:rsid w:val="00454BB7"/>
    <w:rsid w:val="0046515A"/>
    <w:rsid w:val="0046566D"/>
    <w:rsid w:val="00471A0A"/>
    <w:rsid w:val="00477B14"/>
    <w:rsid w:val="004823FF"/>
    <w:rsid w:val="004954A8"/>
    <w:rsid w:val="004A08C7"/>
    <w:rsid w:val="004A54FC"/>
    <w:rsid w:val="004B06D6"/>
    <w:rsid w:val="004B07CA"/>
    <w:rsid w:val="004B0B3A"/>
    <w:rsid w:val="004B1E6B"/>
    <w:rsid w:val="004B7FB5"/>
    <w:rsid w:val="004C0D26"/>
    <w:rsid w:val="004C6747"/>
    <w:rsid w:val="004C7E52"/>
    <w:rsid w:val="004D3418"/>
    <w:rsid w:val="004D39C9"/>
    <w:rsid w:val="004D3C90"/>
    <w:rsid w:val="004D74A2"/>
    <w:rsid w:val="004D793E"/>
    <w:rsid w:val="004E158B"/>
    <w:rsid w:val="004E4832"/>
    <w:rsid w:val="00500F16"/>
    <w:rsid w:val="005021C5"/>
    <w:rsid w:val="00503CCC"/>
    <w:rsid w:val="0050432D"/>
    <w:rsid w:val="0050542D"/>
    <w:rsid w:val="0050687E"/>
    <w:rsid w:val="00511D62"/>
    <w:rsid w:val="005214C5"/>
    <w:rsid w:val="00521AAC"/>
    <w:rsid w:val="005229E8"/>
    <w:rsid w:val="005259B4"/>
    <w:rsid w:val="00526238"/>
    <w:rsid w:val="0052689D"/>
    <w:rsid w:val="00545BC1"/>
    <w:rsid w:val="00556FDA"/>
    <w:rsid w:val="0055720B"/>
    <w:rsid w:val="00557BCF"/>
    <w:rsid w:val="00557E7B"/>
    <w:rsid w:val="0056200D"/>
    <w:rsid w:val="0056288F"/>
    <w:rsid w:val="00562B7D"/>
    <w:rsid w:val="00563907"/>
    <w:rsid w:val="00564079"/>
    <w:rsid w:val="005652B8"/>
    <w:rsid w:val="00570419"/>
    <w:rsid w:val="00577A45"/>
    <w:rsid w:val="00580D99"/>
    <w:rsid w:val="00581051"/>
    <w:rsid w:val="00582088"/>
    <w:rsid w:val="0058700C"/>
    <w:rsid w:val="00590B8F"/>
    <w:rsid w:val="0059236E"/>
    <w:rsid w:val="00592EAC"/>
    <w:rsid w:val="00593A03"/>
    <w:rsid w:val="005948B8"/>
    <w:rsid w:val="00596C0F"/>
    <w:rsid w:val="005A29DF"/>
    <w:rsid w:val="005A4165"/>
    <w:rsid w:val="005A45C0"/>
    <w:rsid w:val="005A6359"/>
    <w:rsid w:val="005A658A"/>
    <w:rsid w:val="005B20B0"/>
    <w:rsid w:val="005B32E2"/>
    <w:rsid w:val="005B57DA"/>
    <w:rsid w:val="005B6826"/>
    <w:rsid w:val="005C1CE4"/>
    <w:rsid w:val="005C2CBD"/>
    <w:rsid w:val="005C7FA0"/>
    <w:rsid w:val="005D2A4F"/>
    <w:rsid w:val="005D428D"/>
    <w:rsid w:val="005D525D"/>
    <w:rsid w:val="005E0BEA"/>
    <w:rsid w:val="005E1475"/>
    <w:rsid w:val="005E3C00"/>
    <w:rsid w:val="005F100E"/>
    <w:rsid w:val="005F5669"/>
    <w:rsid w:val="005F7B8E"/>
    <w:rsid w:val="00602A14"/>
    <w:rsid w:val="006049D0"/>
    <w:rsid w:val="00607D11"/>
    <w:rsid w:val="00610190"/>
    <w:rsid w:val="00611151"/>
    <w:rsid w:val="006124A4"/>
    <w:rsid w:val="00620B2F"/>
    <w:rsid w:val="00622A03"/>
    <w:rsid w:val="00622E1D"/>
    <w:rsid w:val="0062581A"/>
    <w:rsid w:val="006316B0"/>
    <w:rsid w:val="0063370B"/>
    <w:rsid w:val="00636794"/>
    <w:rsid w:val="00644691"/>
    <w:rsid w:val="006471A8"/>
    <w:rsid w:val="00654083"/>
    <w:rsid w:val="00655F44"/>
    <w:rsid w:val="006579DA"/>
    <w:rsid w:val="00657DCE"/>
    <w:rsid w:val="00660A72"/>
    <w:rsid w:val="00661108"/>
    <w:rsid w:val="00665766"/>
    <w:rsid w:val="006746FD"/>
    <w:rsid w:val="00676C20"/>
    <w:rsid w:val="00677F6E"/>
    <w:rsid w:val="00684F6D"/>
    <w:rsid w:val="006852DB"/>
    <w:rsid w:val="0068586C"/>
    <w:rsid w:val="006863D3"/>
    <w:rsid w:val="00691B4E"/>
    <w:rsid w:val="006934A8"/>
    <w:rsid w:val="006936C8"/>
    <w:rsid w:val="006941D0"/>
    <w:rsid w:val="00694E1F"/>
    <w:rsid w:val="006A1BE2"/>
    <w:rsid w:val="006A334B"/>
    <w:rsid w:val="006A341B"/>
    <w:rsid w:val="006A69A1"/>
    <w:rsid w:val="006B143D"/>
    <w:rsid w:val="006B4035"/>
    <w:rsid w:val="006B5851"/>
    <w:rsid w:val="006B5A82"/>
    <w:rsid w:val="006C0228"/>
    <w:rsid w:val="006C3E3A"/>
    <w:rsid w:val="006C55E2"/>
    <w:rsid w:val="006C632E"/>
    <w:rsid w:val="006D01F9"/>
    <w:rsid w:val="006D0D95"/>
    <w:rsid w:val="006E586E"/>
    <w:rsid w:val="006E5C87"/>
    <w:rsid w:val="006F087E"/>
    <w:rsid w:val="006F343D"/>
    <w:rsid w:val="006F366C"/>
    <w:rsid w:val="006F3DEF"/>
    <w:rsid w:val="00707665"/>
    <w:rsid w:val="00712FE6"/>
    <w:rsid w:val="00724A31"/>
    <w:rsid w:val="00726886"/>
    <w:rsid w:val="0072783C"/>
    <w:rsid w:val="00730CB2"/>
    <w:rsid w:val="00731110"/>
    <w:rsid w:val="00731AB3"/>
    <w:rsid w:val="007345CF"/>
    <w:rsid w:val="00737454"/>
    <w:rsid w:val="00737939"/>
    <w:rsid w:val="0074220B"/>
    <w:rsid w:val="00746988"/>
    <w:rsid w:val="007477EF"/>
    <w:rsid w:val="00747CA2"/>
    <w:rsid w:val="00753D22"/>
    <w:rsid w:val="00760333"/>
    <w:rsid w:val="007649F2"/>
    <w:rsid w:val="007701F0"/>
    <w:rsid w:val="0077077F"/>
    <w:rsid w:val="00773C63"/>
    <w:rsid w:val="00774D55"/>
    <w:rsid w:val="00775DA9"/>
    <w:rsid w:val="007804D7"/>
    <w:rsid w:val="00781B03"/>
    <w:rsid w:val="00790A39"/>
    <w:rsid w:val="007941A7"/>
    <w:rsid w:val="00794840"/>
    <w:rsid w:val="00795C5A"/>
    <w:rsid w:val="007A0BD8"/>
    <w:rsid w:val="007A0ECF"/>
    <w:rsid w:val="007A2ED1"/>
    <w:rsid w:val="007A6674"/>
    <w:rsid w:val="007B4E43"/>
    <w:rsid w:val="007B6B11"/>
    <w:rsid w:val="007C05BF"/>
    <w:rsid w:val="007C1248"/>
    <w:rsid w:val="007C22D3"/>
    <w:rsid w:val="007C6E9D"/>
    <w:rsid w:val="007D0C65"/>
    <w:rsid w:val="007D0C72"/>
    <w:rsid w:val="007D42E0"/>
    <w:rsid w:val="007D5DF2"/>
    <w:rsid w:val="007D6D99"/>
    <w:rsid w:val="007E001B"/>
    <w:rsid w:val="007E3151"/>
    <w:rsid w:val="007E5E61"/>
    <w:rsid w:val="007E6D85"/>
    <w:rsid w:val="007E7DDD"/>
    <w:rsid w:val="007F2541"/>
    <w:rsid w:val="007F318E"/>
    <w:rsid w:val="00801A11"/>
    <w:rsid w:val="00802ED6"/>
    <w:rsid w:val="0080426B"/>
    <w:rsid w:val="00804BE8"/>
    <w:rsid w:val="00805363"/>
    <w:rsid w:val="0081444F"/>
    <w:rsid w:val="008248C9"/>
    <w:rsid w:val="008254CC"/>
    <w:rsid w:val="008273B4"/>
    <w:rsid w:val="00830B4B"/>
    <w:rsid w:val="00831191"/>
    <w:rsid w:val="00834805"/>
    <w:rsid w:val="008348CA"/>
    <w:rsid w:val="008360EE"/>
    <w:rsid w:val="00837204"/>
    <w:rsid w:val="00845064"/>
    <w:rsid w:val="00850708"/>
    <w:rsid w:val="00851E7C"/>
    <w:rsid w:val="0085357C"/>
    <w:rsid w:val="0085463F"/>
    <w:rsid w:val="00860B24"/>
    <w:rsid w:val="008661F5"/>
    <w:rsid w:val="008674E4"/>
    <w:rsid w:val="00874513"/>
    <w:rsid w:val="00876F89"/>
    <w:rsid w:val="00880F04"/>
    <w:rsid w:val="00884523"/>
    <w:rsid w:val="0088654C"/>
    <w:rsid w:val="00890FC5"/>
    <w:rsid w:val="008923AC"/>
    <w:rsid w:val="0089281E"/>
    <w:rsid w:val="00897701"/>
    <w:rsid w:val="00897D57"/>
    <w:rsid w:val="008A74AB"/>
    <w:rsid w:val="008B061C"/>
    <w:rsid w:val="008B30A5"/>
    <w:rsid w:val="008B5974"/>
    <w:rsid w:val="008D034A"/>
    <w:rsid w:val="008D65F6"/>
    <w:rsid w:val="008D671F"/>
    <w:rsid w:val="008E14C8"/>
    <w:rsid w:val="008E271E"/>
    <w:rsid w:val="00901F8A"/>
    <w:rsid w:val="009040D1"/>
    <w:rsid w:val="00904E30"/>
    <w:rsid w:val="00914FCC"/>
    <w:rsid w:val="009150D9"/>
    <w:rsid w:val="00917E4E"/>
    <w:rsid w:val="00920139"/>
    <w:rsid w:val="0092132A"/>
    <w:rsid w:val="00922044"/>
    <w:rsid w:val="0093456E"/>
    <w:rsid w:val="00935D0C"/>
    <w:rsid w:val="00936D57"/>
    <w:rsid w:val="00944B49"/>
    <w:rsid w:val="009450D6"/>
    <w:rsid w:val="009452C2"/>
    <w:rsid w:val="0095178C"/>
    <w:rsid w:val="00955F13"/>
    <w:rsid w:val="00956321"/>
    <w:rsid w:val="00957ED8"/>
    <w:rsid w:val="00961A1C"/>
    <w:rsid w:val="00964F78"/>
    <w:rsid w:val="0096620F"/>
    <w:rsid w:val="00970249"/>
    <w:rsid w:val="0098017A"/>
    <w:rsid w:val="00982839"/>
    <w:rsid w:val="00983E7C"/>
    <w:rsid w:val="00987569"/>
    <w:rsid w:val="009907C3"/>
    <w:rsid w:val="009919C1"/>
    <w:rsid w:val="00991B04"/>
    <w:rsid w:val="00994705"/>
    <w:rsid w:val="0099571F"/>
    <w:rsid w:val="00996D44"/>
    <w:rsid w:val="009A1E0B"/>
    <w:rsid w:val="009B6A76"/>
    <w:rsid w:val="009B7E56"/>
    <w:rsid w:val="009C5D71"/>
    <w:rsid w:val="009D1FBF"/>
    <w:rsid w:val="009D2911"/>
    <w:rsid w:val="009D29CB"/>
    <w:rsid w:val="009D7122"/>
    <w:rsid w:val="009E0DBF"/>
    <w:rsid w:val="009E236F"/>
    <w:rsid w:val="009E4D1C"/>
    <w:rsid w:val="009F0871"/>
    <w:rsid w:val="009F5E8A"/>
    <w:rsid w:val="00A0081A"/>
    <w:rsid w:val="00A029B6"/>
    <w:rsid w:val="00A06A47"/>
    <w:rsid w:val="00A0711C"/>
    <w:rsid w:val="00A10AEE"/>
    <w:rsid w:val="00A16119"/>
    <w:rsid w:val="00A16354"/>
    <w:rsid w:val="00A17344"/>
    <w:rsid w:val="00A24431"/>
    <w:rsid w:val="00A25A3B"/>
    <w:rsid w:val="00A31538"/>
    <w:rsid w:val="00A3154F"/>
    <w:rsid w:val="00A32B75"/>
    <w:rsid w:val="00A34342"/>
    <w:rsid w:val="00A34F44"/>
    <w:rsid w:val="00A35D24"/>
    <w:rsid w:val="00A41E8E"/>
    <w:rsid w:val="00A457A5"/>
    <w:rsid w:val="00A50916"/>
    <w:rsid w:val="00A53468"/>
    <w:rsid w:val="00A55F4A"/>
    <w:rsid w:val="00A600EF"/>
    <w:rsid w:val="00A604AC"/>
    <w:rsid w:val="00A61139"/>
    <w:rsid w:val="00A61290"/>
    <w:rsid w:val="00A6270E"/>
    <w:rsid w:val="00A63C50"/>
    <w:rsid w:val="00A64AC7"/>
    <w:rsid w:val="00A77E21"/>
    <w:rsid w:val="00A80A6A"/>
    <w:rsid w:val="00A80AC2"/>
    <w:rsid w:val="00A822DC"/>
    <w:rsid w:val="00A926B4"/>
    <w:rsid w:val="00A92D5D"/>
    <w:rsid w:val="00A958D3"/>
    <w:rsid w:val="00AA0449"/>
    <w:rsid w:val="00AA3F83"/>
    <w:rsid w:val="00AA45A2"/>
    <w:rsid w:val="00AB5BAD"/>
    <w:rsid w:val="00AC3679"/>
    <w:rsid w:val="00AC5924"/>
    <w:rsid w:val="00AC68F2"/>
    <w:rsid w:val="00AC6CAD"/>
    <w:rsid w:val="00AD05D6"/>
    <w:rsid w:val="00AD3484"/>
    <w:rsid w:val="00AD4EFD"/>
    <w:rsid w:val="00AD5168"/>
    <w:rsid w:val="00AD5B49"/>
    <w:rsid w:val="00AD680A"/>
    <w:rsid w:val="00AF4EA1"/>
    <w:rsid w:val="00B028C7"/>
    <w:rsid w:val="00B0525B"/>
    <w:rsid w:val="00B12431"/>
    <w:rsid w:val="00B12EF2"/>
    <w:rsid w:val="00B14D51"/>
    <w:rsid w:val="00B2128C"/>
    <w:rsid w:val="00B2308A"/>
    <w:rsid w:val="00B24D51"/>
    <w:rsid w:val="00B25976"/>
    <w:rsid w:val="00B470C0"/>
    <w:rsid w:val="00B51351"/>
    <w:rsid w:val="00B53D10"/>
    <w:rsid w:val="00B53E03"/>
    <w:rsid w:val="00B5407A"/>
    <w:rsid w:val="00B564AF"/>
    <w:rsid w:val="00B63521"/>
    <w:rsid w:val="00B64E77"/>
    <w:rsid w:val="00B74D82"/>
    <w:rsid w:val="00B762A3"/>
    <w:rsid w:val="00B76DB9"/>
    <w:rsid w:val="00B85395"/>
    <w:rsid w:val="00B858F8"/>
    <w:rsid w:val="00B90CF8"/>
    <w:rsid w:val="00B91EF6"/>
    <w:rsid w:val="00B922CC"/>
    <w:rsid w:val="00B92508"/>
    <w:rsid w:val="00B9717C"/>
    <w:rsid w:val="00BA5436"/>
    <w:rsid w:val="00BA5B58"/>
    <w:rsid w:val="00BA71EF"/>
    <w:rsid w:val="00BB4596"/>
    <w:rsid w:val="00BB5282"/>
    <w:rsid w:val="00BB610F"/>
    <w:rsid w:val="00BB6C00"/>
    <w:rsid w:val="00BC5659"/>
    <w:rsid w:val="00BC5CC7"/>
    <w:rsid w:val="00BC5D6C"/>
    <w:rsid w:val="00BD2735"/>
    <w:rsid w:val="00BD2F00"/>
    <w:rsid w:val="00BD7914"/>
    <w:rsid w:val="00BE0831"/>
    <w:rsid w:val="00BE35E6"/>
    <w:rsid w:val="00BE77A2"/>
    <w:rsid w:val="00BF025A"/>
    <w:rsid w:val="00BF3490"/>
    <w:rsid w:val="00BF6349"/>
    <w:rsid w:val="00C00262"/>
    <w:rsid w:val="00C007BF"/>
    <w:rsid w:val="00C041AC"/>
    <w:rsid w:val="00C2034A"/>
    <w:rsid w:val="00C228A4"/>
    <w:rsid w:val="00C23552"/>
    <w:rsid w:val="00C26118"/>
    <w:rsid w:val="00C279DB"/>
    <w:rsid w:val="00C35A88"/>
    <w:rsid w:val="00C4320D"/>
    <w:rsid w:val="00C43977"/>
    <w:rsid w:val="00C501EB"/>
    <w:rsid w:val="00C53C92"/>
    <w:rsid w:val="00C563B4"/>
    <w:rsid w:val="00C60F05"/>
    <w:rsid w:val="00C74CB9"/>
    <w:rsid w:val="00C75161"/>
    <w:rsid w:val="00C85358"/>
    <w:rsid w:val="00C85E7B"/>
    <w:rsid w:val="00C862B7"/>
    <w:rsid w:val="00C93A0B"/>
    <w:rsid w:val="00C93A7D"/>
    <w:rsid w:val="00C9517F"/>
    <w:rsid w:val="00C96DAE"/>
    <w:rsid w:val="00CA1C96"/>
    <w:rsid w:val="00CA2DAB"/>
    <w:rsid w:val="00CB5E12"/>
    <w:rsid w:val="00CB61A2"/>
    <w:rsid w:val="00CB6C7D"/>
    <w:rsid w:val="00CC10AE"/>
    <w:rsid w:val="00CC1EDB"/>
    <w:rsid w:val="00CC6A5A"/>
    <w:rsid w:val="00CD074B"/>
    <w:rsid w:val="00CD3C64"/>
    <w:rsid w:val="00CD592F"/>
    <w:rsid w:val="00CE1E11"/>
    <w:rsid w:val="00CE62EF"/>
    <w:rsid w:val="00CE7B0B"/>
    <w:rsid w:val="00CF3CFB"/>
    <w:rsid w:val="00CF7E1C"/>
    <w:rsid w:val="00D0063F"/>
    <w:rsid w:val="00D023DD"/>
    <w:rsid w:val="00D13EFB"/>
    <w:rsid w:val="00D204F5"/>
    <w:rsid w:val="00D237F9"/>
    <w:rsid w:val="00D23C32"/>
    <w:rsid w:val="00D26018"/>
    <w:rsid w:val="00D27CB5"/>
    <w:rsid w:val="00D30924"/>
    <w:rsid w:val="00D30CB4"/>
    <w:rsid w:val="00D32FE8"/>
    <w:rsid w:val="00D35111"/>
    <w:rsid w:val="00D36A74"/>
    <w:rsid w:val="00D36B7A"/>
    <w:rsid w:val="00D40AB3"/>
    <w:rsid w:val="00D42FA5"/>
    <w:rsid w:val="00D43B6B"/>
    <w:rsid w:val="00D45110"/>
    <w:rsid w:val="00D45314"/>
    <w:rsid w:val="00D51042"/>
    <w:rsid w:val="00D5237E"/>
    <w:rsid w:val="00D52866"/>
    <w:rsid w:val="00D573CD"/>
    <w:rsid w:val="00D62534"/>
    <w:rsid w:val="00D6300D"/>
    <w:rsid w:val="00D630D9"/>
    <w:rsid w:val="00D65445"/>
    <w:rsid w:val="00D65E74"/>
    <w:rsid w:val="00D8797A"/>
    <w:rsid w:val="00D95564"/>
    <w:rsid w:val="00D96868"/>
    <w:rsid w:val="00DA3A3E"/>
    <w:rsid w:val="00DA4046"/>
    <w:rsid w:val="00DB30FF"/>
    <w:rsid w:val="00DB3BFD"/>
    <w:rsid w:val="00DB4986"/>
    <w:rsid w:val="00DB581C"/>
    <w:rsid w:val="00DB6F8A"/>
    <w:rsid w:val="00DD066B"/>
    <w:rsid w:val="00DD0F5A"/>
    <w:rsid w:val="00DD3DFC"/>
    <w:rsid w:val="00DD4170"/>
    <w:rsid w:val="00DD59EA"/>
    <w:rsid w:val="00DD5BBD"/>
    <w:rsid w:val="00DD7D52"/>
    <w:rsid w:val="00DE026F"/>
    <w:rsid w:val="00DE29DC"/>
    <w:rsid w:val="00DE5250"/>
    <w:rsid w:val="00DF17FD"/>
    <w:rsid w:val="00DF595E"/>
    <w:rsid w:val="00E023C0"/>
    <w:rsid w:val="00E028A0"/>
    <w:rsid w:val="00E02C22"/>
    <w:rsid w:val="00E22978"/>
    <w:rsid w:val="00E23856"/>
    <w:rsid w:val="00E279D2"/>
    <w:rsid w:val="00E33490"/>
    <w:rsid w:val="00E41442"/>
    <w:rsid w:val="00E43A3C"/>
    <w:rsid w:val="00E47197"/>
    <w:rsid w:val="00E50174"/>
    <w:rsid w:val="00E513FD"/>
    <w:rsid w:val="00E530FD"/>
    <w:rsid w:val="00E62FC4"/>
    <w:rsid w:val="00E64E51"/>
    <w:rsid w:val="00E656FB"/>
    <w:rsid w:val="00E665DC"/>
    <w:rsid w:val="00E718FD"/>
    <w:rsid w:val="00E74BFF"/>
    <w:rsid w:val="00E7543F"/>
    <w:rsid w:val="00E773E3"/>
    <w:rsid w:val="00E8391E"/>
    <w:rsid w:val="00E853CE"/>
    <w:rsid w:val="00E9589B"/>
    <w:rsid w:val="00E975E9"/>
    <w:rsid w:val="00EA1B3B"/>
    <w:rsid w:val="00EB4A2F"/>
    <w:rsid w:val="00EC283A"/>
    <w:rsid w:val="00EC49D2"/>
    <w:rsid w:val="00ED0464"/>
    <w:rsid w:val="00ED0FE5"/>
    <w:rsid w:val="00ED23BA"/>
    <w:rsid w:val="00ED3F0F"/>
    <w:rsid w:val="00ED4FAD"/>
    <w:rsid w:val="00ED742C"/>
    <w:rsid w:val="00ED7E4E"/>
    <w:rsid w:val="00EE3D31"/>
    <w:rsid w:val="00EE6C8B"/>
    <w:rsid w:val="00EE7F7B"/>
    <w:rsid w:val="00EF04CD"/>
    <w:rsid w:val="00EF0FE3"/>
    <w:rsid w:val="00EF2F85"/>
    <w:rsid w:val="00EF4159"/>
    <w:rsid w:val="00EF5989"/>
    <w:rsid w:val="00EF657B"/>
    <w:rsid w:val="00F04733"/>
    <w:rsid w:val="00F0599A"/>
    <w:rsid w:val="00F06F90"/>
    <w:rsid w:val="00F2397F"/>
    <w:rsid w:val="00F27720"/>
    <w:rsid w:val="00F306FA"/>
    <w:rsid w:val="00F329F8"/>
    <w:rsid w:val="00F33A17"/>
    <w:rsid w:val="00F343A5"/>
    <w:rsid w:val="00F34ABA"/>
    <w:rsid w:val="00F415F8"/>
    <w:rsid w:val="00F425B2"/>
    <w:rsid w:val="00F465BE"/>
    <w:rsid w:val="00F54683"/>
    <w:rsid w:val="00F55E87"/>
    <w:rsid w:val="00F57CBB"/>
    <w:rsid w:val="00F60207"/>
    <w:rsid w:val="00F607E8"/>
    <w:rsid w:val="00F63146"/>
    <w:rsid w:val="00F73D67"/>
    <w:rsid w:val="00F74C05"/>
    <w:rsid w:val="00F77EC4"/>
    <w:rsid w:val="00F807C1"/>
    <w:rsid w:val="00F828F2"/>
    <w:rsid w:val="00F835CF"/>
    <w:rsid w:val="00F85A9C"/>
    <w:rsid w:val="00F90884"/>
    <w:rsid w:val="00F920A5"/>
    <w:rsid w:val="00F94EBF"/>
    <w:rsid w:val="00FA0134"/>
    <w:rsid w:val="00FA6033"/>
    <w:rsid w:val="00FB18FB"/>
    <w:rsid w:val="00FB409F"/>
    <w:rsid w:val="00FB45A1"/>
    <w:rsid w:val="00FC7936"/>
    <w:rsid w:val="00FD19B9"/>
    <w:rsid w:val="00FD6DA9"/>
    <w:rsid w:val="00FD6EE4"/>
    <w:rsid w:val="00FE002A"/>
    <w:rsid w:val="00FE1331"/>
    <w:rsid w:val="00FE4238"/>
    <w:rsid w:val="00FF4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4097"/>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F0"/>
    <w:pPr>
      <w:suppressAutoHyphens/>
    </w:pPr>
    <w:rPr>
      <w:rFonts w:ascii="Times New Roman" w:eastAsia="Times New Roman" w:hAnsi="Times New Roman"/>
      <w:sz w:val="20"/>
      <w:szCs w:val="20"/>
      <w:lang w:eastAsia="ar-SA"/>
    </w:rPr>
  </w:style>
  <w:style w:type="paragraph" w:styleId="1">
    <w:name w:val="heading 1"/>
    <w:basedOn w:val="a"/>
    <w:next w:val="a"/>
    <w:link w:val="10"/>
    <w:uiPriority w:val="99"/>
    <w:qFormat/>
    <w:rsid w:val="00305902"/>
    <w:pPr>
      <w:keepNext/>
      <w:numPr>
        <w:numId w:val="1"/>
      </w:numPr>
      <w:outlineLvl w:val="0"/>
    </w:pPr>
    <w:rPr>
      <w:rFonts w:eastAsia="Calibri"/>
    </w:rPr>
  </w:style>
  <w:style w:type="paragraph" w:styleId="2">
    <w:name w:val="heading 2"/>
    <w:basedOn w:val="a"/>
    <w:next w:val="a"/>
    <w:link w:val="20"/>
    <w:uiPriority w:val="99"/>
    <w:qFormat/>
    <w:rsid w:val="00305902"/>
    <w:pPr>
      <w:keepNext/>
      <w:numPr>
        <w:ilvl w:val="1"/>
        <w:numId w:val="1"/>
      </w:numPr>
      <w:jc w:val="center"/>
      <w:outlineLvl w:val="1"/>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5902"/>
    <w:rPr>
      <w:rFonts w:ascii="Times New Roman" w:hAnsi="Times New Roman" w:cs="Times New Roman"/>
      <w:sz w:val="20"/>
      <w:lang w:eastAsia="ar-SA" w:bidi="ar-SA"/>
    </w:rPr>
  </w:style>
  <w:style w:type="character" w:customStyle="1" w:styleId="20">
    <w:name w:val="Заголовок 2 Знак"/>
    <w:basedOn w:val="a0"/>
    <w:link w:val="2"/>
    <w:uiPriority w:val="99"/>
    <w:locked/>
    <w:rsid w:val="00305902"/>
    <w:rPr>
      <w:rFonts w:ascii="Times New Roman" w:hAnsi="Times New Roman" w:cs="Times New Roman"/>
      <w:sz w:val="20"/>
      <w:lang w:eastAsia="ar-SA" w:bidi="ar-SA"/>
    </w:rPr>
  </w:style>
  <w:style w:type="paragraph" w:styleId="a3">
    <w:name w:val="No Spacing"/>
    <w:uiPriority w:val="99"/>
    <w:qFormat/>
    <w:rsid w:val="002039F0"/>
    <w:rPr>
      <w:rFonts w:eastAsia="Times New Roman" w:cs="Calibri"/>
    </w:rPr>
  </w:style>
  <w:style w:type="paragraph" w:customStyle="1" w:styleId="ConsPlusNormal">
    <w:name w:val="ConsPlusNormal"/>
    <w:uiPriority w:val="99"/>
    <w:rsid w:val="002039F0"/>
    <w:pPr>
      <w:widowControl w:val="0"/>
      <w:suppressAutoHyphens/>
      <w:autoSpaceDE w:val="0"/>
      <w:ind w:firstLine="720"/>
    </w:pPr>
    <w:rPr>
      <w:rFonts w:ascii="Arial" w:eastAsia="Times New Roman" w:hAnsi="Arial" w:cs="Arial"/>
      <w:sz w:val="20"/>
      <w:szCs w:val="20"/>
      <w:lang w:eastAsia="ar-SA"/>
    </w:rPr>
  </w:style>
  <w:style w:type="paragraph" w:customStyle="1" w:styleId="200">
    <w:name w:val="Обычный (веб)20"/>
    <w:basedOn w:val="a"/>
    <w:link w:val="201"/>
    <w:rsid w:val="002039F0"/>
    <w:pPr>
      <w:suppressAutoHyphens w:val="0"/>
      <w:jc w:val="both"/>
    </w:pPr>
    <w:rPr>
      <w:rFonts w:eastAsia="Calibri"/>
      <w:color w:val="000000"/>
      <w:sz w:val="24"/>
      <w:lang w:eastAsia="ru-RU"/>
    </w:rPr>
  </w:style>
  <w:style w:type="character" w:customStyle="1" w:styleId="201">
    <w:name w:val="Обычный (веб)20 Знак"/>
    <w:link w:val="200"/>
    <w:locked/>
    <w:rsid w:val="002039F0"/>
    <w:rPr>
      <w:rFonts w:ascii="Times New Roman" w:hAnsi="Times New Roman"/>
      <w:color w:val="000000"/>
      <w:sz w:val="24"/>
      <w:lang w:eastAsia="ru-RU"/>
    </w:rPr>
  </w:style>
  <w:style w:type="paragraph" w:styleId="a4">
    <w:name w:val="header"/>
    <w:basedOn w:val="a"/>
    <w:link w:val="a5"/>
    <w:uiPriority w:val="99"/>
    <w:semiHidden/>
    <w:rsid w:val="002039F0"/>
    <w:pPr>
      <w:tabs>
        <w:tab w:val="center" w:pos="4677"/>
        <w:tab w:val="right" w:pos="9355"/>
      </w:tabs>
    </w:pPr>
    <w:rPr>
      <w:rFonts w:eastAsia="Calibri"/>
    </w:rPr>
  </w:style>
  <w:style w:type="character" w:customStyle="1" w:styleId="a5">
    <w:name w:val="Верхний колонтитул Знак"/>
    <w:basedOn w:val="a0"/>
    <w:link w:val="a4"/>
    <w:uiPriority w:val="99"/>
    <w:semiHidden/>
    <w:locked/>
    <w:rsid w:val="002039F0"/>
    <w:rPr>
      <w:rFonts w:ascii="Times New Roman" w:hAnsi="Times New Roman" w:cs="Times New Roman"/>
      <w:sz w:val="20"/>
      <w:lang w:eastAsia="ar-SA" w:bidi="ar-SA"/>
    </w:rPr>
  </w:style>
  <w:style w:type="paragraph" w:styleId="a6">
    <w:name w:val="footer"/>
    <w:basedOn w:val="a"/>
    <w:link w:val="a7"/>
    <w:uiPriority w:val="99"/>
    <w:rsid w:val="002039F0"/>
    <w:pPr>
      <w:tabs>
        <w:tab w:val="center" w:pos="4677"/>
        <w:tab w:val="right" w:pos="9355"/>
      </w:tabs>
    </w:pPr>
    <w:rPr>
      <w:rFonts w:eastAsia="Calibri"/>
    </w:rPr>
  </w:style>
  <w:style w:type="character" w:customStyle="1" w:styleId="a7">
    <w:name w:val="Нижний колонтитул Знак"/>
    <w:basedOn w:val="a0"/>
    <w:link w:val="a6"/>
    <w:uiPriority w:val="99"/>
    <w:locked/>
    <w:rsid w:val="002039F0"/>
    <w:rPr>
      <w:rFonts w:ascii="Times New Roman" w:hAnsi="Times New Roman" w:cs="Times New Roman"/>
      <w:sz w:val="20"/>
      <w:lang w:eastAsia="ar-SA" w:bidi="ar-SA"/>
    </w:rPr>
  </w:style>
  <w:style w:type="character" w:styleId="a8">
    <w:name w:val="page number"/>
    <w:basedOn w:val="a0"/>
    <w:uiPriority w:val="99"/>
    <w:rsid w:val="002039F0"/>
    <w:rPr>
      <w:rFonts w:cs="Times New Roman"/>
    </w:rPr>
  </w:style>
  <w:style w:type="paragraph" w:customStyle="1" w:styleId="a9">
    <w:name w:val="Абзац_пост"/>
    <w:basedOn w:val="a"/>
    <w:uiPriority w:val="99"/>
    <w:rsid w:val="002039F0"/>
    <w:pPr>
      <w:spacing w:before="120"/>
      <w:ind w:firstLine="720"/>
      <w:jc w:val="both"/>
    </w:pPr>
    <w:rPr>
      <w:rFonts w:ascii="Courier New" w:hAnsi="Courier New" w:cs="Courier New"/>
      <w:sz w:val="26"/>
      <w:szCs w:val="26"/>
    </w:rPr>
  </w:style>
  <w:style w:type="character" w:styleId="aa">
    <w:name w:val="Hyperlink"/>
    <w:basedOn w:val="a0"/>
    <w:uiPriority w:val="99"/>
    <w:rsid w:val="00917E4E"/>
    <w:rPr>
      <w:rFonts w:cs="Times New Roman"/>
      <w:color w:val="auto"/>
      <w:u w:val="single"/>
    </w:rPr>
  </w:style>
  <w:style w:type="character" w:customStyle="1" w:styleId="blk">
    <w:name w:val="blk"/>
    <w:basedOn w:val="a0"/>
    <w:rsid w:val="000B06A6"/>
    <w:rPr>
      <w:rFonts w:cs="Times New Roman"/>
    </w:rPr>
  </w:style>
  <w:style w:type="character" w:customStyle="1" w:styleId="apple-converted-space">
    <w:name w:val="apple-converted-space"/>
    <w:basedOn w:val="a0"/>
    <w:uiPriority w:val="99"/>
    <w:rsid w:val="000B06A6"/>
    <w:rPr>
      <w:rFonts w:cs="Times New Roman"/>
    </w:rPr>
  </w:style>
  <w:style w:type="paragraph" w:styleId="ab">
    <w:name w:val="List Paragraph"/>
    <w:basedOn w:val="a"/>
    <w:uiPriority w:val="99"/>
    <w:qFormat/>
    <w:rsid w:val="00AC5924"/>
    <w:pPr>
      <w:ind w:left="720"/>
    </w:pPr>
  </w:style>
  <w:style w:type="paragraph" w:styleId="ac">
    <w:name w:val="Body Text"/>
    <w:basedOn w:val="a"/>
    <w:link w:val="ad"/>
    <w:uiPriority w:val="99"/>
    <w:rsid w:val="00305902"/>
    <w:pPr>
      <w:jc w:val="both"/>
    </w:pPr>
    <w:rPr>
      <w:rFonts w:eastAsia="Calibri"/>
    </w:rPr>
  </w:style>
  <w:style w:type="character" w:customStyle="1" w:styleId="ad">
    <w:name w:val="Основной текст Знак"/>
    <w:basedOn w:val="a0"/>
    <w:link w:val="ac"/>
    <w:uiPriority w:val="99"/>
    <w:locked/>
    <w:rsid w:val="00305902"/>
    <w:rPr>
      <w:rFonts w:ascii="Times New Roman" w:hAnsi="Times New Roman" w:cs="Times New Roman"/>
      <w:sz w:val="20"/>
      <w:lang w:eastAsia="ar-SA" w:bidi="ar-SA"/>
    </w:rPr>
  </w:style>
  <w:style w:type="paragraph" w:customStyle="1" w:styleId="ae">
    <w:name w:val="Прижатый влево"/>
    <w:basedOn w:val="a"/>
    <w:next w:val="a"/>
    <w:uiPriority w:val="99"/>
    <w:rsid w:val="00D573CD"/>
    <w:pPr>
      <w:suppressAutoHyphens w:val="0"/>
      <w:autoSpaceDE w:val="0"/>
      <w:autoSpaceDN w:val="0"/>
      <w:adjustRightInd w:val="0"/>
    </w:pPr>
    <w:rPr>
      <w:rFonts w:ascii="Arial" w:hAnsi="Arial" w:cs="Arial"/>
      <w:sz w:val="24"/>
      <w:szCs w:val="24"/>
      <w:lang w:eastAsia="ru-RU"/>
    </w:rPr>
  </w:style>
  <w:style w:type="paragraph" w:styleId="af">
    <w:name w:val="Balloon Text"/>
    <w:basedOn w:val="a"/>
    <w:link w:val="af0"/>
    <w:uiPriority w:val="99"/>
    <w:semiHidden/>
    <w:unhideWhenUsed/>
    <w:rsid w:val="00C007BF"/>
    <w:rPr>
      <w:rFonts w:ascii="Tahoma" w:hAnsi="Tahoma" w:cs="Tahoma"/>
      <w:sz w:val="16"/>
      <w:szCs w:val="16"/>
    </w:rPr>
  </w:style>
  <w:style w:type="character" w:customStyle="1" w:styleId="af0">
    <w:name w:val="Текст выноски Знак"/>
    <w:basedOn w:val="a0"/>
    <w:link w:val="af"/>
    <w:uiPriority w:val="99"/>
    <w:semiHidden/>
    <w:rsid w:val="00C007BF"/>
    <w:rPr>
      <w:rFonts w:ascii="Tahoma" w:eastAsia="Times New Roman" w:hAnsi="Tahoma" w:cs="Tahoma"/>
      <w:sz w:val="16"/>
      <w:szCs w:val="16"/>
      <w:lang w:eastAsia="ar-SA"/>
    </w:rPr>
  </w:style>
  <w:style w:type="paragraph" w:customStyle="1" w:styleId="Default">
    <w:name w:val="Default"/>
    <w:rsid w:val="00E9589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450485">
      <w:marLeft w:val="0"/>
      <w:marRight w:val="0"/>
      <w:marTop w:val="0"/>
      <w:marBottom w:val="0"/>
      <w:divBdr>
        <w:top w:val="none" w:sz="0" w:space="0" w:color="auto"/>
        <w:left w:val="none" w:sz="0" w:space="0" w:color="auto"/>
        <w:bottom w:val="none" w:sz="0" w:space="0" w:color="auto"/>
        <w:right w:val="none" w:sz="0" w:space="0" w:color="auto"/>
      </w:divBdr>
    </w:div>
    <w:div w:id="10450486">
      <w:marLeft w:val="0"/>
      <w:marRight w:val="0"/>
      <w:marTop w:val="0"/>
      <w:marBottom w:val="0"/>
      <w:divBdr>
        <w:top w:val="none" w:sz="0" w:space="0" w:color="auto"/>
        <w:left w:val="none" w:sz="0" w:space="0" w:color="auto"/>
        <w:bottom w:val="none" w:sz="0" w:space="0" w:color="auto"/>
        <w:right w:val="none" w:sz="0" w:space="0" w:color="auto"/>
      </w:divBdr>
    </w:div>
    <w:div w:id="10450487">
      <w:marLeft w:val="0"/>
      <w:marRight w:val="0"/>
      <w:marTop w:val="0"/>
      <w:marBottom w:val="0"/>
      <w:divBdr>
        <w:top w:val="none" w:sz="0" w:space="0" w:color="auto"/>
        <w:left w:val="none" w:sz="0" w:space="0" w:color="auto"/>
        <w:bottom w:val="none" w:sz="0" w:space="0" w:color="auto"/>
        <w:right w:val="none" w:sz="0" w:space="0" w:color="auto"/>
      </w:divBdr>
    </w:div>
    <w:div w:id="10450488">
      <w:marLeft w:val="0"/>
      <w:marRight w:val="0"/>
      <w:marTop w:val="0"/>
      <w:marBottom w:val="0"/>
      <w:divBdr>
        <w:top w:val="none" w:sz="0" w:space="0" w:color="auto"/>
        <w:left w:val="none" w:sz="0" w:space="0" w:color="auto"/>
        <w:bottom w:val="none" w:sz="0" w:space="0" w:color="auto"/>
        <w:right w:val="none" w:sz="0" w:space="0" w:color="auto"/>
      </w:divBdr>
    </w:div>
    <w:div w:id="10450489">
      <w:marLeft w:val="0"/>
      <w:marRight w:val="0"/>
      <w:marTop w:val="0"/>
      <w:marBottom w:val="0"/>
      <w:divBdr>
        <w:top w:val="none" w:sz="0" w:space="0" w:color="auto"/>
        <w:left w:val="none" w:sz="0" w:space="0" w:color="auto"/>
        <w:bottom w:val="none" w:sz="0" w:space="0" w:color="auto"/>
        <w:right w:val="none" w:sz="0" w:space="0" w:color="auto"/>
      </w:divBdr>
    </w:div>
    <w:div w:id="10450490">
      <w:marLeft w:val="0"/>
      <w:marRight w:val="0"/>
      <w:marTop w:val="0"/>
      <w:marBottom w:val="0"/>
      <w:divBdr>
        <w:top w:val="none" w:sz="0" w:space="0" w:color="auto"/>
        <w:left w:val="none" w:sz="0" w:space="0" w:color="auto"/>
        <w:bottom w:val="none" w:sz="0" w:space="0" w:color="auto"/>
        <w:right w:val="none" w:sz="0" w:space="0" w:color="auto"/>
      </w:divBdr>
    </w:div>
    <w:div w:id="10450491">
      <w:marLeft w:val="0"/>
      <w:marRight w:val="0"/>
      <w:marTop w:val="0"/>
      <w:marBottom w:val="0"/>
      <w:divBdr>
        <w:top w:val="none" w:sz="0" w:space="0" w:color="auto"/>
        <w:left w:val="none" w:sz="0" w:space="0" w:color="auto"/>
        <w:bottom w:val="none" w:sz="0" w:space="0" w:color="auto"/>
        <w:right w:val="none" w:sz="0" w:space="0" w:color="auto"/>
      </w:divBdr>
    </w:div>
    <w:div w:id="10450492">
      <w:marLeft w:val="0"/>
      <w:marRight w:val="0"/>
      <w:marTop w:val="0"/>
      <w:marBottom w:val="0"/>
      <w:divBdr>
        <w:top w:val="none" w:sz="0" w:space="0" w:color="auto"/>
        <w:left w:val="none" w:sz="0" w:space="0" w:color="auto"/>
        <w:bottom w:val="none" w:sz="0" w:space="0" w:color="auto"/>
        <w:right w:val="none" w:sz="0" w:space="0" w:color="auto"/>
      </w:divBdr>
    </w:div>
    <w:div w:id="10450493">
      <w:marLeft w:val="0"/>
      <w:marRight w:val="0"/>
      <w:marTop w:val="0"/>
      <w:marBottom w:val="0"/>
      <w:divBdr>
        <w:top w:val="none" w:sz="0" w:space="0" w:color="auto"/>
        <w:left w:val="none" w:sz="0" w:space="0" w:color="auto"/>
        <w:bottom w:val="none" w:sz="0" w:space="0" w:color="auto"/>
        <w:right w:val="none" w:sz="0" w:space="0" w:color="auto"/>
      </w:divBdr>
    </w:div>
    <w:div w:id="10450494">
      <w:marLeft w:val="0"/>
      <w:marRight w:val="0"/>
      <w:marTop w:val="0"/>
      <w:marBottom w:val="0"/>
      <w:divBdr>
        <w:top w:val="none" w:sz="0" w:space="0" w:color="auto"/>
        <w:left w:val="none" w:sz="0" w:space="0" w:color="auto"/>
        <w:bottom w:val="none" w:sz="0" w:space="0" w:color="auto"/>
        <w:right w:val="none" w:sz="0" w:space="0" w:color="auto"/>
      </w:divBdr>
    </w:div>
    <w:div w:id="83964481">
      <w:bodyDiv w:val="1"/>
      <w:marLeft w:val="0"/>
      <w:marRight w:val="0"/>
      <w:marTop w:val="0"/>
      <w:marBottom w:val="0"/>
      <w:divBdr>
        <w:top w:val="none" w:sz="0" w:space="0" w:color="auto"/>
        <w:left w:val="none" w:sz="0" w:space="0" w:color="auto"/>
        <w:bottom w:val="none" w:sz="0" w:space="0" w:color="auto"/>
        <w:right w:val="none" w:sz="0" w:space="0" w:color="auto"/>
      </w:divBdr>
    </w:div>
    <w:div w:id="119959237">
      <w:bodyDiv w:val="1"/>
      <w:marLeft w:val="0"/>
      <w:marRight w:val="0"/>
      <w:marTop w:val="0"/>
      <w:marBottom w:val="0"/>
      <w:divBdr>
        <w:top w:val="none" w:sz="0" w:space="0" w:color="auto"/>
        <w:left w:val="none" w:sz="0" w:space="0" w:color="auto"/>
        <w:bottom w:val="none" w:sz="0" w:space="0" w:color="auto"/>
        <w:right w:val="none" w:sz="0" w:space="0" w:color="auto"/>
      </w:divBdr>
    </w:div>
    <w:div w:id="123932298">
      <w:bodyDiv w:val="1"/>
      <w:marLeft w:val="0"/>
      <w:marRight w:val="0"/>
      <w:marTop w:val="0"/>
      <w:marBottom w:val="0"/>
      <w:divBdr>
        <w:top w:val="none" w:sz="0" w:space="0" w:color="auto"/>
        <w:left w:val="none" w:sz="0" w:space="0" w:color="auto"/>
        <w:bottom w:val="none" w:sz="0" w:space="0" w:color="auto"/>
        <w:right w:val="none" w:sz="0" w:space="0" w:color="auto"/>
      </w:divBdr>
    </w:div>
    <w:div w:id="214590078">
      <w:bodyDiv w:val="1"/>
      <w:marLeft w:val="0"/>
      <w:marRight w:val="0"/>
      <w:marTop w:val="0"/>
      <w:marBottom w:val="0"/>
      <w:divBdr>
        <w:top w:val="none" w:sz="0" w:space="0" w:color="auto"/>
        <w:left w:val="none" w:sz="0" w:space="0" w:color="auto"/>
        <w:bottom w:val="none" w:sz="0" w:space="0" w:color="auto"/>
        <w:right w:val="none" w:sz="0" w:space="0" w:color="auto"/>
      </w:divBdr>
    </w:div>
    <w:div w:id="420417524">
      <w:bodyDiv w:val="1"/>
      <w:marLeft w:val="0"/>
      <w:marRight w:val="0"/>
      <w:marTop w:val="0"/>
      <w:marBottom w:val="0"/>
      <w:divBdr>
        <w:top w:val="none" w:sz="0" w:space="0" w:color="auto"/>
        <w:left w:val="none" w:sz="0" w:space="0" w:color="auto"/>
        <w:bottom w:val="none" w:sz="0" w:space="0" w:color="auto"/>
        <w:right w:val="none" w:sz="0" w:space="0" w:color="auto"/>
      </w:divBdr>
      <w:divsChild>
        <w:div w:id="617637476">
          <w:marLeft w:val="0"/>
          <w:marRight w:val="0"/>
          <w:marTop w:val="0"/>
          <w:marBottom w:val="0"/>
          <w:divBdr>
            <w:top w:val="none" w:sz="0" w:space="0" w:color="auto"/>
            <w:left w:val="none" w:sz="0" w:space="0" w:color="auto"/>
            <w:bottom w:val="none" w:sz="0" w:space="0" w:color="auto"/>
            <w:right w:val="none" w:sz="0" w:space="0" w:color="auto"/>
          </w:divBdr>
        </w:div>
        <w:div w:id="1496611397">
          <w:marLeft w:val="0"/>
          <w:marRight w:val="0"/>
          <w:marTop w:val="0"/>
          <w:marBottom w:val="0"/>
          <w:divBdr>
            <w:top w:val="none" w:sz="0" w:space="0" w:color="auto"/>
            <w:left w:val="none" w:sz="0" w:space="0" w:color="auto"/>
            <w:bottom w:val="none" w:sz="0" w:space="0" w:color="auto"/>
            <w:right w:val="none" w:sz="0" w:space="0" w:color="auto"/>
          </w:divBdr>
          <w:divsChild>
            <w:div w:id="693532859">
              <w:marLeft w:val="0"/>
              <w:marRight w:val="0"/>
              <w:marTop w:val="0"/>
              <w:marBottom w:val="0"/>
              <w:divBdr>
                <w:top w:val="none" w:sz="0" w:space="0" w:color="auto"/>
                <w:left w:val="none" w:sz="0" w:space="0" w:color="auto"/>
                <w:bottom w:val="none" w:sz="0" w:space="0" w:color="auto"/>
                <w:right w:val="none" w:sz="0" w:space="0" w:color="auto"/>
              </w:divBdr>
            </w:div>
          </w:divsChild>
        </w:div>
        <w:div w:id="1225990496">
          <w:marLeft w:val="0"/>
          <w:marRight w:val="0"/>
          <w:marTop w:val="0"/>
          <w:marBottom w:val="0"/>
          <w:divBdr>
            <w:top w:val="none" w:sz="0" w:space="0" w:color="auto"/>
            <w:left w:val="none" w:sz="0" w:space="0" w:color="auto"/>
            <w:bottom w:val="none" w:sz="0" w:space="0" w:color="auto"/>
            <w:right w:val="none" w:sz="0" w:space="0" w:color="auto"/>
          </w:divBdr>
        </w:div>
        <w:div w:id="1801223423">
          <w:marLeft w:val="0"/>
          <w:marRight w:val="0"/>
          <w:marTop w:val="0"/>
          <w:marBottom w:val="0"/>
          <w:divBdr>
            <w:top w:val="none" w:sz="0" w:space="0" w:color="auto"/>
            <w:left w:val="none" w:sz="0" w:space="0" w:color="auto"/>
            <w:bottom w:val="none" w:sz="0" w:space="0" w:color="auto"/>
            <w:right w:val="none" w:sz="0" w:space="0" w:color="auto"/>
          </w:divBdr>
          <w:divsChild>
            <w:div w:id="1825319018">
              <w:marLeft w:val="0"/>
              <w:marRight w:val="0"/>
              <w:marTop w:val="0"/>
              <w:marBottom w:val="0"/>
              <w:divBdr>
                <w:top w:val="none" w:sz="0" w:space="0" w:color="auto"/>
                <w:left w:val="none" w:sz="0" w:space="0" w:color="auto"/>
                <w:bottom w:val="none" w:sz="0" w:space="0" w:color="auto"/>
                <w:right w:val="none" w:sz="0" w:space="0" w:color="auto"/>
              </w:divBdr>
            </w:div>
          </w:divsChild>
        </w:div>
        <w:div w:id="1909880366">
          <w:marLeft w:val="0"/>
          <w:marRight w:val="0"/>
          <w:marTop w:val="0"/>
          <w:marBottom w:val="0"/>
          <w:divBdr>
            <w:top w:val="none" w:sz="0" w:space="0" w:color="auto"/>
            <w:left w:val="none" w:sz="0" w:space="0" w:color="auto"/>
            <w:bottom w:val="none" w:sz="0" w:space="0" w:color="auto"/>
            <w:right w:val="none" w:sz="0" w:space="0" w:color="auto"/>
          </w:divBdr>
        </w:div>
        <w:div w:id="859123138">
          <w:marLeft w:val="0"/>
          <w:marRight w:val="0"/>
          <w:marTop w:val="0"/>
          <w:marBottom w:val="0"/>
          <w:divBdr>
            <w:top w:val="none" w:sz="0" w:space="0" w:color="auto"/>
            <w:left w:val="none" w:sz="0" w:space="0" w:color="auto"/>
            <w:bottom w:val="none" w:sz="0" w:space="0" w:color="auto"/>
            <w:right w:val="none" w:sz="0" w:space="0" w:color="auto"/>
          </w:divBdr>
          <w:divsChild>
            <w:div w:id="1709722914">
              <w:marLeft w:val="0"/>
              <w:marRight w:val="0"/>
              <w:marTop w:val="0"/>
              <w:marBottom w:val="0"/>
              <w:divBdr>
                <w:top w:val="none" w:sz="0" w:space="0" w:color="auto"/>
                <w:left w:val="none" w:sz="0" w:space="0" w:color="auto"/>
                <w:bottom w:val="none" w:sz="0" w:space="0" w:color="auto"/>
                <w:right w:val="none" w:sz="0" w:space="0" w:color="auto"/>
              </w:divBdr>
            </w:div>
          </w:divsChild>
        </w:div>
        <w:div w:id="21905820">
          <w:marLeft w:val="0"/>
          <w:marRight w:val="0"/>
          <w:marTop w:val="0"/>
          <w:marBottom w:val="0"/>
          <w:divBdr>
            <w:top w:val="none" w:sz="0" w:space="0" w:color="auto"/>
            <w:left w:val="none" w:sz="0" w:space="0" w:color="auto"/>
            <w:bottom w:val="none" w:sz="0" w:space="0" w:color="auto"/>
            <w:right w:val="none" w:sz="0" w:space="0" w:color="auto"/>
          </w:divBdr>
        </w:div>
      </w:divsChild>
    </w:div>
    <w:div w:id="463232449">
      <w:bodyDiv w:val="1"/>
      <w:marLeft w:val="0"/>
      <w:marRight w:val="0"/>
      <w:marTop w:val="0"/>
      <w:marBottom w:val="0"/>
      <w:divBdr>
        <w:top w:val="none" w:sz="0" w:space="0" w:color="auto"/>
        <w:left w:val="none" w:sz="0" w:space="0" w:color="auto"/>
        <w:bottom w:val="none" w:sz="0" w:space="0" w:color="auto"/>
        <w:right w:val="none" w:sz="0" w:space="0" w:color="auto"/>
      </w:divBdr>
    </w:div>
    <w:div w:id="548498643">
      <w:bodyDiv w:val="1"/>
      <w:marLeft w:val="0"/>
      <w:marRight w:val="0"/>
      <w:marTop w:val="0"/>
      <w:marBottom w:val="0"/>
      <w:divBdr>
        <w:top w:val="none" w:sz="0" w:space="0" w:color="auto"/>
        <w:left w:val="none" w:sz="0" w:space="0" w:color="auto"/>
        <w:bottom w:val="none" w:sz="0" w:space="0" w:color="auto"/>
        <w:right w:val="none" w:sz="0" w:space="0" w:color="auto"/>
      </w:divBdr>
    </w:div>
    <w:div w:id="798034143">
      <w:bodyDiv w:val="1"/>
      <w:marLeft w:val="0"/>
      <w:marRight w:val="0"/>
      <w:marTop w:val="0"/>
      <w:marBottom w:val="0"/>
      <w:divBdr>
        <w:top w:val="none" w:sz="0" w:space="0" w:color="auto"/>
        <w:left w:val="none" w:sz="0" w:space="0" w:color="auto"/>
        <w:bottom w:val="none" w:sz="0" w:space="0" w:color="auto"/>
        <w:right w:val="none" w:sz="0" w:space="0" w:color="auto"/>
      </w:divBdr>
    </w:div>
    <w:div w:id="824276030">
      <w:bodyDiv w:val="1"/>
      <w:marLeft w:val="0"/>
      <w:marRight w:val="0"/>
      <w:marTop w:val="0"/>
      <w:marBottom w:val="0"/>
      <w:divBdr>
        <w:top w:val="none" w:sz="0" w:space="0" w:color="auto"/>
        <w:left w:val="none" w:sz="0" w:space="0" w:color="auto"/>
        <w:bottom w:val="none" w:sz="0" w:space="0" w:color="auto"/>
        <w:right w:val="none" w:sz="0" w:space="0" w:color="auto"/>
      </w:divBdr>
    </w:div>
    <w:div w:id="922640396">
      <w:bodyDiv w:val="1"/>
      <w:marLeft w:val="0"/>
      <w:marRight w:val="0"/>
      <w:marTop w:val="0"/>
      <w:marBottom w:val="0"/>
      <w:divBdr>
        <w:top w:val="none" w:sz="0" w:space="0" w:color="auto"/>
        <w:left w:val="none" w:sz="0" w:space="0" w:color="auto"/>
        <w:bottom w:val="none" w:sz="0" w:space="0" w:color="auto"/>
        <w:right w:val="none" w:sz="0" w:space="0" w:color="auto"/>
      </w:divBdr>
    </w:div>
    <w:div w:id="1007446718">
      <w:bodyDiv w:val="1"/>
      <w:marLeft w:val="0"/>
      <w:marRight w:val="0"/>
      <w:marTop w:val="0"/>
      <w:marBottom w:val="0"/>
      <w:divBdr>
        <w:top w:val="none" w:sz="0" w:space="0" w:color="auto"/>
        <w:left w:val="none" w:sz="0" w:space="0" w:color="auto"/>
        <w:bottom w:val="none" w:sz="0" w:space="0" w:color="auto"/>
        <w:right w:val="none" w:sz="0" w:space="0" w:color="auto"/>
      </w:divBdr>
    </w:div>
    <w:div w:id="1195464295">
      <w:bodyDiv w:val="1"/>
      <w:marLeft w:val="0"/>
      <w:marRight w:val="0"/>
      <w:marTop w:val="0"/>
      <w:marBottom w:val="0"/>
      <w:divBdr>
        <w:top w:val="none" w:sz="0" w:space="0" w:color="auto"/>
        <w:left w:val="none" w:sz="0" w:space="0" w:color="auto"/>
        <w:bottom w:val="none" w:sz="0" w:space="0" w:color="auto"/>
        <w:right w:val="none" w:sz="0" w:space="0" w:color="auto"/>
      </w:divBdr>
    </w:div>
    <w:div w:id="1397512890">
      <w:bodyDiv w:val="1"/>
      <w:marLeft w:val="0"/>
      <w:marRight w:val="0"/>
      <w:marTop w:val="0"/>
      <w:marBottom w:val="0"/>
      <w:divBdr>
        <w:top w:val="none" w:sz="0" w:space="0" w:color="auto"/>
        <w:left w:val="none" w:sz="0" w:space="0" w:color="auto"/>
        <w:bottom w:val="none" w:sz="0" w:space="0" w:color="auto"/>
        <w:right w:val="none" w:sz="0" w:space="0" w:color="auto"/>
      </w:divBdr>
    </w:div>
    <w:div w:id="1784034865">
      <w:bodyDiv w:val="1"/>
      <w:marLeft w:val="0"/>
      <w:marRight w:val="0"/>
      <w:marTop w:val="0"/>
      <w:marBottom w:val="0"/>
      <w:divBdr>
        <w:top w:val="none" w:sz="0" w:space="0" w:color="auto"/>
        <w:left w:val="none" w:sz="0" w:space="0" w:color="auto"/>
        <w:bottom w:val="none" w:sz="0" w:space="0" w:color="auto"/>
        <w:right w:val="none" w:sz="0" w:space="0" w:color="auto"/>
      </w:divBdr>
    </w:div>
    <w:div w:id="1797799299">
      <w:bodyDiv w:val="1"/>
      <w:marLeft w:val="0"/>
      <w:marRight w:val="0"/>
      <w:marTop w:val="0"/>
      <w:marBottom w:val="0"/>
      <w:divBdr>
        <w:top w:val="none" w:sz="0" w:space="0" w:color="auto"/>
        <w:left w:val="none" w:sz="0" w:space="0" w:color="auto"/>
        <w:bottom w:val="none" w:sz="0" w:space="0" w:color="auto"/>
        <w:right w:val="none" w:sz="0" w:space="0" w:color="auto"/>
      </w:divBdr>
      <w:divsChild>
        <w:div w:id="1321079658">
          <w:marLeft w:val="0"/>
          <w:marRight w:val="0"/>
          <w:marTop w:val="120"/>
          <w:marBottom w:val="0"/>
          <w:divBdr>
            <w:top w:val="none" w:sz="0" w:space="0" w:color="auto"/>
            <w:left w:val="none" w:sz="0" w:space="0" w:color="auto"/>
            <w:bottom w:val="none" w:sz="0" w:space="0" w:color="auto"/>
            <w:right w:val="none" w:sz="0" w:space="0" w:color="auto"/>
          </w:divBdr>
        </w:div>
        <w:div w:id="1557084038">
          <w:marLeft w:val="0"/>
          <w:marRight w:val="0"/>
          <w:marTop w:val="120"/>
          <w:marBottom w:val="0"/>
          <w:divBdr>
            <w:top w:val="none" w:sz="0" w:space="0" w:color="auto"/>
            <w:left w:val="none" w:sz="0" w:space="0" w:color="auto"/>
            <w:bottom w:val="none" w:sz="0" w:space="0" w:color="auto"/>
            <w:right w:val="none" w:sz="0" w:space="0" w:color="auto"/>
          </w:divBdr>
        </w:div>
        <w:div w:id="421267159">
          <w:marLeft w:val="0"/>
          <w:marRight w:val="0"/>
          <w:marTop w:val="120"/>
          <w:marBottom w:val="0"/>
          <w:divBdr>
            <w:top w:val="none" w:sz="0" w:space="0" w:color="auto"/>
            <w:left w:val="none" w:sz="0" w:space="0" w:color="auto"/>
            <w:bottom w:val="none" w:sz="0" w:space="0" w:color="auto"/>
            <w:right w:val="none" w:sz="0" w:space="0" w:color="auto"/>
          </w:divBdr>
        </w:div>
        <w:div w:id="1639339195">
          <w:marLeft w:val="0"/>
          <w:marRight w:val="0"/>
          <w:marTop w:val="120"/>
          <w:marBottom w:val="0"/>
          <w:divBdr>
            <w:top w:val="none" w:sz="0" w:space="0" w:color="auto"/>
            <w:left w:val="none" w:sz="0" w:space="0" w:color="auto"/>
            <w:bottom w:val="none" w:sz="0" w:space="0" w:color="auto"/>
            <w:right w:val="none" w:sz="0" w:space="0" w:color="auto"/>
          </w:divBdr>
        </w:div>
        <w:div w:id="890963694">
          <w:marLeft w:val="0"/>
          <w:marRight w:val="0"/>
          <w:marTop w:val="120"/>
          <w:marBottom w:val="0"/>
          <w:divBdr>
            <w:top w:val="none" w:sz="0" w:space="0" w:color="auto"/>
            <w:left w:val="none" w:sz="0" w:space="0" w:color="auto"/>
            <w:bottom w:val="none" w:sz="0" w:space="0" w:color="auto"/>
            <w:right w:val="none" w:sz="0" w:space="0" w:color="auto"/>
          </w:divBdr>
        </w:div>
      </w:divsChild>
    </w:div>
    <w:div w:id="203345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64504/3" TargetMode="External"/><Relationship Id="rId18" Type="http://schemas.openxmlformats.org/officeDocument/2006/relationships/hyperlink" Target="http://internet.garant.ru/document/redirect/10015512/175" TargetMode="External"/><Relationship Id="rId26" Type="http://schemas.openxmlformats.org/officeDocument/2006/relationships/hyperlink" Target="http://www.rostov-gorod.ru/" TargetMode="External"/><Relationship Id="rId39" Type="http://schemas.openxmlformats.org/officeDocument/2006/relationships/hyperlink" Target="http://internet.garant.ru/document/redirect/12184522/52" TargetMode="External"/><Relationship Id="rId21" Type="http://schemas.openxmlformats.org/officeDocument/2006/relationships/hyperlink" Target="http://internet.garant.ru/document/redirect/12177515/160013" TargetMode="External"/><Relationship Id="rId34" Type="http://schemas.openxmlformats.org/officeDocument/2006/relationships/hyperlink" Target="http://internet.garant.ru/document/redirect/12184522/54" TargetMode="External"/><Relationship Id="rId42" Type="http://schemas.openxmlformats.org/officeDocument/2006/relationships/hyperlink" Target="http://internet.garant.ru/document/redirect/12184522/52" TargetMode="External"/><Relationship Id="rId47" Type="http://schemas.openxmlformats.org/officeDocument/2006/relationships/hyperlink" Target="http://www.rostov-gorod.ru/" TargetMode="External"/><Relationship Id="rId50" Type="http://schemas.openxmlformats.org/officeDocument/2006/relationships/hyperlink" Target="http://www.rostov-gorod.ru/" TargetMode="External"/><Relationship Id="rId55" Type="http://schemas.openxmlformats.org/officeDocument/2006/relationships/hyperlink" Target="http://internet.garant.ru/document/redirect/10015512/175"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10015512/175" TargetMode="External"/><Relationship Id="rId20" Type="http://schemas.openxmlformats.org/officeDocument/2006/relationships/hyperlink" Target="http://internet.garant.ru/document/redirect/12177515/1510" TargetMode="External"/><Relationship Id="rId29" Type="http://schemas.openxmlformats.org/officeDocument/2006/relationships/hyperlink" Target="http://internet.garant.ru/document/redirect/12184522/54" TargetMode="External"/><Relationship Id="rId41" Type="http://schemas.openxmlformats.org/officeDocument/2006/relationships/hyperlink" Target="http://internet.garant.ru/document/redirect/12184522/54" TargetMode="External"/><Relationship Id="rId54" Type="http://schemas.openxmlformats.org/officeDocument/2006/relationships/hyperlink" Target="http://www.rostov-gorod.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internet.garant.ru/document/redirect/10015512/10" TargetMode="External"/><Relationship Id="rId32" Type="http://schemas.openxmlformats.org/officeDocument/2006/relationships/hyperlink" Target="http://internet.garant.ru/document/redirect/12184522/54" TargetMode="External"/><Relationship Id="rId37" Type="http://schemas.openxmlformats.org/officeDocument/2006/relationships/hyperlink" Target="http://internet.garant.ru/document/redirect/70193794/0" TargetMode="External"/><Relationship Id="rId40" Type="http://schemas.openxmlformats.org/officeDocument/2006/relationships/hyperlink" Target="http://internet.garant.ru/document/redirect/12184522/52" TargetMode="External"/><Relationship Id="rId45" Type="http://schemas.openxmlformats.org/officeDocument/2006/relationships/hyperlink" Target="http://www.rostov-gorod.ru/" TargetMode="External"/><Relationship Id="rId53" Type="http://schemas.openxmlformats.org/officeDocument/2006/relationships/hyperlink" Target="http://www.gosuslugi.ru/" TargetMode="External"/><Relationship Id="rId58" Type="http://schemas.openxmlformats.org/officeDocument/2006/relationships/hyperlink" Target="http://internet.garant.ru/document/redirect/10015512/175" TargetMode="External"/><Relationship Id="rId5" Type="http://schemas.openxmlformats.org/officeDocument/2006/relationships/webSettings" Target="webSettings.xml"/><Relationship Id="rId15" Type="http://schemas.openxmlformats.org/officeDocument/2006/relationships/hyperlink" Target="http://internet.garant.ru/document/redirect/10015512/10" TargetMode="External"/><Relationship Id="rId23" Type="http://schemas.openxmlformats.org/officeDocument/2006/relationships/hyperlink" Target="http://internet.garant.ru/document/redirect/10015512/175" TargetMode="External"/><Relationship Id="rId28" Type="http://schemas.openxmlformats.org/officeDocument/2006/relationships/hyperlink" Target="http://www.rostov-gorod.ru/" TargetMode="External"/><Relationship Id="rId36" Type="http://schemas.openxmlformats.org/officeDocument/2006/relationships/hyperlink" Target="http://internet.garant.ru/document/redirect/70193794/1000" TargetMode="External"/><Relationship Id="rId49" Type="http://schemas.openxmlformats.org/officeDocument/2006/relationships/hyperlink" Target="http://internet.garant.ru/document?id=9915512&amp;sub=175" TargetMode="External"/><Relationship Id="rId57" Type="http://schemas.openxmlformats.org/officeDocument/2006/relationships/hyperlink" Target="http://www.rostov-gorod.ru/" TargetMode="External"/><Relationship Id="rId61" Type="http://schemas.openxmlformats.org/officeDocument/2006/relationships/header" Target="header1.xml"/><Relationship Id="rId10" Type="http://schemas.openxmlformats.org/officeDocument/2006/relationships/hyperlink" Target="https://internet.garant.ru/" TargetMode="External"/><Relationship Id="rId19" Type="http://schemas.openxmlformats.org/officeDocument/2006/relationships/hyperlink" Target="http://internet.garant.ru/document/redirect/10015512/10" TargetMode="External"/><Relationship Id="rId31" Type="http://schemas.openxmlformats.org/officeDocument/2006/relationships/hyperlink" Target="http://internet.garant.ru/document/redirect/12184522/52" TargetMode="External"/><Relationship Id="rId44" Type="http://schemas.openxmlformats.org/officeDocument/2006/relationships/hyperlink" Target="http://internet.garant.ru/document/redirect/10015512/175" TargetMode="External"/><Relationship Id="rId52" Type="http://schemas.openxmlformats.org/officeDocument/2006/relationships/hyperlink" Target="http://www.rostov-gorod.ru/"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10015512/175" TargetMode="External"/><Relationship Id="rId22" Type="http://schemas.openxmlformats.org/officeDocument/2006/relationships/hyperlink" Target="http://internet.garant.ru/document/redirect/71145140/0" TargetMode="External"/><Relationship Id="rId27" Type="http://schemas.openxmlformats.org/officeDocument/2006/relationships/hyperlink" Target="http://internet.garant.ru/document/redirect/10015512/175" TargetMode="External"/><Relationship Id="rId30" Type="http://schemas.openxmlformats.org/officeDocument/2006/relationships/hyperlink" Target="http://internet.garant.ru/document/redirect/12184522/52" TargetMode="External"/><Relationship Id="rId35" Type="http://schemas.openxmlformats.org/officeDocument/2006/relationships/hyperlink" Target="http://internet.garant.ru/document/redirect/12184522/21" TargetMode="External"/><Relationship Id="rId43" Type="http://schemas.openxmlformats.org/officeDocument/2006/relationships/hyperlink" Target="http://internet.garant.ru/document/redirect/12184522/54" TargetMode="External"/><Relationship Id="rId48" Type="http://schemas.openxmlformats.org/officeDocument/2006/relationships/hyperlink" Target="http://www.rostov-gorod.ru/" TargetMode="External"/><Relationship Id="rId56" Type="http://schemas.openxmlformats.org/officeDocument/2006/relationships/hyperlink" Target="http://internet.garant.ru/document/redirect/10015512/175" TargetMode="External"/><Relationship Id="rId8" Type="http://schemas.openxmlformats.org/officeDocument/2006/relationships/hyperlink" Target="https://internet.garant.ru/" TargetMode="External"/><Relationship Id="rId51" Type="http://schemas.openxmlformats.org/officeDocument/2006/relationships/hyperlink" Target="http://www.gosuslugi.ru/" TargetMode="External"/><Relationship Id="rId3" Type="http://schemas.openxmlformats.org/officeDocument/2006/relationships/styles" Target="styles.xml"/><Relationship Id="rId12" Type="http://schemas.openxmlformats.org/officeDocument/2006/relationships/hyperlink" Target="http://internet.garant.ru/document/redirect/10900200/20001" TargetMode="External"/><Relationship Id="rId17" Type="http://schemas.openxmlformats.org/officeDocument/2006/relationships/hyperlink" Target="http://internet.garant.ru/document/redirect/10015512/10" TargetMode="External"/><Relationship Id="rId25" Type="http://schemas.openxmlformats.org/officeDocument/2006/relationships/hyperlink" Target="http://internet.garant.ru/document/redirect/10015512/175" TargetMode="External"/><Relationship Id="rId33" Type="http://schemas.openxmlformats.org/officeDocument/2006/relationships/hyperlink" Target="http://internet.garant.ru/document/redirect/12184522/54" TargetMode="External"/><Relationship Id="rId38" Type="http://schemas.openxmlformats.org/officeDocument/2006/relationships/hyperlink" Target="http://internet.garant.ru/document/redirect/12184522/54" TargetMode="External"/><Relationship Id="rId46" Type="http://schemas.openxmlformats.org/officeDocument/2006/relationships/hyperlink" Target="http://internet.garant.ru/document/redirect/10015512/175" TargetMode="External"/><Relationship Id="rId59" Type="http://schemas.openxmlformats.org/officeDocument/2006/relationships/hyperlink" Target="http://www.rostov-goro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A5772-BF22-485C-9CF0-2C501B27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11975</Words>
  <Characters>96311</Characters>
  <Application>Microsoft Office Word</Application>
  <DocSecurity>0</DocSecurity>
  <Lines>802</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УНР</Company>
  <LinksUpToDate>false</LinksUpToDate>
  <CharactersWithSpaces>108070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 Navozov</dc:creator>
  <cp:lastModifiedBy>Natali28</cp:lastModifiedBy>
  <cp:revision>4</cp:revision>
  <cp:lastPrinted>2021-02-18T08:27:00Z</cp:lastPrinted>
  <dcterms:created xsi:type="dcterms:W3CDTF">2021-02-25T07:29:00Z</dcterms:created>
  <dcterms:modified xsi:type="dcterms:W3CDTF">2021-03-24T12:20:00Z</dcterms:modified>
</cp:coreProperties>
</file>